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0B" w:rsidRDefault="00460A0B" w:rsidP="00F60B4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27079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727079" w:rsidRDefault="00727079" w:rsidP="00727079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727079" w:rsidRDefault="00727079" w:rsidP="00727079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7079" w:rsidRDefault="00727079" w:rsidP="00727079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727079" w:rsidRDefault="00727079" w:rsidP="00727079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727079" w:rsidRDefault="00727079" w:rsidP="00727079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727079" w:rsidRDefault="00727079" w:rsidP="00727079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от 28.10.2015  №  20</w:t>
      </w:r>
    </w:p>
    <w:p w:rsidR="00727079" w:rsidRDefault="00727079" w:rsidP="00727079">
      <w:pPr>
        <w:rPr>
          <w:sz w:val="28"/>
          <w:szCs w:val="28"/>
        </w:rPr>
      </w:pPr>
    </w:p>
    <w:p w:rsidR="00727079" w:rsidRDefault="00727079" w:rsidP="00727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27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133A" w:rsidRDefault="00B9133A" w:rsidP="00F60B4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079">
        <w:rPr>
          <w:rFonts w:ascii="Times New Roman" w:hAnsi="Times New Roman" w:cs="Times New Roman"/>
          <w:sz w:val="28"/>
          <w:szCs w:val="28"/>
        </w:rPr>
        <w:t>б информации о</w:t>
      </w:r>
      <w:r w:rsidR="00F60B46">
        <w:rPr>
          <w:rFonts w:ascii="Times New Roman" w:hAnsi="Times New Roman" w:cs="Times New Roman"/>
          <w:sz w:val="28"/>
          <w:szCs w:val="28"/>
        </w:rPr>
        <w:t xml:space="preserve"> готовности </w:t>
      </w:r>
    </w:p>
    <w:p w:rsidR="00B9133A" w:rsidRDefault="00727079" w:rsidP="00F60B4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0B46">
        <w:rPr>
          <w:rFonts w:ascii="Times New Roman" w:hAnsi="Times New Roman" w:cs="Times New Roman"/>
          <w:sz w:val="28"/>
          <w:szCs w:val="28"/>
        </w:rPr>
        <w:t xml:space="preserve">хозяйства к работе </w:t>
      </w:r>
    </w:p>
    <w:p w:rsidR="00F60B46" w:rsidRDefault="00727079" w:rsidP="00F60B4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2677">
        <w:rPr>
          <w:rFonts w:ascii="Times New Roman" w:hAnsi="Times New Roman" w:cs="Times New Roman"/>
          <w:sz w:val="28"/>
          <w:szCs w:val="28"/>
        </w:rPr>
        <w:t>зимний период 201</w:t>
      </w:r>
      <w:r w:rsidR="00430240">
        <w:rPr>
          <w:rFonts w:ascii="Times New Roman" w:hAnsi="Times New Roman" w:cs="Times New Roman"/>
          <w:sz w:val="28"/>
          <w:szCs w:val="28"/>
        </w:rPr>
        <w:t>5</w:t>
      </w:r>
      <w:r w:rsidR="00012677">
        <w:rPr>
          <w:rFonts w:ascii="Times New Roman" w:hAnsi="Times New Roman" w:cs="Times New Roman"/>
          <w:sz w:val="28"/>
          <w:szCs w:val="28"/>
        </w:rPr>
        <w:t>-201</w:t>
      </w:r>
      <w:r w:rsidR="00430240">
        <w:rPr>
          <w:rFonts w:ascii="Times New Roman" w:hAnsi="Times New Roman" w:cs="Times New Roman"/>
          <w:sz w:val="28"/>
          <w:szCs w:val="28"/>
        </w:rPr>
        <w:t>6</w:t>
      </w:r>
      <w:r w:rsidR="00F60B4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60B46" w:rsidRDefault="00F60B46" w:rsidP="00F60B4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0B46" w:rsidRDefault="00F60B46" w:rsidP="00F60B4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0B46" w:rsidRDefault="00F60B46" w:rsidP="00F60B4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051">
        <w:rPr>
          <w:rFonts w:ascii="Times New Roman" w:hAnsi="Times New Roman" w:cs="Times New Roman"/>
          <w:sz w:val="28"/>
          <w:szCs w:val="28"/>
        </w:rPr>
        <w:t>Заслушав и обсудив информацию о готовности городского хозяйст</w:t>
      </w:r>
      <w:r w:rsidR="00765589">
        <w:rPr>
          <w:rFonts w:ascii="Times New Roman" w:hAnsi="Times New Roman" w:cs="Times New Roman"/>
          <w:sz w:val="28"/>
          <w:szCs w:val="28"/>
        </w:rPr>
        <w:t>ва к работе в зимний период 201</w:t>
      </w:r>
      <w:r w:rsidR="00981B28">
        <w:rPr>
          <w:rFonts w:ascii="Times New Roman" w:hAnsi="Times New Roman" w:cs="Times New Roman"/>
          <w:sz w:val="28"/>
          <w:szCs w:val="28"/>
        </w:rPr>
        <w:t>5</w:t>
      </w:r>
      <w:r w:rsidR="00E40C10">
        <w:rPr>
          <w:rFonts w:ascii="Times New Roman" w:hAnsi="Times New Roman" w:cs="Times New Roman"/>
          <w:sz w:val="28"/>
          <w:szCs w:val="28"/>
        </w:rPr>
        <w:t>-201</w:t>
      </w:r>
      <w:r w:rsidR="00981B28">
        <w:rPr>
          <w:rFonts w:ascii="Times New Roman" w:hAnsi="Times New Roman" w:cs="Times New Roman"/>
          <w:sz w:val="28"/>
          <w:szCs w:val="28"/>
        </w:rPr>
        <w:t>6</w:t>
      </w:r>
      <w:r w:rsidR="007C5051">
        <w:rPr>
          <w:rFonts w:ascii="Times New Roman" w:hAnsi="Times New Roman" w:cs="Times New Roman"/>
          <w:sz w:val="28"/>
          <w:szCs w:val="28"/>
        </w:rPr>
        <w:t xml:space="preserve"> годов Собрание депутатов Копейского городского округа Челябинской области</w:t>
      </w:r>
    </w:p>
    <w:p w:rsidR="007C5051" w:rsidRDefault="007C5051" w:rsidP="00F60B4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7C5051" w:rsidRPr="008A4962" w:rsidRDefault="00981B28" w:rsidP="008A4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5051" w:rsidRPr="008A4962">
        <w:rPr>
          <w:rFonts w:ascii="Times New Roman" w:hAnsi="Times New Roman" w:cs="Times New Roman"/>
          <w:sz w:val="28"/>
          <w:szCs w:val="28"/>
        </w:rPr>
        <w:t>нформацию о готовности городского хозяйст</w:t>
      </w:r>
      <w:r w:rsidR="00E40C10">
        <w:rPr>
          <w:rFonts w:ascii="Times New Roman" w:hAnsi="Times New Roman" w:cs="Times New Roman"/>
          <w:sz w:val="28"/>
          <w:szCs w:val="28"/>
        </w:rPr>
        <w:t>ва к работе в зимний период 201</w:t>
      </w:r>
      <w:r w:rsidR="00B9133A">
        <w:rPr>
          <w:rFonts w:ascii="Times New Roman" w:hAnsi="Times New Roman" w:cs="Times New Roman"/>
          <w:sz w:val="28"/>
          <w:szCs w:val="28"/>
        </w:rPr>
        <w:t>5</w:t>
      </w:r>
      <w:r w:rsidR="00E40C10">
        <w:rPr>
          <w:rFonts w:ascii="Times New Roman" w:hAnsi="Times New Roman" w:cs="Times New Roman"/>
          <w:sz w:val="28"/>
          <w:szCs w:val="28"/>
        </w:rPr>
        <w:t>-201</w:t>
      </w:r>
      <w:r w:rsidR="00B9133A">
        <w:rPr>
          <w:rFonts w:ascii="Times New Roman" w:hAnsi="Times New Roman" w:cs="Times New Roman"/>
          <w:sz w:val="28"/>
          <w:szCs w:val="28"/>
        </w:rPr>
        <w:t>6</w:t>
      </w:r>
      <w:r w:rsidR="007C5051" w:rsidRPr="008A4962">
        <w:rPr>
          <w:rFonts w:ascii="Times New Roman" w:hAnsi="Times New Roman" w:cs="Times New Roman"/>
          <w:sz w:val="28"/>
          <w:szCs w:val="28"/>
        </w:rPr>
        <w:t xml:space="preserve"> годов принять к сведению (прилагается).</w:t>
      </w:r>
    </w:p>
    <w:p w:rsidR="007C5051" w:rsidRDefault="007C5051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051" w:rsidRDefault="007C5051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051" w:rsidRDefault="007C5051" w:rsidP="007C50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7C5051" w:rsidRDefault="007C5051" w:rsidP="007C505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В.П.Емельянов</w:t>
      </w: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27079">
      <w:pPr>
        <w:jc w:val="right"/>
        <w:rPr>
          <w:rFonts w:ascii="Times New Roman" w:hAnsi="Times New Roman" w:cs="Times New Roman"/>
          <w:sz w:val="28"/>
          <w:szCs w:val="28"/>
        </w:rPr>
      </w:pPr>
      <w:r w:rsidRPr="00CA78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7079" w:rsidRDefault="00727079" w:rsidP="007270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727079" w:rsidRDefault="00727079" w:rsidP="0072707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27079" w:rsidRDefault="00727079" w:rsidP="007270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27079" w:rsidRPr="00CA788F" w:rsidRDefault="00727079" w:rsidP="007270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28.10.2015 №20</w:t>
      </w:r>
    </w:p>
    <w:p w:rsidR="00727079" w:rsidRPr="00CA788F" w:rsidRDefault="00727079" w:rsidP="007270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079" w:rsidRPr="00CA788F" w:rsidRDefault="00727079" w:rsidP="00727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88F">
        <w:rPr>
          <w:rFonts w:ascii="Times New Roman" w:hAnsi="Times New Roman" w:cs="Times New Roman"/>
          <w:sz w:val="28"/>
          <w:szCs w:val="28"/>
        </w:rPr>
        <w:t xml:space="preserve">Информация о готовности городского хозяйства </w:t>
      </w:r>
    </w:p>
    <w:p w:rsidR="00727079" w:rsidRPr="00CA788F" w:rsidRDefault="00727079" w:rsidP="00727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88F">
        <w:rPr>
          <w:rFonts w:ascii="Times New Roman" w:hAnsi="Times New Roman" w:cs="Times New Roman"/>
          <w:sz w:val="28"/>
          <w:szCs w:val="28"/>
        </w:rPr>
        <w:t>к работе в зимний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788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27079" w:rsidRDefault="00727079" w:rsidP="00727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079" w:rsidRPr="002270EF" w:rsidRDefault="00727079" w:rsidP="00727079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Согласно Постановлению администрации о подготовке объектов жилищно-коммунального хозяйства, энергетики и социальной сферы </w:t>
      </w:r>
      <w:proofErr w:type="spellStart"/>
      <w:r w:rsidRPr="002270EF">
        <w:rPr>
          <w:rFonts w:ascii="Times New Roman" w:eastAsia="Calibri" w:hAnsi="Times New Roman" w:cs="Times New Roman"/>
          <w:sz w:val="28"/>
          <w:szCs w:val="28"/>
        </w:rPr>
        <w:t>Копейского</w:t>
      </w:r>
      <w:proofErr w:type="spellEnd"/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Челябинской области к рабо</w:t>
      </w:r>
      <w:r>
        <w:rPr>
          <w:rFonts w:ascii="Times New Roman" w:eastAsia="Calibri" w:hAnsi="Times New Roman" w:cs="Times New Roman"/>
          <w:sz w:val="28"/>
          <w:szCs w:val="28"/>
        </w:rPr>
        <w:t>те в отопительный период 2015-2</w:t>
      </w:r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016 годов была создана комиссия по проверке готовности к отопительному периоду теплоснабжающих, </w:t>
      </w:r>
      <w:proofErr w:type="spellStart"/>
      <w:r w:rsidRPr="002270EF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 организаций, потребителей тепловой энергии. Комиссией была проведена проверка в срок до 15.09.2015г., на основании проверки </w:t>
      </w:r>
      <w:proofErr w:type="spellStart"/>
      <w:r w:rsidRPr="002270EF">
        <w:rPr>
          <w:rFonts w:ascii="Times New Roman" w:eastAsia="Calibri" w:hAnsi="Times New Roman" w:cs="Times New Roman"/>
          <w:sz w:val="28"/>
          <w:szCs w:val="28"/>
        </w:rPr>
        <w:t>Копейский</w:t>
      </w:r>
      <w:proofErr w:type="spellEnd"/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готов к отопительному периоду.</w:t>
      </w:r>
    </w:p>
    <w:p w:rsidR="00727079" w:rsidRPr="002270EF" w:rsidRDefault="00727079" w:rsidP="00727079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70EF">
        <w:rPr>
          <w:rFonts w:ascii="Times New Roman" w:eastAsia="Calibri" w:hAnsi="Times New Roman" w:cs="Times New Roman"/>
          <w:sz w:val="28"/>
          <w:szCs w:val="28"/>
        </w:rPr>
        <w:t>Согласно графика</w:t>
      </w:r>
      <w:proofErr w:type="gramEnd"/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 проверок </w:t>
      </w:r>
      <w:proofErr w:type="spellStart"/>
      <w:r w:rsidRPr="002270EF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Челябинской области 2015-2016г.г. проверка </w:t>
      </w:r>
      <w:proofErr w:type="spellStart"/>
      <w:r w:rsidRPr="002270EF">
        <w:rPr>
          <w:rFonts w:ascii="Times New Roman" w:eastAsia="Calibri" w:hAnsi="Times New Roman" w:cs="Times New Roman"/>
          <w:sz w:val="28"/>
          <w:szCs w:val="28"/>
        </w:rPr>
        <w:t>Копейского</w:t>
      </w:r>
      <w:proofErr w:type="spellEnd"/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назначена в период с 19.10.2015г. по 23.10.2015г.</w:t>
      </w:r>
    </w:p>
    <w:p w:rsidR="00727079" w:rsidRPr="002270EF" w:rsidRDefault="00727079" w:rsidP="00727079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2270EF">
        <w:rPr>
          <w:rFonts w:ascii="Times New Roman" w:eastAsia="Calibri" w:hAnsi="Times New Roman" w:cs="Times New Roman"/>
          <w:sz w:val="28"/>
          <w:szCs w:val="28"/>
        </w:rPr>
        <w:t>Копейского</w:t>
      </w:r>
      <w:proofErr w:type="spellEnd"/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04.09.2015 года № 2308-п определено начало отопительного периода 2015-2016 годов при установлении среднесуточной температуры наружного воздуха  в течени</w:t>
      </w:r>
      <w:proofErr w:type="gramStart"/>
      <w:r w:rsidRPr="002270E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 5-ти суток подряд ниже +8 градусов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Цельсия и не позднее 01.10.2015</w:t>
      </w:r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27079" w:rsidRPr="002270EF" w:rsidRDefault="00727079" w:rsidP="00727079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270EF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расположено 46 котельных. Основными поставщиками тепловой энергии являются:</w:t>
      </w:r>
    </w:p>
    <w:p w:rsidR="00727079" w:rsidRPr="002270EF" w:rsidRDefault="00727079" w:rsidP="00727079">
      <w:pPr>
        <w:rPr>
          <w:rFonts w:ascii="Times New Roman" w:eastAsia="Calibri" w:hAnsi="Times New Roman" w:cs="Times New Roman"/>
          <w:sz w:val="28"/>
          <w:szCs w:val="28"/>
        </w:rPr>
      </w:pPr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270EF">
        <w:rPr>
          <w:rFonts w:ascii="Times New Roman" w:eastAsia="Calibri" w:hAnsi="Times New Roman" w:cs="Times New Roman"/>
          <w:sz w:val="28"/>
          <w:szCs w:val="28"/>
        </w:rPr>
        <w:t>Копейские</w:t>
      </w:r>
      <w:proofErr w:type="spellEnd"/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 электротепловые сети филиала ОАО «</w:t>
      </w:r>
      <w:proofErr w:type="spellStart"/>
      <w:r w:rsidRPr="002270EF">
        <w:rPr>
          <w:rFonts w:ascii="Times New Roman" w:eastAsia="Calibri" w:hAnsi="Times New Roman" w:cs="Times New Roman"/>
          <w:sz w:val="28"/>
          <w:szCs w:val="28"/>
        </w:rPr>
        <w:t>Челябоблкоммунэнерго</w:t>
      </w:r>
      <w:proofErr w:type="spellEnd"/>
      <w:r w:rsidRPr="002270E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27079" w:rsidRPr="002270EF" w:rsidRDefault="00727079" w:rsidP="00727079">
      <w:pPr>
        <w:rPr>
          <w:rFonts w:ascii="Times New Roman" w:eastAsia="Calibri" w:hAnsi="Times New Roman" w:cs="Times New Roman"/>
          <w:sz w:val="28"/>
          <w:szCs w:val="28"/>
        </w:rPr>
      </w:pPr>
      <w:r w:rsidRPr="002270EF">
        <w:rPr>
          <w:rFonts w:ascii="Times New Roman" w:eastAsia="Calibri" w:hAnsi="Times New Roman" w:cs="Times New Roman"/>
          <w:sz w:val="28"/>
          <w:szCs w:val="28"/>
        </w:rPr>
        <w:t>- ООО «Тепло и сервис»;</w:t>
      </w:r>
    </w:p>
    <w:p w:rsidR="00727079" w:rsidRPr="002270EF" w:rsidRDefault="00727079" w:rsidP="00727079">
      <w:pPr>
        <w:tabs>
          <w:tab w:val="left" w:pos="5387"/>
        </w:tabs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0EF">
        <w:rPr>
          <w:rFonts w:ascii="Times New Roman" w:eastAsia="Calibri" w:hAnsi="Times New Roman" w:cs="Times New Roman"/>
          <w:sz w:val="28"/>
          <w:szCs w:val="28"/>
          <w:lang w:eastAsia="ru-RU"/>
        </w:rPr>
        <w:t>- ОАО «Завод «Пластмасс»;</w:t>
      </w:r>
    </w:p>
    <w:p w:rsidR="00727079" w:rsidRPr="002270EF" w:rsidRDefault="00727079" w:rsidP="00727079">
      <w:pPr>
        <w:rPr>
          <w:rFonts w:ascii="Times New Roman" w:eastAsia="Calibri" w:hAnsi="Times New Roman" w:cs="Times New Roman"/>
          <w:sz w:val="28"/>
          <w:szCs w:val="28"/>
        </w:rPr>
      </w:pPr>
      <w:r w:rsidRPr="002270EF">
        <w:rPr>
          <w:rFonts w:ascii="Times New Roman" w:eastAsia="Calibri" w:hAnsi="Times New Roman" w:cs="Times New Roman"/>
          <w:sz w:val="28"/>
          <w:szCs w:val="28"/>
        </w:rPr>
        <w:t>- ООО «</w:t>
      </w:r>
      <w:proofErr w:type="spellStart"/>
      <w:r w:rsidRPr="002270EF">
        <w:rPr>
          <w:rFonts w:ascii="Times New Roman" w:eastAsia="Calibri" w:hAnsi="Times New Roman" w:cs="Times New Roman"/>
          <w:sz w:val="28"/>
          <w:szCs w:val="28"/>
        </w:rPr>
        <w:t>ТЭСиС</w:t>
      </w:r>
      <w:proofErr w:type="spellEnd"/>
      <w:r w:rsidRPr="002270E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27079" w:rsidRPr="002270EF" w:rsidRDefault="00727079" w:rsidP="00727079">
      <w:pPr>
        <w:rPr>
          <w:rFonts w:ascii="Times New Roman" w:eastAsia="Calibri" w:hAnsi="Times New Roman" w:cs="Times New Roman"/>
          <w:sz w:val="28"/>
          <w:szCs w:val="28"/>
        </w:rPr>
      </w:pPr>
      <w:r w:rsidRPr="002270EF">
        <w:rPr>
          <w:rFonts w:ascii="Times New Roman" w:eastAsia="Calibri" w:hAnsi="Times New Roman" w:cs="Times New Roman"/>
          <w:sz w:val="28"/>
          <w:szCs w:val="28"/>
        </w:rPr>
        <w:t>- ОАО «</w:t>
      </w:r>
      <w:proofErr w:type="spellStart"/>
      <w:r w:rsidRPr="002270EF">
        <w:rPr>
          <w:rFonts w:ascii="Times New Roman" w:eastAsia="Calibri" w:hAnsi="Times New Roman" w:cs="Times New Roman"/>
          <w:sz w:val="28"/>
          <w:szCs w:val="28"/>
        </w:rPr>
        <w:t>Челябкоммунэнерго</w:t>
      </w:r>
      <w:proofErr w:type="spellEnd"/>
      <w:r w:rsidRPr="002270E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27079" w:rsidRPr="002270EF" w:rsidRDefault="00727079" w:rsidP="00727079">
      <w:pPr>
        <w:rPr>
          <w:rFonts w:ascii="Times New Roman" w:eastAsia="Calibri" w:hAnsi="Times New Roman" w:cs="Times New Roman"/>
          <w:sz w:val="28"/>
          <w:szCs w:val="28"/>
        </w:rPr>
      </w:pPr>
      <w:r w:rsidRPr="002270EF">
        <w:rPr>
          <w:rFonts w:ascii="Times New Roman" w:eastAsia="Calibri" w:hAnsi="Times New Roman" w:cs="Times New Roman"/>
          <w:sz w:val="28"/>
          <w:szCs w:val="28"/>
        </w:rPr>
        <w:t>- ООО «</w:t>
      </w:r>
      <w:proofErr w:type="spellStart"/>
      <w:r w:rsidRPr="002270EF">
        <w:rPr>
          <w:rFonts w:ascii="Times New Roman" w:eastAsia="Calibri" w:hAnsi="Times New Roman" w:cs="Times New Roman"/>
          <w:sz w:val="28"/>
          <w:szCs w:val="28"/>
        </w:rPr>
        <w:t>Коркинскийэкскаватаро-вагоноремонтный</w:t>
      </w:r>
      <w:proofErr w:type="spellEnd"/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 завод» филиал                     ООО «КЭВРЗ» «</w:t>
      </w:r>
      <w:proofErr w:type="spellStart"/>
      <w:r w:rsidRPr="002270EF">
        <w:rPr>
          <w:rFonts w:ascii="Times New Roman" w:eastAsia="Calibri" w:hAnsi="Times New Roman" w:cs="Times New Roman"/>
          <w:sz w:val="28"/>
          <w:szCs w:val="28"/>
        </w:rPr>
        <w:t>Копейский</w:t>
      </w:r>
      <w:proofErr w:type="spellEnd"/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 ремонтно-механический завод».</w:t>
      </w:r>
    </w:p>
    <w:p w:rsidR="00727079" w:rsidRDefault="00727079" w:rsidP="00727079">
      <w:pPr>
        <w:widowControl w:val="0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2270EF">
        <w:rPr>
          <w:rFonts w:ascii="Times New Roman" w:eastAsia="Calibri" w:hAnsi="Times New Roman" w:cs="Times New Roman"/>
          <w:sz w:val="28"/>
          <w:szCs w:val="28"/>
        </w:rPr>
        <w:t>- ФКУ ИК-11</w:t>
      </w:r>
      <w:bookmarkStart w:id="1" w:name="_Toc400434501"/>
    </w:p>
    <w:bookmarkEnd w:id="1"/>
    <w:p w:rsidR="00727079" w:rsidRDefault="00727079" w:rsidP="00727079">
      <w:pPr>
        <w:widowControl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В связи с понижением температуры Главой </w:t>
      </w:r>
      <w:proofErr w:type="spellStart"/>
      <w:r w:rsidRPr="002270EF">
        <w:rPr>
          <w:rFonts w:ascii="Times New Roman" w:eastAsia="Calibri" w:hAnsi="Times New Roman" w:cs="Times New Roman"/>
          <w:sz w:val="28"/>
          <w:szCs w:val="28"/>
        </w:rPr>
        <w:t>Копейского</w:t>
      </w:r>
      <w:proofErr w:type="spellEnd"/>
      <w:r w:rsidRPr="002270E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было принято решение для объектов социальной сферы о досрочном начале отопительного сезона с 23.09.2015 г. Социально значимые объекты (109 шт.), детские сады (50 шт.), школы (39 шт.), больницы (16 шт.), интернаты (4 шт.).</w:t>
      </w:r>
    </w:p>
    <w:p w:rsidR="00727079" w:rsidRDefault="00727079" w:rsidP="00727079">
      <w:pPr>
        <w:widowControl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предприятиями, коммунальными службами и учреждениями социальной сферы работы по подготовке городского хозяйства к работе в зимний период 2015-2016 годов выполнены в соответствии с утвержденными мероприятиями. Подготовлены тепловые, газовые, водопроводные, канализационные и электрические сети. В жилых домах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произведена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опрессовка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промывка системы отопления и бойлеров.</w:t>
      </w:r>
    </w:p>
    <w:p w:rsidR="00727079" w:rsidRPr="002270EF" w:rsidRDefault="00727079" w:rsidP="00727079">
      <w:pPr>
        <w:widowControl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Необходимые отчеты (форма 1- ЖКХ (зима) и форма срочная на 12 число ежемесячно) по подготовке к отопительному периоду 2015-2016 г.г. предоставляются в срок в Министерство строительства и инфраструктуры Челябинской области, а также вся необходимая информация заполнена в систему БАРС.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340DD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мониторинг.</w:t>
      </w:r>
    </w:p>
    <w:p w:rsidR="00727079" w:rsidRDefault="00727079" w:rsidP="0072707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 работе в зимний период 2015-2016 года подготовлена дорожная коммунальная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ехника в количестве 15 единиц (приложение 1 список коммунальной спец. техники).С целью уменьшения дорожно-транспортных происшествий заготовлено 250 тонн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 на базе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Спектр-АТП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27079" w:rsidRDefault="00727079" w:rsidP="0072707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27079" w:rsidRPr="002E094D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  <w:r w:rsidRPr="002E094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27079" w:rsidRPr="002E094D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  <w:r w:rsidRPr="002E094D">
        <w:rPr>
          <w:rFonts w:ascii="Times New Roman" w:eastAsia="Times New Roman" w:hAnsi="Times New Roman" w:cs="Times New Roman"/>
          <w:sz w:val="28"/>
          <w:szCs w:val="28"/>
        </w:rPr>
        <w:t xml:space="preserve">по имуществу, городскому хозяйству и </w:t>
      </w: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  <w:r w:rsidRPr="002E094D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градостроительству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А.А. Левит</w:t>
      </w: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079" w:rsidRDefault="00727079" w:rsidP="0072707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27079" w:rsidRDefault="00727079" w:rsidP="0072707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2707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2707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коммунальной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техники.</w:t>
      </w:r>
    </w:p>
    <w:p w:rsidR="00727079" w:rsidRDefault="00727079" w:rsidP="00727079">
      <w:pPr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727079" w:rsidRDefault="00727079" w:rsidP="00727079">
      <w:pPr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1.А</w:t>
      </w: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втогрейдер ДЗ-98</w:t>
      </w:r>
      <w:proofErr w:type="gramStart"/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9.2-отвал;</w:t>
      </w:r>
      <w:smartTag w:uri="urn:schemas-microsoft-com:office:smarttags" w:element="metricconverter">
        <w:smartTagPr>
          <w:attr w:name="ProductID" w:val="1996 г"/>
        </w:smartTagPr>
        <w:r w:rsidRPr="00340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выпуска; пробег- 864км</w:t>
      </w: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2.А</w:t>
      </w: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втогрейдер ДЗ-98</w:t>
      </w:r>
      <w:proofErr w:type="gramStart"/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9.2-отвал; </w:t>
      </w:r>
      <w:smartTag w:uri="urn:schemas-microsoft-com:office:smarttags" w:element="metricconverter">
        <w:smartTagPr>
          <w:attr w:name="ProductID" w:val="1996 г"/>
        </w:smartTagPr>
        <w:r w:rsidRPr="00340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выпуска; пробег- 636км</w:t>
      </w: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</w:t>
      </w: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втогрейдер ДЗ-143-отвал; 1989г. выпуска</w:t>
      </w:r>
      <w:proofErr w:type="gramStart"/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робег-480км</w:t>
      </w: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4.Т</w:t>
      </w: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 МТЗ-82.1-лопата, щётк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1992г. выпуска, пробег-540км</w:t>
      </w: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5.Т</w:t>
      </w: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 МТЗ-80.1-лопата, щётка,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1994г. выпуска,  пробег-888км</w:t>
      </w: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6.Т</w:t>
      </w: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 МТЗ-82-грейфер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1992г. выпуска, пробег-564км</w:t>
      </w: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7.Т</w:t>
      </w: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рактор МК-У1-лопата, щётка, 2010 г. выпуска, пробег-732км </w:t>
      </w: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8.Т</w:t>
      </w: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 МК-У1-лопата, щётк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2010г. выпуска, пробег-888км</w:t>
      </w: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9.Т</w:t>
      </w: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 К-700А-отвал,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1989г. выпуска, пробег-180км </w:t>
      </w: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10.КО-206А-снегопогрузчи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 1989г. выпуска, пробег-240км</w:t>
      </w: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11.КО-713Н-20-пескоразбрасыватель,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2008г. выпуска, пробег-15600км</w:t>
      </w: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12.ПУМ-93-1-пескоразбрасыватель,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2001г. выпуска, пробег-3000км</w:t>
      </w: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13.ДЭ-210Б-снегоочиститель,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1990г. выпуска, пробег-2000км</w:t>
      </w:r>
    </w:p>
    <w:p w:rsidR="00727079" w:rsidRPr="00340DDD" w:rsidRDefault="00727079" w:rsidP="0072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14.БЛ-750-лопата, щётка, 2008г.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ыпуска, пробег-900км</w:t>
      </w:r>
    </w:p>
    <w:p w:rsidR="00727079" w:rsidRPr="00340DDD" w:rsidRDefault="00727079" w:rsidP="00727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340D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  92П-Ч-лопата, щётка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2014г. выпуска, пробег-492км</w:t>
      </w:r>
    </w:p>
    <w:p w:rsidR="00727079" w:rsidRPr="00340DDD" w:rsidRDefault="00727079" w:rsidP="00727079">
      <w:pPr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9" w:rsidRPr="007C5051" w:rsidRDefault="00727079" w:rsidP="007C505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27079" w:rsidRPr="007C5051" w:rsidSect="007C50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AF6"/>
    <w:multiLevelType w:val="hybridMultilevel"/>
    <w:tmpl w:val="7A80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2093"/>
    <w:rsid w:val="00012677"/>
    <w:rsid w:val="000A2093"/>
    <w:rsid w:val="00430240"/>
    <w:rsid w:val="00460A0B"/>
    <w:rsid w:val="00727079"/>
    <w:rsid w:val="00765589"/>
    <w:rsid w:val="0079289D"/>
    <w:rsid w:val="007C5051"/>
    <w:rsid w:val="008A4962"/>
    <w:rsid w:val="00981B28"/>
    <w:rsid w:val="00B83059"/>
    <w:rsid w:val="00B9133A"/>
    <w:rsid w:val="00E40C10"/>
    <w:rsid w:val="00EB0491"/>
    <w:rsid w:val="00F60B46"/>
    <w:rsid w:val="00F9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707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Томина Ирина Владимировна</dc:creator>
  <cp:keywords/>
  <dc:description/>
  <cp:lastModifiedBy>Admin</cp:lastModifiedBy>
  <cp:revision>11</cp:revision>
  <cp:lastPrinted>2015-10-21T10:17:00Z</cp:lastPrinted>
  <dcterms:created xsi:type="dcterms:W3CDTF">2013-10-14T10:36:00Z</dcterms:created>
  <dcterms:modified xsi:type="dcterms:W3CDTF">2015-10-29T06:11:00Z</dcterms:modified>
</cp:coreProperties>
</file>