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D8" w:rsidRPr="004C318F" w:rsidRDefault="00BA7BD8" w:rsidP="00BA7B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7BD8" w:rsidRDefault="00BA7BD8" w:rsidP="00BA7BD8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C318F">
        <w:rPr>
          <w:rFonts w:ascii="Times New Roman" w:hAnsi="Times New Roman"/>
          <w:sz w:val="28"/>
          <w:szCs w:val="28"/>
        </w:rPr>
        <w:t>городского округа</w:t>
      </w:r>
    </w:p>
    <w:p w:rsidR="00BA7BD8" w:rsidRPr="004C318F" w:rsidRDefault="00BA7BD8" w:rsidP="00BA7BD8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BA7BD8" w:rsidRPr="00465878" w:rsidRDefault="00BA7BD8" w:rsidP="00BA7BD8">
      <w:pPr>
        <w:pStyle w:val="1"/>
        <w:tabs>
          <w:tab w:val="num" w:pos="0"/>
        </w:tabs>
        <w:suppressAutoHyphens/>
        <w:spacing w:before="0" w:after="0"/>
        <w:ind w:left="48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5878">
        <w:rPr>
          <w:rFonts w:ascii="Times New Roman" w:hAnsi="Times New Roman" w:cs="Times New Roman"/>
          <w:b w:val="0"/>
          <w:sz w:val="28"/>
          <w:szCs w:val="28"/>
        </w:rPr>
        <w:t>от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22</w:t>
      </w:r>
      <w:r w:rsidRPr="00465878">
        <w:rPr>
          <w:rFonts w:ascii="Times New Roman" w:hAnsi="Times New Roman" w:cs="Times New Roman"/>
          <w:b w:val="0"/>
          <w:sz w:val="28"/>
          <w:szCs w:val="28"/>
        </w:rPr>
        <w:t xml:space="preserve"> »  </w:t>
      </w:r>
      <w:r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4658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465878">
          <w:rPr>
            <w:rFonts w:ascii="Times New Roman" w:hAnsi="Times New Roman" w:cs="Times New Roman"/>
            <w:b w:val="0"/>
            <w:sz w:val="28"/>
            <w:szCs w:val="28"/>
          </w:rPr>
          <w:t>2017 г</w:t>
        </w:r>
      </w:smartTag>
      <w:r w:rsidRPr="00465878">
        <w:rPr>
          <w:rFonts w:ascii="Times New Roman" w:hAnsi="Times New Roman" w:cs="Times New Roman"/>
          <w:b w:val="0"/>
          <w:sz w:val="28"/>
          <w:szCs w:val="28"/>
        </w:rPr>
        <w:t xml:space="preserve">. № </w:t>
      </w:r>
      <w:r>
        <w:rPr>
          <w:rFonts w:ascii="Times New Roman" w:hAnsi="Times New Roman" w:cs="Times New Roman"/>
          <w:b w:val="0"/>
          <w:sz w:val="28"/>
          <w:szCs w:val="28"/>
        </w:rPr>
        <w:t>283</w:t>
      </w:r>
      <w:r w:rsidRPr="004658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A7BD8" w:rsidRDefault="00BA7BD8" w:rsidP="00BA7BD8">
      <w:pPr>
        <w:pStyle w:val="1"/>
        <w:tabs>
          <w:tab w:val="num" w:pos="0"/>
        </w:tabs>
        <w:suppressAutoHyphens/>
        <w:spacing w:before="0" w:after="0"/>
        <w:ind w:left="48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BA7BD8" w:rsidRPr="004C318F" w:rsidRDefault="00BA7BD8" w:rsidP="00BA7B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Перечень имущества, </w:t>
      </w:r>
    </w:p>
    <w:p w:rsidR="00BA7BD8" w:rsidRPr="004C318F" w:rsidRDefault="00BA7BD8" w:rsidP="00BA7B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безвозмездно передаваемого </w:t>
      </w:r>
    </w:p>
    <w:p w:rsidR="00BA7BD8" w:rsidRPr="004C318F" w:rsidRDefault="00BA7BD8" w:rsidP="00BA7B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из государственной собственности Челябинской области </w:t>
      </w:r>
    </w:p>
    <w:p w:rsidR="00BA7BD8" w:rsidRPr="004C318F" w:rsidRDefault="00BA7BD8" w:rsidP="00BA7B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в муниципальную собственность </w:t>
      </w:r>
      <w:proofErr w:type="spellStart"/>
      <w:r w:rsidRPr="004C318F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4C318F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BA7BD8" w:rsidRPr="00FE68DF" w:rsidRDefault="00BA7BD8" w:rsidP="00BA7BD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A7BD8" w:rsidRPr="004C318F" w:rsidRDefault="00BA7BD8" w:rsidP="00BA7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977"/>
        <w:gridCol w:w="1559"/>
        <w:gridCol w:w="1701"/>
        <w:gridCol w:w="1418"/>
        <w:gridCol w:w="2268"/>
      </w:tblGrid>
      <w:tr w:rsidR="00BA7BD8" w:rsidRPr="004C318F" w:rsidTr="000E4C55">
        <w:trPr>
          <w:trHeight w:val="1366"/>
        </w:trPr>
        <w:tc>
          <w:tcPr>
            <w:tcW w:w="425" w:type="dxa"/>
            <w:vAlign w:val="center"/>
          </w:tcPr>
          <w:p w:rsidR="00BA7BD8" w:rsidRPr="00292B08" w:rsidRDefault="00BA7BD8" w:rsidP="000E4C55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B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2B0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2B0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Align w:val="center"/>
          </w:tcPr>
          <w:p w:rsidR="00BA7BD8" w:rsidRPr="00292B08" w:rsidRDefault="00BA7BD8" w:rsidP="000E4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B0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BA7BD8" w:rsidRPr="00292B08" w:rsidRDefault="00BA7BD8" w:rsidP="000E4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B08"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559" w:type="dxa"/>
            <w:vAlign w:val="center"/>
          </w:tcPr>
          <w:p w:rsidR="00BA7BD8" w:rsidRPr="00292B08" w:rsidRDefault="00BA7BD8" w:rsidP="000E4C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B08">
              <w:rPr>
                <w:rFonts w:ascii="Times New Roman" w:hAnsi="Times New Roman"/>
                <w:sz w:val="24"/>
                <w:szCs w:val="24"/>
                <w:lang w:eastAsia="ru-RU"/>
              </w:rPr>
              <w:t>Кол-во,</w:t>
            </w:r>
          </w:p>
          <w:p w:rsidR="00BA7BD8" w:rsidRPr="00292B08" w:rsidRDefault="00BA7BD8" w:rsidP="000E4C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B08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vAlign w:val="center"/>
          </w:tcPr>
          <w:p w:rsidR="00BA7BD8" w:rsidRPr="00292B08" w:rsidRDefault="00BA7BD8" w:rsidP="000E4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B08">
              <w:rPr>
                <w:rFonts w:ascii="Times New Roman" w:hAnsi="Times New Roman"/>
                <w:sz w:val="24"/>
                <w:szCs w:val="24"/>
                <w:lang w:eastAsia="ru-RU"/>
              </w:rPr>
              <w:t>Цена за единицу товара</w:t>
            </w:r>
          </w:p>
          <w:p w:rsidR="00BA7BD8" w:rsidRPr="00292B08" w:rsidRDefault="00BA7BD8" w:rsidP="000E4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B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292B08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92B08">
              <w:rPr>
                <w:rFonts w:ascii="Times New Roman" w:hAnsi="Times New Roman"/>
                <w:sz w:val="24"/>
                <w:szCs w:val="24"/>
                <w:lang w:eastAsia="ru-RU"/>
              </w:rPr>
              <w:t>. НДС).</w:t>
            </w:r>
          </w:p>
          <w:p w:rsidR="00BA7BD8" w:rsidRPr="00292B08" w:rsidRDefault="00BA7BD8" w:rsidP="000E4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B0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18" w:type="dxa"/>
            <w:vAlign w:val="center"/>
          </w:tcPr>
          <w:p w:rsidR="00BA7BD8" w:rsidRPr="00292B08" w:rsidRDefault="00BA7BD8" w:rsidP="000E4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B08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Первонач./ Остаточная</w:t>
            </w:r>
          </w:p>
          <w:p w:rsidR="00BA7BD8" w:rsidRPr="00292B08" w:rsidRDefault="00BA7BD8" w:rsidP="000E4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B08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</w:t>
            </w:r>
          </w:p>
          <w:p w:rsidR="00BA7BD8" w:rsidRPr="00292B08" w:rsidRDefault="00BA7BD8" w:rsidP="000E4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B0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68" w:type="dxa"/>
            <w:vAlign w:val="center"/>
          </w:tcPr>
          <w:p w:rsidR="00BA7BD8" w:rsidRPr="00292B08" w:rsidRDefault="00BA7BD8" w:rsidP="000E4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B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учреждение – получатель </w:t>
            </w:r>
          </w:p>
        </w:tc>
      </w:tr>
      <w:tr w:rsidR="00BA7BD8" w:rsidRPr="004C318F" w:rsidTr="000E4C55">
        <w:tc>
          <w:tcPr>
            <w:tcW w:w="425" w:type="dxa"/>
            <w:vAlign w:val="center"/>
          </w:tcPr>
          <w:p w:rsidR="00BA7BD8" w:rsidRPr="00292B08" w:rsidRDefault="00BA7BD8" w:rsidP="000E4C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B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BA7BD8" w:rsidRPr="00292B08" w:rsidRDefault="00BA7BD8" w:rsidP="000E4C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B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Программно-аппаратный комплекс криптографической защиты информации </w:t>
            </w:r>
            <w:proofErr w:type="spellStart"/>
            <w:r w:rsidRPr="00292B08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ViPNet</w:t>
            </w:r>
            <w:proofErr w:type="spellEnd"/>
            <w:r w:rsidRPr="00292B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2B08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Coordinator</w:t>
            </w:r>
            <w:r w:rsidRPr="00292B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2B08">
              <w:rPr>
                <w:rFonts w:ascii="Times New Roman" w:hAnsi="Times New Roman"/>
                <w:sz w:val="24"/>
                <w:szCs w:val="24"/>
                <w:lang w:val="en-US" w:eastAsia="ru-RU"/>
              </w:rPr>
              <w:t>HW</w:t>
            </w:r>
            <w:r w:rsidRPr="00292B08">
              <w:rPr>
                <w:rFonts w:ascii="Times New Roman" w:hAnsi="Times New Roman"/>
                <w:sz w:val="24"/>
                <w:szCs w:val="24"/>
                <w:lang w:eastAsia="ru-RU"/>
              </w:rPr>
              <w:t>-1000</w:t>
            </w:r>
          </w:p>
        </w:tc>
        <w:tc>
          <w:tcPr>
            <w:tcW w:w="1559" w:type="dxa"/>
            <w:vAlign w:val="center"/>
          </w:tcPr>
          <w:p w:rsidR="00BA7BD8" w:rsidRPr="00292B08" w:rsidRDefault="00BA7BD8" w:rsidP="000E4C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92B0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BA7BD8" w:rsidRPr="00292B08" w:rsidRDefault="00BA7BD8" w:rsidP="000E4C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92B08">
              <w:rPr>
                <w:rFonts w:ascii="Times New Roman" w:hAnsi="Times New Roman"/>
                <w:sz w:val="24"/>
                <w:szCs w:val="24"/>
                <w:lang w:val="en-US" w:eastAsia="ru-RU"/>
              </w:rPr>
              <w:t>228 380</w:t>
            </w:r>
            <w:r w:rsidRPr="00292B0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92B08">
              <w:rPr>
                <w:rFonts w:ascii="Times New Roman" w:hAnsi="Times New Roman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1418" w:type="dxa"/>
            <w:vAlign w:val="center"/>
          </w:tcPr>
          <w:p w:rsidR="00BA7BD8" w:rsidRPr="00292B08" w:rsidRDefault="00BA7BD8" w:rsidP="000E4C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B08">
              <w:rPr>
                <w:rFonts w:ascii="Times New Roman" w:hAnsi="Times New Roman"/>
                <w:sz w:val="24"/>
                <w:szCs w:val="24"/>
                <w:lang w:val="en-US" w:eastAsia="ru-RU"/>
              </w:rPr>
              <w:t>228 380</w:t>
            </w:r>
            <w:r w:rsidRPr="00292B0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92B08">
              <w:rPr>
                <w:rFonts w:ascii="Times New Roman" w:hAnsi="Times New Roman"/>
                <w:sz w:val="24"/>
                <w:szCs w:val="24"/>
                <w:lang w:val="en-US" w:eastAsia="ru-RU"/>
              </w:rPr>
              <w:t>86</w:t>
            </w:r>
            <w:r w:rsidRPr="00292B08">
              <w:rPr>
                <w:rFonts w:ascii="Times New Roman" w:hAnsi="Times New Roman"/>
                <w:sz w:val="24"/>
                <w:szCs w:val="24"/>
                <w:lang w:eastAsia="ru-RU"/>
              </w:rPr>
              <w:t>/ 2</w:t>
            </w:r>
            <w:r w:rsidRPr="00292B08">
              <w:rPr>
                <w:rFonts w:ascii="Times New Roman" w:hAnsi="Times New Roman"/>
                <w:sz w:val="24"/>
                <w:szCs w:val="24"/>
                <w:lang w:val="en-US" w:eastAsia="ru-RU"/>
              </w:rPr>
              <w:t>28 380</w:t>
            </w:r>
            <w:r w:rsidRPr="00292B0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92B08">
              <w:rPr>
                <w:rFonts w:ascii="Times New Roman" w:hAnsi="Times New Roman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2268" w:type="dxa"/>
            <w:vAlign w:val="center"/>
          </w:tcPr>
          <w:p w:rsidR="00BA7BD8" w:rsidRPr="00292B08" w:rsidRDefault="00BA7BD8" w:rsidP="000E4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B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социальной защиты населения администрации </w:t>
            </w:r>
            <w:proofErr w:type="spellStart"/>
            <w:r w:rsidRPr="00292B08">
              <w:rPr>
                <w:rFonts w:ascii="Times New Roman" w:hAnsi="Times New Roman"/>
                <w:sz w:val="24"/>
                <w:szCs w:val="24"/>
                <w:lang w:eastAsia="ru-RU"/>
              </w:rPr>
              <w:t>Копейского</w:t>
            </w:r>
            <w:proofErr w:type="spellEnd"/>
            <w:r w:rsidRPr="00292B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BA7BD8" w:rsidRPr="004C318F" w:rsidTr="000E4C55">
        <w:tc>
          <w:tcPr>
            <w:tcW w:w="425" w:type="dxa"/>
            <w:vAlign w:val="center"/>
          </w:tcPr>
          <w:p w:rsidR="00BA7BD8" w:rsidRPr="00292B08" w:rsidRDefault="00BA7BD8" w:rsidP="000E4C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B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:rsidR="00BA7BD8" w:rsidRPr="00292B08" w:rsidRDefault="00BA7BD8" w:rsidP="000E4C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B08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Автоматизированное рабочее место</w:t>
            </w:r>
          </w:p>
        </w:tc>
        <w:tc>
          <w:tcPr>
            <w:tcW w:w="1559" w:type="dxa"/>
            <w:vAlign w:val="center"/>
          </w:tcPr>
          <w:p w:rsidR="00BA7BD8" w:rsidRPr="00292B08" w:rsidRDefault="00BA7BD8" w:rsidP="000E4C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B0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BA7BD8" w:rsidRPr="00292B08" w:rsidRDefault="00BA7BD8" w:rsidP="000E4C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B08">
              <w:rPr>
                <w:rFonts w:ascii="Times New Roman" w:hAnsi="Times New Roman"/>
                <w:sz w:val="24"/>
                <w:szCs w:val="24"/>
                <w:lang w:eastAsia="ru-RU"/>
              </w:rPr>
              <w:t>55298,45</w:t>
            </w:r>
          </w:p>
        </w:tc>
        <w:tc>
          <w:tcPr>
            <w:tcW w:w="1418" w:type="dxa"/>
            <w:vAlign w:val="center"/>
          </w:tcPr>
          <w:p w:rsidR="00BA7BD8" w:rsidRPr="00292B08" w:rsidRDefault="00BA7BD8" w:rsidP="000E4C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B08">
              <w:rPr>
                <w:rFonts w:ascii="Times New Roman" w:hAnsi="Times New Roman"/>
                <w:sz w:val="24"/>
                <w:szCs w:val="24"/>
                <w:lang w:eastAsia="ru-RU"/>
              </w:rPr>
              <w:t>442 387,60/ 442 387,60</w:t>
            </w:r>
          </w:p>
        </w:tc>
        <w:tc>
          <w:tcPr>
            <w:tcW w:w="2268" w:type="dxa"/>
            <w:vAlign w:val="center"/>
          </w:tcPr>
          <w:p w:rsidR="00BA7BD8" w:rsidRPr="00292B08" w:rsidRDefault="00BA7BD8" w:rsidP="000E4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B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социальной защиты населения администрации </w:t>
            </w:r>
            <w:proofErr w:type="spellStart"/>
            <w:r w:rsidRPr="00292B08">
              <w:rPr>
                <w:rFonts w:ascii="Times New Roman" w:hAnsi="Times New Roman"/>
                <w:sz w:val="24"/>
                <w:szCs w:val="24"/>
                <w:lang w:eastAsia="ru-RU"/>
              </w:rPr>
              <w:t>Копейского</w:t>
            </w:r>
            <w:proofErr w:type="spellEnd"/>
            <w:r w:rsidRPr="00292B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BA7BD8" w:rsidRPr="004C318F" w:rsidTr="000E4C55">
        <w:tc>
          <w:tcPr>
            <w:tcW w:w="425" w:type="dxa"/>
            <w:vAlign w:val="center"/>
          </w:tcPr>
          <w:p w:rsidR="00BA7BD8" w:rsidRPr="00292B08" w:rsidRDefault="00BA7BD8" w:rsidP="000E4C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A7BD8" w:rsidRPr="00292B08" w:rsidRDefault="00BA7BD8" w:rsidP="000E4C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2B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BA7BD8" w:rsidRPr="00292B08" w:rsidRDefault="00BA7BD8" w:rsidP="000E4C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2B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BA7BD8" w:rsidRPr="00292B08" w:rsidRDefault="00BA7BD8" w:rsidP="000E4C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vAlign w:val="center"/>
          </w:tcPr>
          <w:p w:rsidR="00BA7BD8" w:rsidRPr="00292B08" w:rsidRDefault="00BA7BD8" w:rsidP="000E4C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92B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670 768,46/   670 768,46</w:t>
            </w:r>
          </w:p>
        </w:tc>
        <w:tc>
          <w:tcPr>
            <w:tcW w:w="2268" w:type="dxa"/>
          </w:tcPr>
          <w:p w:rsidR="00BA7BD8" w:rsidRPr="00292B08" w:rsidRDefault="00BA7BD8" w:rsidP="000E4C55">
            <w:pPr>
              <w:spacing w:after="0" w:line="240" w:lineRule="auto"/>
              <w:ind w:right="-16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A7BD8" w:rsidRDefault="00BA7BD8" w:rsidP="00BA7BD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7BD8" w:rsidRDefault="00BA7BD8" w:rsidP="00BA7BD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7BD8" w:rsidRPr="004C318F" w:rsidRDefault="00BA7BD8" w:rsidP="00BA7BD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7BD8" w:rsidRPr="004C318F" w:rsidRDefault="00BA7BD8" w:rsidP="00BA7B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Начальник управления по имуществу </w:t>
      </w:r>
    </w:p>
    <w:p w:rsidR="00BA7BD8" w:rsidRPr="004C318F" w:rsidRDefault="00BA7BD8" w:rsidP="00BA7B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 xml:space="preserve">и земельным отношениям администрации </w:t>
      </w:r>
    </w:p>
    <w:p w:rsidR="00BA7BD8" w:rsidRPr="004C318F" w:rsidRDefault="00BA7BD8" w:rsidP="00BA7BD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C318F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4C318F">
        <w:rPr>
          <w:rFonts w:ascii="Times New Roman" w:hAnsi="Times New Roman"/>
          <w:sz w:val="28"/>
          <w:szCs w:val="28"/>
        </w:rPr>
        <w:t xml:space="preserve"> городского округа </w:t>
      </w:r>
    </w:p>
    <w:p w:rsidR="00BA7BD8" w:rsidRDefault="00BA7BD8" w:rsidP="00BA7BD8">
      <w:pPr>
        <w:tabs>
          <w:tab w:val="left" w:pos="7700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4C318F">
        <w:rPr>
          <w:rFonts w:ascii="Times New Roman" w:hAnsi="Times New Roman"/>
          <w:sz w:val="28"/>
          <w:szCs w:val="28"/>
        </w:rPr>
        <w:t>Челябинской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4C318F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>В</w:t>
      </w:r>
      <w:r w:rsidRPr="004C318F">
        <w:rPr>
          <w:rFonts w:ascii="Times New Roman" w:hAnsi="Times New Roman"/>
          <w:sz w:val="28"/>
          <w:szCs w:val="28"/>
        </w:rPr>
        <w:t>. К</w:t>
      </w:r>
      <w:r>
        <w:rPr>
          <w:rFonts w:ascii="Times New Roman" w:hAnsi="Times New Roman"/>
          <w:sz w:val="28"/>
          <w:szCs w:val="28"/>
        </w:rPr>
        <w:t>остенко</w:t>
      </w:r>
    </w:p>
    <w:p w:rsidR="00BA7BD8" w:rsidRDefault="00BA7BD8" w:rsidP="00BA7BD8">
      <w:pPr>
        <w:jc w:val="center"/>
        <w:rPr>
          <w:rFonts w:ascii="Times New Roman" w:hAnsi="Times New Roman"/>
          <w:sz w:val="28"/>
          <w:szCs w:val="28"/>
        </w:rPr>
      </w:pPr>
    </w:p>
    <w:p w:rsidR="00BA7BD8" w:rsidRDefault="00BA7BD8" w:rsidP="00BA7BD8">
      <w:pPr>
        <w:jc w:val="center"/>
        <w:rPr>
          <w:rFonts w:ascii="Times New Roman" w:hAnsi="Times New Roman"/>
          <w:sz w:val="28"/>
          <w:szCs w:val="28"/>
        </w:rPr>
      </w:pPr>
    </w:p>
    <w:p w:rsidR="007A7E5F" w:rsidRDefault="007A7E5F">
      <w:bookmarkStart w:id="0" w:name="_GoBack"/>
      <w:bookmarkEnd w:id="0"/>
    </w:p>
    <w:sectPr w:rsidR="007A7E5F" w:rsidSect="004C64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8"/>
    <w:rsid w:val="007A7E5F"/>
    <w:rsid w:val="00BA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D8"/>
    <w:pPr>
      <w:suppressAutoHyphens/>
    </w:pPr>
    <w:rPr>
      <w:rFonts w:ascii="Calibri" w:eastAsia="SimSun" w:hAnsi="Calibri" w:cs="Times New Roman"/>
      <w:kern w:val="2"/>
    </w:rPr>
  </w:style>
  <w:style w:type="paragraph" w:styleId="1">
    <w:name w:val="heading 1"/>
    <w:basedOn w:val="a"/>
    <w:next w:val="a"/>
    <w:link w:val="10"/>
    <w:uiPriority w:val="99"/>
    <w:qFormat/>
    <w:rsid w:val="00BA7BD8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7B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semiHidden/>
    <w:rsid w:val="00BA7BD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A7BD8"/>
    <w:rPr>
      <w:rFonts w:ascii="Calibri" w:eastAsia="SimSun" w:hAnsi="Calibri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D8"/>
    <w:pPr>
      <w:suppressAutoHyphens/>
    </w:pPr>
    <w:rPr>
      <w:rFonts w:ascii="Calibri" w:eastAsia="SimSun" w:hAnsi="Calibri" w:cs="Times New Roman"/>
      <w:kern w:val="2"/>
    </w:rPr>
  </w:style>
  <w:style w:type="paragraph" w:styleId="1">
    <w:name w:val="heading 1"/>
    <w:basedOn w:val="a"/>
    <w:next w:val="a"/>
    <w:link w:val="10"/>
    <w:uiPriority w:val="99"/>
    <w:qFormat/>
    <w:rsid w:val="00BA7BD8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7B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semiHidden/>
    <w:rsid w:val="00BA7BD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A7BD8"/>
    <w:rPr>
      <w:rFonts w:ascii="Calibri" w:eastAsia="SimSun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2017-03-10T17:43:00Z</dcterms:created>
  <dcterms:modified xsi:type="dcterms:W3CDTF">2017-03-10T17:43:00Z</dcterms:modified>
</cp:coreProperties>
</file>