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jc w:val="right"/>
        <w:rPr>
          <w:sz w:val="28"/>
          <w:szCs w:val="28"/>
        </w:rPr>
      </w:pPr>
    </w:p>
    <w:p w:rsidR="00E6140C" w:rsidRPr="00E240A8" w:rsidRDefault="00E6140C" w:rsidP="00E6140C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                   Приложение 1</w:t>
      </w:r>
    </w:p>
    <w:p w:rsidR="00E6140C" w:rsidRPr="00E240A8" w:rsidRDefault="00E6140C" w:rsidP="00E6140C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к решению Собрания депутатов</w:t>
      </w:r>
    </w:p>
    <w:p w:rsidR="00E6140C" w:rsidRPr="00E240A8" w:rsidRDefault="00E6140C" w:rsidP="00E6140C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Pr="00E240A8">
        <w:rPr>
          <w:sz w:val="28"/>
          <w:szCs w:val="28"/>
        </w:rPr>
        <w:t>Копейского</w:t>
      </w:r>
      <w:proofErr w:type="spellEnd"/>
      <w:r w:rsidRPr="00E240A8">
        <w:rPr>
          <w:sz w:val="28"/>
          <w:szCs w:val="28"/>
        </w:rPr>
        <w:t xml:space="preserve"> городского округа</w:t>
      </w:r>
    </w:p>
    <w:p w:rsidR="00E6140C" w:rsidRPr="00E240A8" w:rsidRDefault="00E6140C" w:rsidP="00E6140C">
      <w:pPr>
        <w:pStyle w:val="a3"/>
        <w:jc w:val="right"/>
        <w:rPr>
          <w:sz w:val="28"/>
          <w:szCs w:val="28"/>
        </w:rPr>
      </w:pPr>
      <w:r w:rsidRPr="00E240A8">
        <w:rPr>
          <w:sz w:val="28"/>
          <w:szCs w:val="28"/>
        </w:rPr>
        <w:t xml:space="preserve">                                                                                       от 28.02.2018</w:t>
      </w:r>
      <w:r>
        <w:rPr>
          <w:sz w:val="28"/>
          <w:szCs w:val="28"/>
        </w:rPr>
        <w:t xml:space="preserve"> № 492</w:t>
      </w:r>
    </w:p>
    <w:p w:rsidR="00E6140C" w:rsidRPr="00E240A8" w:rsidRDefault="00E6140C" w:rsidP="00E6140C">
      <w:pPr>
        <w:pStyle w:val="a3"/>
        <w:jc w:val="right"/>
        <w:rPr>
          <w:b/>
          <w:sz w:val="28"/>
          <w:szCs w:val="28"/>
        </w:rPr>
      </w:pPr>
    </w:p>
    <w:p w:rsidR="00E6140C" w:rsidRPr="00E240A8" w:rsidRDefault="00E6140C" w:rsidP="00E6140C">
      <w:pPr>
        <w:pStyle w:val="a3"/>
        <w:rPr>
          <w:b/>
          <w:sz w:val="28"/>
          <w:szCs w:val="28"/>
        </w:rPr>
      </w:pPr>
    </w:p>
    <w:p w:rsidR="00E6140C" w:rsidRPr="00E240A8" w:rsidRDefault="00E6140C" w:rsidP="00E6140C">
      <w:pPr>
        <w:pStyle w:val="a3"/>
        <w:jc w:val="center"/>
        <w:rPr>
          <w:b/>
          <w:sz w:val="28"/>
          <w:szCs w:val="28"/>
        </w:rPr>
      </w:pPr>
      <w:r w:rsidRPr="00E240A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комиссии</w:t>
      </w:r>
    </w:p>
    <w:p w:rsidR="00E6140C" w:rsidRPr="004F070D" w:rsidRDefault="00E6140C" w:rsidP="00E6140C">
      <w:pPr>
        <w:pStyle w:val="a3"/>
        <w:jc w:val="center"/>
        <w:rPr>
          <w:sz w:val="28"/>
          <w:szCs w:val="28"/>
        </w:rPr>
      </w:pPr>
      <w:r w:rsidRPr="004F070D">
        <w:rPr>
          <w:sz w:val="28"/>
          <w:szCs w:val="28"/>
        </w:rPr>
        <w:t>по подготовке и проведению публичных слушаний</w:t>
      </w:r>
    </w:p>
    <w:p w:rsidR="00E6140C" w:rsidRPr="004F070D" w:rsidRDefault="00E6140C" w:rsidP="00E6140C">
      <w:pPr>
        <w:pStyle w:val="a3"/>
        <w:jc w:val="center"/>
        <w:rPr>
          <w:sz w:val="28"/>
          <w:szCs w:val="28"/>
        </w:rPr>
      </w:pPr>
    </w:p>
    <w:p w:rsidR="00E6140C" w:rsidRPr="00E240A8" w:rsidRDefault="00E6140C" w:rsidP="00E6140C">
      <w:pPr>
        <w:pStyle w:val="a3"/>
        <w:rPr>
          <w:b/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>В.В. Гоголь                    – председатель Контр</w:t>
      </w:r>
      <w:r>
        <w:rPr>
          <w:sz w:val="28"/>
          <w:szCs w:val="28"/>
        </w:rPr>
        <w:t xml:space="preserve">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 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округа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В.П. Емельянов             - председатель Собрания </w:t>
      </w:r>
      <w:proofErr w:type="gramStart"/>
      <w:r w:rsidRPr="00E240A8">
        <w:rPr>
          <w:sz w:val="28"/>
          <w:szCs w:val="28"/>
        </w:rPr>
        <w:t xml:space="preserve">депутатов  </w:t>
      </w:r>
      <w:proofErr w:type="spellStart"/>
      <w:r w:rsidRPr="00E240A8">
        <w:rPr>
          <w:sz w:val="28"/>
          <w:szCs w:val="28"/>
        </w:rPr>
        <w:t>Копейского</w:t>
      </w:r>
      <w:proofErr w:type="spellEnd"/>
      <w:proofErr w:type="gramEnd"/>
      <w:r w:rsidRPr="00E24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E6140C" w:rsidRDefault="00E6140C" w:rsidP="00E6140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240A8">
        <w:rPr>
          <w:sz w:val="28"/>
          <w:szCs w:val="28"/>
        </w:rPr>
        <w:t>городского округа,</w:t>
      </w:r>
      <w:r>
        <w:rPr>
          <w:sz w:val="28"/>
          <w:szCs w:val="28"/>
        </w:rPr>
        <w:t xml:space="preserve"> </w:t>
      </w:r>
      <w:r w:rsidRPr="00E240A8">
        <w:rPr>
          <w:b/>
          <w:sz w:val="28"/>
          <w:szCs w:val="28"/>
        </w:rPr>
        <w:t xml:space="preserve">председатель комиссии по </w:t>
      </w:r>
      <w:r>
        <w:rPr>
          <w:b/>
          <w:sz w:val="28"/>
          <w:szCs w:val="28"/>
        </w:rPr>
        <w:t xml:space="preserve"> </w:t>
      </w:r>
    </w:p>
    <w:p w:rsidR="00E6140C" w:rsidRPr="00BF4CD7" w:rsidRDefault="00E6140C" w:rsidP="00E614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E240A8">
        <w:rPr>
          <w:b/>
          <w:sz w:val="28"/>
          <w:szCs w:val="28"/>
        </w:rPr>
        <w:t>подготовке и проведению публичных</w:t>
      </w:r>
      <w:r>
        <w:rPr>
          <w:b/>
          <w:sz w:val="28"/>
          <w:szCs w:val="28"/>
        </w:rPr>
        <w:t xml:space="preserve"> </w:t>
      </w:r>
      <w:r w:rsidRPr="00E240A8">
        <w:rPr>
          <w:b/>
          <w:sz w:val="28"/>
          <w:szCs w:val="28"/>
        </w:rPr>
        <w:t>слушаний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А.А. Исаков                    - начальник управления экономического развития </w:t>
      </w:r>
      <w:r>
        <w:rPr>
          <w:sz w:val="28"/>
          <w:szCs w:val="28"/>
        </w:rPr>
        <w:t xml:space="preserve">   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городского округа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Н.Е. Кузнецова               - председатель постоянной комиссии Собрания </w:t>
      </w:r>
    </w:p>
    <w:p w:rsidR="00E6140C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депутатов</w:t>
      </w:r>
      <w:r w:rsidRPr="00E240A8">
        <w:rPr>
          <w:sz w:val="28"/>
          <w:szCs w:val="28"/>
        </w:rPr>
        <w:t xml:space="preserve"> городского округа по </w:t>
      </w:r>
      <w:r>
        <w:rPr>
          <w:sz w:val="28"/>
          <w:szCs w:val="28"/>
        </w:rPr>
        <w:t xml:space="preserve">экономической,    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E240A8">
        <w:rPr>
          <w:sz w:val="28"/>
          <w:szCs w:val="28"/>
        </w:rPr>
        <w:t xml:space="preserve"> бюджетной и налоговой политике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Т.В. Николаус                 - заместитель Главы городского округа по финансам,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</w:t>
      </w:r>
      <w:r w:rsidRPr="00E240A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E240A8">
        <w:rPr>
          <w:sz w:val="28"/>
          <w:szCs w:val="28"/>
        </w:rPr>
        <w:t>финансового управления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А.М. Стельмах               – заместитель председателя постоянной комиссии </w:t>
      </w:r>
    </w:p>
    <w:p w:rsidR="00E6140C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депутатов </w:t>
      </w:r>
      <w:r w:rsidRPr="00E240A8">
        <w:rPr>
          <w:sz w:val="28"/>
          <w:szCs w:val="28"/>
        </w:rPr>
        <w:t xml:space="preserve">городского округа по </w:t>
      </w:r>
      <w:r>
        <w:rPr>
          <w:sz w:val="28"/>
          <w:szCs w:val="28"/>
        </w:rPr>
        <w:t xml:space="preserve">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>экономической, бюджетной и налоговой политике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pStyle w:val="a3"/>
        <w:rPr>
          <w:sz w:val="28"/>
          <w:szCs w:val="28"/>
        </w:rPr>
      </w:pPr>
      <w:r w:rsidRPr="00E240A8">
        <w:rPr>
          <w:sz w:val="28"/>
          <w:szCs w:val="28"/>
        </w:rPr>
        <w:t xml:space="preserve">Е.А. Широкова               – начальник организационно-правового отдела </w:t>
      </w:r>
    </w:p>
    <w:p w:rsidR="00E6140C" w:rsidRDefault="00E6140C" w:rsidP="00E6140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240A8">
        <w:rPr>
          <w:sz w:val="28"/>
          <w:szCs w:val="28"/>
        </w:rPr>
        <w:t xml:space="preserve">Собрания депутатов городского округа, </w:t>
      </w:r>
      <w:r w:rsidRPr="00E240A8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 xml:space="preserve"> 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комиссии</w:t>
      </w:r>
    </w:p>
    <w:p w:rsidR="00E6140C" w:rsidRPr="00E240A8" w:rsidRDefault="00E6140C" w:rsidP="00E6140C">
      <w:pPr>
        <w:pStyle w:val="a3"/>
        <w:rPr>
          <w:sz w:val="28"/>
          <w:szCs w:val="28"/>
        </w:rPr>
      </w:pPr>
    </w:p>
    <w:p w:rsidR="00E6140C" w:rsidRDefault="00E6140C" w:rsidP="00E6140C">
      <w:pPr>
        <w:jc w:val="center"/>
      </w:pPr>
      <w:bookmarkStart w:id="0" w:name="_GoBack"/>
      <w:bookmarkEnd w:id="0"/>
      <w:r>
        <w:t xml:space="preserve">                                                  </w:t>
      </w:r>
    </w:p>
    <w:p w:rsidR="00E6140C" w:rsidRDefault="00E6140C" w:rsidP="00E6140C">
      <w:pPr>
        <w:jc w:val="both"/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jc w:val="both"/>
        <w:rPr>
          <w:sz w:val="22"/>
          <w:szCs w:val="22"/>
        </w:rPr>
      </w:pPr>
    </w:p>
    <w:p w:rsidR="00E6140C" w:rsidRDefault="00E6140C" w:rsidP="00E614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sectPr w:rsidR="00E6140C" w:rsidSect="00761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0C"/>
    <w:rsid w:val="00980982"/>
    <w:rsid w:val="00E6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2E639-FEB4-4318-9A75-3B90DC9E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2018-03-04T16:16:00Z</dcterms:created>
  <dcterms:modified xsi:type="dcterms:W3CDTF">2018-03-04T16:17:00Z</dcterms:modified>
</cp:coreProperties>
</file>