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B1E" w:rsidRDefault="008F0B1E" w:rsidP="007B0676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hAnsi="Times New Roman"/>
          <w:color w:val="22272F"/>
          <w:sz w:val="26"/>
          <w:szCs w:val="26"/>
          <w:lang w:eastAsia="ru-RU"/>
        </w:rPr>
        <w:t>ПРИЛОЖЕНИЕ 4 к решению</w:t>
      </w:r>
    </w:p>
    <w:p w:rsidR="008F0B1E" w:rsidRDefault="008F0B1E" w:rsidP="007B0676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hAnsi="Times New Roman"/>
          <w:color w:val="22272F"/>
          <w:sz w:val="26"/>
          <w:szCs w:val="26"/>
          <w:lang w:eastAsia="ru-RU"/>
        </w:rPr>
        <w:t>Собрания депутатов Копейского городского округа</w:t>
      </w:r>
    </w:p>
    <w:p w:rsidR="008F0B1E" w:rsidRDefault="008F0B1E" w:rsidP="007B0676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hAnsi="Times New Roman"/>
          <w:color w:val="22272F"/>
          <w:sz w:val="26"/>
          <w:szCs w:val="26"/>
          <w:lang w:eastAsia="ru-RU"/>
        </w:rPr>
        <w:t xml:space="preserve">от 23.08.2023 № 841-МО </w:t>
      </w:r>
    </w:p>
    <w:p w:rsidR="008F0B1E" w:rsidRDefault="008F0B1E" w:rsidP="007B0676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hAnsi="Times New Roman"/>
          <w:color w:val="22272F"/>
          <w:sz w:val="26"/>
          <w:szCs w:val="26"/>
          <w:lang w:eastAsia="ru-RU"/>
        </w:rPr>
        <w:t>«Приложение 5 к Правилам благоустройства территории</w:t>
      </w:r>
    </w:p>
    <w:p w:rsidR="008F0B1E" w:rsidRDefault="008F0B1E" w:rsidP="007B0676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hAnsi="Times New Roman"/>
          <w:color w:val="22272F"/>
          <w:sz w:val="26"/>
          <w:szCs w:val="26"/>
          <w:lang w:eastAsia="ru-RU"/>
        </w:rPr>
        <w:t>Копейского городского округа</w:t>
      </w:r>
    </w:p>
    <w:p w:rsidR="008F0B1E" w:rsidRDefault="008F0B1E" w:rsidP="007B0676">
      <w:pPr>
        <w:shd w:val="clear" w:color="auto" w:fill="FFFFFF"/>
        <w:spacing w:after="0" w:line="240" w:lineRule="auto"/>
        <w:ind w:left="4820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8F0B1E" w:rsidRPr="00FB17D1" w:rsidRDefault="008F0B1E" w:rsidP="007B06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8F0B1E" w:rsidRPr="007B0676" w:rsidRDefault="008F0B1E" w:rsidP="007B0676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Методические рекомендации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br/>
        <w:t>по подготовке карты-схемы границ прилегающей территории</w:t>
      </w:r>
    </w:p>
    <w:p w:rsidR="008F0B1E" w:rsidRPr="00FB17D1" w:rsidRDefault="008F0B1E" w:rsidP="007B06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8F0B1E" w:rsidRPr="00FB17D1" w:rsidRDefault="008F0B1E" w:rsidP="007B06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FB17D1">
        <w:rPr>
          <w:rFonts w:ascii="Times New Roman" w:hAnsi="Times New Roman"/>
          <w:color w:val="22272F"/>
          <w:sz w:val="26"/>
          <w:szCs w:val="26"/>
          <w:lang w:eastAsia="ru-RU"/>
        </w:rPr>
        <w:t>Общие положения</w:t>
      </w:r>
    </w:p>
    <w:p w:rsidR="008F0B1E" w:rsidRPr="00FB17D1" w:rsidRDefault="008F0B1E" w:rsidP="007B0676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8F0B1E" w:rsidRPr="007B0676" w:rsidRDefault="008F0B1E" w:rsidP="007B06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1. Методические рекомендации по подготовке карты-схемы границ прилегающей территории (далее - Методические рекомендации) разработаны в целях подготовк</w:t>
      </w:r>
      <w:r w:rsidRPr="00FB17D1">
        <w:rPr>
          <w:rFonts w:ascii="Times New Roman" w:hAnsi="Times New Roman"/>
          <w:color w:val="22272F"/>
          <w:sz w:val="26"/>
          <w:szCs w:val="26"/>
          <w:lang w:eastAsia="ru-RU"/>
        </w:rPr>
        <w:t>и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</w:t>
      </w:r>
      <w:r w:rsidRPr="00FB17D1">
        <w:rPr>
          <w:rFonts w:ascii="Times New Roman" w:hAnsi="Times New Roman"/>
          <w:color w:val="22272F"/>
          <w:sz w:val="26"/>
          <w:szCs w:val="26"/>
          <w:lang w:eastAsia="ru-RU"/>
        </w:rPr>
        <w:t>администрацией Копейского городского округа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карты-схемы границ прилегающей территории в рамках реализации </w:t>
      </w:r>
      <w:hyperlink r:id="rId7" w:anchor="/document/19853137/entry/0" w:history="1">
        <w:r w:rsidRPr="00FB17D1">
          <w:rPr>
            <w:rFonts w:ascii="Times New Roman" w:hAnsi="Times New Roman"/>
            <w:sz w:val="26"/>
            <w:szCs w:val="26"/>
            <w:lang w:eastAsia="ru-RU"/>
          </w:rPr>
          <w:t>Закона</w:t>
        </w:r>
      </w:hyperlink>
      <w:r w:rsidRPr="007B0676">
        <w:rPr>
          <w:rFonts w:ascii="Times New Roman" w:hAnsi="Times New Roman"/>
          <w:sz w:val="26"/>
          <w:szCs w:val="26"/>
          <w:lang w:eastAsia="ru-RU"/>
        </w:rPr>
        <w:t> 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 xml:space="preserve">Челябинской области от 03 июля 2018 года </w:t>
      </w:r>
      <w:r w:rsidRPr="00FB17D1">
        <w:rPr>
          <w:rFonts w:ascii="Times New Roman" w:hAnsi="Times New Roman"/>
          <w:color w:val="22272F"/>
          <w:sz w:val="26"/>
          <w:szCs w:val="26"/>
          <w:lang w:eastAsia="ru-RU"/>
        </w:rPr>
        <w:t>№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 xml:space="preserve"> 748-ЗО </w:t>
      </w:r>
      <w:r w:rsidRPr="00FB17D1">
        <w:rPr>
          <w:rFonts w:ascii="Times New Roman" w:hAnsi="Times New Roman"/>
          <w:color w:val="22272F"/>
          <w:sz w:val="26"/>
          <w:szCs w:val="26"/>
          <w:lang w:eastAsia="ru-RU"/>
        </w:rPr>
        <w:t>«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О порядке определения границ прилегающих территорий</w:t>
      </w:r>
      <w:r w:rsidRPr="00FB17D1">
        <w:rPr>
          <w:rFonts w:ascii="Times New Roman" w:hAnsi="Times New Roman"/>
          <w:color w:val="22272F"/>
          <w:sz w:val="26"/>
          <w:szCs w:val="26"/>
          <w:lang w:eastAsia="ru-RU"/>
        </w:rPr>
        <w:t>»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(далее - Закон о порядке определения границ) и не являются обязательными к применению органами местного самоуправления.</w:t>
      </w:r>
    </w:p>
    <w:p w:rsidR="008F0B1E" w:rsidRPr="00FB17D1" w:rsidRDefault="008F0B1E" w:rsidP="007B06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2. Понятия и термины, используемые в настоящих Методических рекомендациях,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Челябинской области, муниципальными правовыми актами.</w:t>
      </w:r>
    </w:p>
    <w:p w:rsidR="008F0B1E" w:rsidRPr="007B0676" w:rsidRDefault="008F0B1E" w:rsidP="007B06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8F0B1E" w:rsidRPr="00FB17D1" w:rsidRDefault="008F0B1E" w:rsidP="007B067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FB17D1">
        <w:rPr>
          <w:rFonts w:ascii="Times New Roman" w:hAnsi="Times New Roman"/>
          <w:color w:val="22272F"/>
          <w:sz w:val="26"/>
          <w:szCs w:val="26"/>
          <w:lang w:eastAsia="ru-RU"/>
        </w:rPr>
        <w:t>Основные рекомендации к подготовке карты-схемы границ прилегающей территории</w:t>
      </w:r>
    </w:p>
    <w:p w:rsidR="008F0B1E" w:rsidRPr="00FB17D1" w:rsidRDefault="008F0B1E" w:rsidP="007B0676">
      <w:pPr>
        <w:pStyle w:val="ListParagraph"/>
        <w:shd w:val="clear" w:color="auto" w:fill="FFFFFF"/>
        <w:spacing w:after="0" w:line="240" w:lineRule="auto"/>
        <w:ind w:left="1080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8F0B1E" w:rsidRPr="007B0676" w:rsidRDefault="008F0B1E" w:rsidP="007B06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3. Карта-схема границ прилегающей территории подготавливается по форме согласно приложению к настоящим Методическим рекомендациям.</w:t>
      </w:r>
    </w:p>
    <w:p w:rsidR="008F0B1E" w:rsidRPr="007B0676" w:rsidRDefault="008F0B1E" w:rsidP="007B06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4. Карта-схема границ прилегающей территории представляет собой графическое изображение границ прилегающей территории и текстовую часть.</w:t>
      </w:r>
    </w:p>
    <w:p w:rsidR="008F0B1E" w:rsidRPr="007B0676" w:rsidRDefault="008F0B1E" w:rsidP="007B06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 xml:space="preserve">5. Карта-схема границ прилегающей территории подготавливается </w:t>
      </w:r>
      <w:r w:rsidRPr="00FB17D1">
        <w:rPr>
          <w:rFonts w:ascii="Times New Roman" w:hAnsi="Times New Roman"/>
          <w:color w:val="22272F"/>
          <w:sz w:val="26"/>
          <w:szCs w:val="26"/>
          <w:lang w:eastAsia="ru-RU"/>
        </w:rPr>
        <w:t>структурным подразделением администрации или муниципальным учреждением, уполномоченным распоряжением администрации Копейского городского округа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с учетом требований </w:t>
      </w:r>
      <w:hyperlink r:id="rId8" w:anchor="/document/77676501/entry/8010" w:history="1">
        <w:r w:rsidRPr="00FB17D1">
          <w:rPr>
            <w:rFonts w:ascii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7B0676">
        <w:rPr>
          <w:rFonts w:ascii="Times New Roman" w:hAnsi="Times New Roman"/>
          <w:sz w:val="26"/>
          <w:szCs w:val="26"/>
          <w:lang w:eastAsia="ru-RU"/>
        </w:rPr>
        <w:t> 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Российской Федерации в сфере закупок.</w:t>
      </w:r>
    </w:p>
    <w:p w:rsidR="008F0B1E" w:rsidRPr="007B0676" w:rsidRDefault="008F0B1E" w:rsidP="007B06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6. Актуализация графического изображение границ прилегающей территории и текстовой части карты-схемы границ прилегающей территории осуществляется в порядке, предусмотренном </w:t>
      </w:r>
      <w:hyperlink r:id="rId9" w:anchor="/document/19785227/entry/3021" w:history="1">
        <w:r w:rsidRPr="00FB17D1">
          <w:rPr>
            <w:rFonts w:ascii="Times New Roman" w:hAnsi="Times New Roman"/>
            <w:sz w:val="26"/>
            <w:szCs w:val="26"/>
            <w:lang w:eastAsia="ru-RU"/>
          </w:rPr>
          <w:t>пунктом 5</w:t>
        </w:r>
      </w:hyperlink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 настоящих Методических рекомендаций.</w:t>
      </w:r>
    </w:p>
    <w:p w:rsidR="008F0B1E" w:rsidRPr="007B0676" w:rsidRDefault="008F0B1E" w:rsidP="007B06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7. При подготовке карты-схемы границ прилегающей территории учитываются материалы и сведения:</w:t>
      </w:r>
    </w:p>
    <w:p w:rsidR="008F0B1E" w:rsidRPr="007B0676" w:rsidRDefault="008F0B1E" w:rsidP="007B06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1) утвержденных документов территориального планирования;</w:t>
      </w:r>
    </w:p>
    <w:p w:rsidR="008F0B1E" w:rsidRPr="007B0676" w:rsidRDefault="008F0B1E" w:rsidP="007B06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2) правил землепользования и застройки;</w:t>
      </w:r>
    </w:p>
    <w:p w:rsidR="008F0B1E" w:rsidRPr="007B0676" w:rsidRDefault="008F0B1E" w:rsidP="007B06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3) проектов планировки территории;</w:t>
      </w:r>
    </w:p>
    <w:p w:rsidR="008F0B1E" w:rsidRPr="007B0676" w:rsidRDefault="008F0B1E" w:rsidP="007B06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4) землеустроительной документации;</w:t>
      </w:r>
    </w:p>
    <w:p w:rsidR="008F0B1E" w:rsidRPr="00E30846" w:rsidRDefault="008F0B1E" w:rsidP="00E3084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5) </w:t>
      </w:r>
      <w:r>
        <w:rPr>
          <w:rFonts w:ascii="Times New Roman" w:hAnsi="Times New Roman"/>
          <w:color w:val="22272F"/>
          <w:sz w:val="26"/>
          <w:szCs w:val="26"/>
          <w:lang w:eastAsia="ru-RU"/>
        </w:rPr>
        <w:t>утвержденного проекта межевания;</w:t>
      </w:r>
    </w:p>
    <w:p w:rsidR="008F0B1E" w:rsidRPr="007B0676" w:rsidRDefault="008F0B1E" w:rsidP="007B06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6) об особо охраняемой природной территории;</w:t>
      </w:r>
    </w:p>
    <w:p w:rsidR="008F0B1E" w:rsidRPr="00887DE8" w:rsidRDefault="008F0B1E" w:rsidP="00887DE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18"/>
          <w:szCs w:val="18"/>
          <w:lang w:eastAsia="ru-RU"/>
        </w:rPr>
      </w:pPr>
      <w:r>
        <w:rPr>
          <w:rFonts w:ascii="Times New Roman" w:hAnsi="Times New Roman"/>
          <w:color w:val="22272F"/>
          <w:sz w:val="18"/>
          <w:szCs w:val="18"/>
          <w:lang w:eastAsia="ru-RU"/>
        </w:rPr>
        <w:t>2</w:t>
      </w:r>
    </w:p>
    <w:p w:rsidR="008F0B1E" w:rsidRPr="007B0676" w:rsidRDefault="008F0B1E" w:rsidP="007B06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7) о зонах с особыми условиями использования территории;</w:t>
      </w:r>
    </w:p>
    <w:p w:rsidR="008F0B1E" w:rsidRPr="007B0676" w:rsidRDefault="008F0B1E" w:rsidP="007B06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8) о земельных участках общего пользования и территориях общего пользования, красных линиях;</w:t>
      </w:r>
    </w:p>
    <w:p w:rsidR="008F0B1E" w:rsidRPr="007B0676" w:rsidRDefault="008F0B1E" w:rsidP="007B06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9) о местоположении границ прилегающих земельных участков;</w:t>
      </w:r>
    </w:p>
    <w:p w:rsidR="008F0B1E" w:rsidRPr="007B0676" w:rsidRDefault="008F0B1E" w:rsidP="007B06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10</w:t>
      </w:r>
      <w:r w:rsidRPr="007B0676">
        <w:rPr>
          <w:rFonts w:ascii="Times New Roman" w:hAnsi="Times New Roman"/>
          <w:sz w:val="26"/>
          <w:szCs w:val="26"/>
          <w:lang w:eastAsia="ru-RU"/>
        </w:rPr>
        <w:t>) о местоположении зданий, сооружений, объектов незавершенного строительства;</w:t>
      </w:r>
    </w:p>
    <w:p w:rsidR="008F0B1E" w:rsidRPr="007B0676" w:rsidRDefault="008F0B1E" w:rsidP="007B06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0676">
        <w:rPr>
          <w:rFonts w:ascii="Times New Roman" w:hAnsi="Times New Roman"/>
          <w:sz w:val="26"/>
          <w:szCs w:val="26"/>
          <w:lang w:eastAsia="ru-RU"/>
        </w:rPr>
        <w:t>11) о местонахождении наружных тепловых инженерных сетей.</w:t>
      </w:r>
    </w:p>
    <w:p w:rsidR="008F0B1E" w:rsidRPr="007B0676" w:rsidRDefault="008F0B1E" w:rsidP="007B067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0676">
        <w:rPr>
          <w:rFonts w:ascii="Times New Roman" w:hAnsi="Times New Roman"/>
          <w:sz w:val="26"/>
          <w:szCs w:val="26"/>
          <w:lang w:eastAsia="ru-RU"/>
        </w:rPr>
        <w:t>При подготовке графического изображения границ прилегающей территории на карте-схеме изготовитель руководствуется </w:t>
      </w:r>
      <w:hyperlink r:id="rId10" w:anchor="/document/19853137/entry/8" w:history="1">
        <w:r w:rsidRPr="00FB17D1">
          <w:rPr>
            <w:rFonts w:ascii="Times New Roman" w:hAnsi="Times New Roman"/>
            <w:sz w:val="26"/>
            <w:szCs w:val="26"/>
            <w:lang w:eastAsia="ru-RU"/>
          </w:rPr>
          <w:t>частью 5 статьи 2</w:t>
        </w:r>
      </w:hyperlink>
      <w:r w:rsidRPr="00FB17D1">
        <w:rPr>
          <w:rFonts w:ascii="Times New Roman" w:hAnsi="Times New Roman"/>
          <w:sz w:val="26"/>
          <w:szCs w:val="26"/>
          <w:lang w:eastAsia="ru-RU"/>
        </w:rPr>
        <w:t xml:space="preserve"> Закона о порядке определения </w:t>
      </w:r>
      <w:r w:rsidRPr="007B0676">
        <w:rPr>
          <w:rFonts w:ascii="Times New Roman" w:hAnsi="Times New Roman"/>
          <w:sz w:val="26"/>
          <w:szCs w:val="26"/>
          <w:lang w:eastAsia="ru-RU"/>
        </w:rPr>
        <w:t>границ, </w:t>
      </w:r>
      <w:hyperlink r:id="rId11" w:anchor="/document/19785227/entry/1084" w:history="1">
        <w:r w:rsidRPr="00FB17D1">
          <w:rPr>
            <w:rFonts w:ascii="Times New Roman" w:hAnsi="Times New Roman"/>
            <w:sz w:val="26"/>
            <w:szCs w:val="26"/>
            <w:lang w:eastAsia="ru-RU"/>
          </w:rPr>
          <w:t>38</w:t>
        </w:r>
      </w:hyperlink>
      <w:r w:rsidRPr="007B0676">
        <w:rPr>
          <w:rFonts w:ascii="Times New Roman" w:hAnsi="Times New Roman"/>
          <w:sz w:val="26"/>
          <w:szCs w:val="26"/>
          <w:lang w:eastAsia="ru-RU"/>
        </w:rPr>
        <w:t> </w:t>
      </w:r>
      <w:r w:rsidRPr="00376D93">
        <w:rPr>
          <w:rFonts w:ascii="Times New Roman" w:hAnsi="Times New Roman"/>
          <w:sz w:val="26"/>
          <w:szCs w:val="26"/>
          <w:lang w:eastAsia="ru-RU"/>
        </w:rPr>
        <w:t>Правил благоустройства </w:t>
      </w:r>
      <w:r>
        <w:rPr>
          <w:rFonts w:ascii="Times New Roman" w:hAnsi="Times New Roman"/>
          <w:sz w:val="26"/>
          <w:szCs w:val="26"/>
          <w:lang w:eastAsia="ru-RU"/>
        </w:rPr>
        <w:t xml:space="preserve">территории </w:t>
      </w:r>
      <w:r w:rsidRPr="00FB17D1">
        <w:rPr>
          <w:rFonts w:ascii="Times New Roman" w:hAnsi="Times New Roman"/>
          <w:sz w:val="26"/>
          <w:szCs w:val="26"/>
          <w:lang w:eastAsia="ru-RU"/>
        </w:rPr>
        <w:t>Копейского городского округа</w:t>
      </w:r>
      <w:r w:rsidRPr="007B0676">
        <w:rPr>
          <w:rFonts w:ascii="Times New Roman" w:hAnsi="Times New Roman"/>
          <w:sz w:val="26"/>
          <w:szCs w:val="26"/>
          <w:lang w:eastAsia="ru-RU"/>
        </w:rPr>
        <w:t>.</w:t>
      </w:r>
    </w:p>
    <w:p w:rsidR="008F0B1E" w:rsidRPr="007B0676" w:rsidRDefault="008F0B1E" w:rsidP="00D91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8. Подготовка карты-схемы границ прилегающей территории может осуществляться с использованием технологических и программных средств.</w:t>
      </w:r>
    </w:p>
    <w:p w:rsidR="008F0B1E" w:rsidRPr="007B0676" w:rsidRDefault="008F0B1E" w:rsidP="00D91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9. Содержание карты-схемы границ прилегающей территории в форме электронного документа должно соответствовать содержанию карты-схемы границ прилегающей территории в форме документа на бумажном носителе.</w:t>
      </w:r>
    </w:p>
    <w:p w:rsidR="008F0B1E" w:rsidRPr="007B0676" w:rsidRDefault="008F0B1E" w:rsidP="00D91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10. В текстовой части карты-схемы границ прилегающей территории указываются следующие сведения:</w:t>
      </w:r>
    </w:p>
    <w:p w:rsidR="008F0B1E" w:rsidRPr="007B0676" w:rsidRDefault="008F0B1E" w:rsidP="00D91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1) адрес здания, строения, сооружения, земельного участка, в отношении которых устанавливаются границы прилегающих территорий, либо обозначение места расположения объектов, не имеющих адреса, с указанием их наименований и видов;</w:t>
      </w:r>
    </w:p>
    <w:p w:rsidR="008F0B1E" w:rsidRPr="007B0676" w:rsidRDefault="008F0B1E" w:rsidP="00D91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2) сведения о собственнике и (или) ином законном владельце здания, строения, сооружения, земельного участка, а также их представителях (наименование юридического лица, фамилия, имя, отчество (при наличии) индивидуального предпринимателя или физического лица, место нахождения и адрес юридического лица, почтовый адрес индивидуального предпринимателя или физического лица, номера контактных телефонов);</w:t>
      </w:r>
    </w:p>
    <w:p w:rsidR="008F0B1E" w:rsidRPr="007B0676" w:rsidRDefault="008F0B1E" w:rsidP="00D91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3) наименование элементов благоустройства, расположенных между внутренней и внешней границами прилегающей территории;</w:t>
      </w:r>
    </w:p>
    <w:p w:rsidR="008F0B1E" w:rsidRPr="007B0676" w:rsidRDefault="008F0B1E" w:rsidP="00D91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4) масштаб карты-схемы границы прилегающей территории.</w:t>
      </w:r>
    </w:p>
    <w:p w:rsidR="008F0B1E" w:rsidRPr="007B0676" w:rsidRDefault="008F0B1E" w:rsidP="00D91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11. Графическая часть карты схемы прилегающей территории содержит:</w:t>
      </w:r>
    </w:p>
    <w:p w:rsidR="008F0B1E" w:rsidRPr="007B0676" w:rsidRDefault="008F0B1E" w:rsidP="00D91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1) схематическое изображение границ здания, строения, сооружения, земельного участка;</w:t>
      </w:r>
    </w:p>
    <w:p w:rsidR="008F0B1E" w:rsidRPr="007B0676" w:rsidRDefault="008F0B1E" w:rsidP="00D91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2) схематическое изображение границ территории, прилегающей соответственно к зданию, строению, сооружению, земельному участку.</w:t>
      </w:r>
    </w:p>
    <w:p w:rsidR="008F0B1E" w:rsidRPr="007B0676" w:rsidRDefault="008F0B1E" w:rsidP="00D91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Графическая часть карты-схемы границ прилегающей территории может отображать данные расположенных в границах кадастрового квартала объектов благоустройства, в отношении которых планируется формирование прилегающих территорий.</w:t>
      </w:r>
    </w:p>
    <w:p w:rsidR="008F0B1E" w:rsidRPr="007B0676" w:rsidRDefault="008F0B1E" w:rsidP="00D91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12. Проектная площадь прилегающей территории вычисляется изготовителем карты-схемы границ прилегающей территории.</w:t>
      </w:r>
    </w:p>
    <w:p w:rsidR="008F0B1E" w:rsidRPr="00FB17D1" w:rsidRDefault="008F0B1E" w:rsidP="00D91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13. Графическая часть карты-схемы границ прилегающей территории составляется в масштабе 1:500 или 1:1000.".</w:t>
      </w:r>
    </w:p>
    <w:p w:rsidR="008F0B1E" w:rsidRPr="00FB17D1" w:rsidRDefault="008F0B1E" w:rsidP="00D91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8F0B1E" w:rsidRDefault="008F0B1E" w:rsidP="00D91C9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8F0B1E" w:rsidRDefault="008F0B1E" w:rsidP="007B06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Заместитель </w:t>
      </w:r>
      <w:r w:rsidRPr="00FB17D1">
        <w:rPr>
          <w:rFonts w:ascii="Times New Roman" w:hAnsi="Times New Roman"/>
          <w:sz w:val="26"/>
          <w:szCs w:val="26"/>
          <w:lang w:eastAsia="ru-RU"/>
        </w:rPr>
        <w:t xml:space="preserve">Глава городского округа           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p w:rsidR="008F0B1E" w:rsidRPr="007B0676" w:rsidRDefault="008F0B1E" w:rsidP="007B06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>
        <w:rPr>
          <w:rFonts w:ascii="Times New Roman" w:hAnsi="Times New Roman"/>
          <w:color w:val="22272F"/>
          <w:sz w:val="26"/>
          <w:szCs w:val="26"/>
          <w:lang w:eastAsia="ru-RU"/>
        </w:rPr>
        <w:t>по жилищно-коммунальным вопросам</w:t>
      </w:r>
      <w:r w:rsidRPr="001D4287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                          И.В. Фролов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 </w:t>
      </w:r>
    </w:p>
    <w:p w:rsidR="008F0B1E" w:rsidRDefault="008F0B1E" w:rsidP="00CC2F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22272F"/>
          <w:sz w:val="20"/>
          <w:szCs w:val="20"/>
          <w:lang w:eastAsia="ru-RU"/>
        </w:rPr>
      </w:pPr>
    </w:p>
    <w:p w:rsidR="008F0B1E" w:rsidRPr="00CC2FBC" w:rsidRDefault="008F0B1E" w:rsidP="00CC2F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22272F"/>
          <w:sz w:val="20"/>
          <w:szCs w:val="20"/>
          <w:lang w:eastAsia="ru-RU"/>
        </w:rPr>
      </w:pPr>
      <w:r>
        <w:rPr>
          <w:rFonts w:ascii="Times New Roman" w:hAnsi="Times New Roman"/>
          <w:bCs/>
          <w:color w:val="22272F"/>
          <w:sz w:val="20"/>
          <w:szCs w:val="20"/>
          <w:lang w:eastAsia="ru-RU"/>
        </w:rPr>
        <w:t>3</w:t>
      </w:r>
      <w:r w:rsidRPr="001D4287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8F0B1E" w:rsidRPr="007B0676" w:rsidRDefault="008F0B1E" w:rsidP="00D91C95">
      <w:pPr>
        <w:shd w:val="clear" w:color="auto" w:fill="FFFFFF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D91C95">
        <w:rPr>
          <w:rFonts w:ascii="Times New Roman" w:hAnsi="Times New Roman"/>
          <w:bCs/>
          <w:sz w:val="28"/>
          <w:szCs w:val="28"/>
          <w:lang w:eastAsia="ru-RU"/>
        </w:rPr>
        <w:t>Приложение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D91C95">
        <w:rPr>
          <w:rFonts w:ascii="Times New Roman" w:hAnsi="Times New Roman"/>
          <w:bCs/>
          <w:sz w:val="28"/>
          <w:szCs w:val="28"/>
          <w:lang w:eastAsia="ru-RU"/>
        </w:rPr>
        <w:t>к </w:t>
      </w:r>
      <w:hyperlink r:id="rId12" w:anchor="/document/19785227/entry/3000" w:history="1">
        <w:r w:rsidRPr="00D91C95">
          <w:rPr>
            <w:rFonts w:ascii="Times New Roman" w:hAnsi="Times New Roman"/>
            <w:bCs/>
            <w:sz w:val="28"/>
            <w:szCs w:val="28"/>
            <w:lang w:eastAsia="ru-RU"/>
          </w:rPr>
          <w:t>Методическим рекомендациям</w:t>
        </w:r>
      </w:hyperlink>
      <w:r w:rsidRPr="00D91C95">
        <w:rPr>
          <w:rFonts w:ascii="Times New Roman" w:hAnsi="Times New Roman"/>
          <w:bCs/>
          <w:sz w:val="28"/>
          <w:szCs w:val="28"/>
          <w:lang w:eastAsia="ru-RU"/>
        </w:rPr>
        <w:t> по подготовке</w:t>
      </w:r>
      <w:r w:rsidRPr="007B0676"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D91C95">
        <w:rPr>
          <w:rFonts w:ascii="Times New Roman" w:hAnsi="Times New Roman"/>
          <w:bCs/>
          <w:sz w:val="28"/>
          <w:szCs w:val="28"/>
          <w:lang w:eastAsia="ru-RU"/>
        </w:rPr>
        <w:t>карты-схемы границ прилегающей территории</w:t>
      </w:r>
    </w:p>
    <w:p w:rsidR="008F0B1E" w:rsidRDefault="008F0B1E" w:rsidP="007B0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</w:pPr>
      <w:r w:rsidRPr="007B0676">
        <w:rPr>
          <w:rFonts w:ascii="Times New Roman" w:hAnsi="Times New Roman"/>
          <w:b/>
          <w:bCs/>
          <w:color w:val="22272F"/>
          <w:sz w:val="28"/>
          <w:szCs w:val="28"/>
          <w:lang w:eastAsia="ru-RU"/>
        </w:rPr>
        <w:t xml:space="preserve">                            </w:t>
      </w:r>
    </w:p>
    <w:p w:rsidR="008F0B1E" w:rsidRPr="00CC2FBC" w:rsidRDefault="008F0B1E" w:rsidP="00D91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CC2FBC">
        <w:rPr>
          <w:rFonts w:ascii="Times New Roman" w:hAnsi="Times New Roman"/>
          <w:bCs/>
          <w:color w:val="22272F"/>
          <w:sz w:val="28"/>
          <w:szCs w:val="28"/>
          <w:lang w:eastAsia="ru-RU"/>
        </w:rPr>
        <w:t>Форма</w:t>
      </w:r>
    </w:p>
    <w:p w:rsidR="008F0B1E" w:rsidRPr="00CC2FBC" w:rsidRDefault="008F0B1E" w:rsidP="00D91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CC2FBC">
        <w:rPr>
          <w:rFonts w:ascii="Times New Roman" w:hAnsi="Times New Roman"/>
          <w:bCs/>
          <w:color w:val="22272F"/>
          <w:sz w:val="28"/>
          <w:szCs w:val="28"/>
          <w:lang w:eastAsia="ru-RU"/>
        </w:rPr>
        <w:t>карты-схемы границ прилегающей территории</w:t>
      </w:r>
    </w:p>
    <w:p w:rsidR="008F0B1E" w:rsidRPr="00CC2FBC" w:rsidRDefault="008F0B1E" w:rsidP="007B0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CC2FBC">
        <w:rPr>
          <w:rFonts w:ascii="Times New Roman" w:hAnsi="Times New Roman"/>
          <w:color w:val="22272F"/>
          <w:sz w:val="28"/>
          <w:szCs w:val="28"/>
          <w:lang w:eastAsia="ru-RU"/>
        </w:rPr>
        <w:t xml:space="preserve">               </w:t>
      </w:r>
    </w:p>
    <w:p w:rsidR="008F0B1E" w:rsidRPr="00CC2FBC" w:rsidRDefault="008F0B1E" w:rsidP="007B0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CC2FBC">
        <w:rPr>
          <w:rFonts w:ascii="Times New Roman" w:hAnsi="Times New Roman"/>
          <w:bCs/>
          <w:color w:val="22272F"/>
          <w:sz w:val="26"/>
          <w:szCs w:val="26"/>
          <w:lang w:eastAsia="ru-RU"/>
        </w:rPr>
        <w:t>Карта-схема границ прилегающей территории</w:t>
      </w:r>
    </w:p>
    <w:p w:rsidR="008F0B1E" w:rsidRPr="007B0676" w:rsidRDefault="008F0B1E" w:rsidP="007B0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_________________________________________________________________</w:t>
      </w:r>
    </w:p>
    <w:p w:rsidR="008F0B1E" w:rsidRPr="007B0676" w:rsidRDefault="008F0B1E" w:rsidP="007B0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    1. Местоположение   прилегающей   территории (адрес,   здания,</w:t>
      </w:r>
      <w:r>
        <w:rPr>
          <w:rFonts w:ascii="Times New Roman" w:hAnsi="Times New Roman"/>
          <w:color w:val="22272F"/>
          <w:sz w:val="26"/>
          <w:szCs w:val="26"/>
          <w:lang w:eastAsia="ru-RU"/>
        </w:rPr>
        <w:t xml:space="preserve"> 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строения,   сооружения,  земельного  участка,  в  отношении   которых</w:t>
      </w:r>
      <w:r>
        <w:rPr>
          <w:rFonts w:ascii="Times New Roman" w:hAnsi="Times New Roman"/>
          <w:color w:val="22272F"/>
          <w:sz w:val="26"/>
          <w:szCs w:val="26"/>
          <w:lang w:eastAsia="ru-RU"/>
        </w:rPr>
        <w:t xml:space="preserve"> 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устанавливаются границы  прилегающей  территории,   либо  обозначение</w:t>
      </w:r>
      <w:r>
        <w:rPr>
          <w:rFonts w:ascii="Times New Roman" w:hAnsi="Times New Roman"/>
          <w:color w:val="22272F"/>
          <w:sz w:val="26"/>
          <w:szCs w:val="26"/>
          <w:lang w:eastAsia="ru-RU"/>
        </w:rPr>
        <w:t xml:space="preserve"> 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места расположения  объектов,  не  имеющих  адреса,  с  указанием  их</w:t>
      </w:r>
      <w:r>
        <w:rPr>
          <w:rFonts w:ascii="Times New Roman" w:hAnsi="Times New Roman"/>
          <w:color w:val="22272F"/>
          <w:sz w:val="26"/>
          <w:szCs w:val="26"/>
          <w:lang w:eastAsia="ru-RU"/>
        </w:rPr>
        <w:t xml:space="preserve"> 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наименований и видов) ______________________________________________________________________________________________________________________________________________</w:t>
      </w:r>
    </w:p>
    <w:p w:rsidR="008F0B1E" w:rsidRPr="007B0676" w:rsidRDefault="008F0B1E" w:rsidP="007B0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    2. Кадастровый     номер   объекта,   по  отношению  к  которому</w:t>
      </w:r>
      <w:r>
        <w:rPr>
          <w:rFonts w:ascii="Times New Roman" w:hAnsi="Times New Roman"/>
          <w:color w:val="22272F"/>
          <w:sz w:val="26"/>
          <w:szCs w:val="26"/>
          <w:lang w:eastAsia="ru-RU"/>
        </w:rPr>
        <w:t xml:space="preserve"> 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устанавливается прилегающая территория (если имеются сведения) __________________________________________________________________</w:t>
      </w:r>
    </w:p>
    <w:p w:rsidR="008F0B1E" w:rsidRPr="007B0676" w:rsidRDefault="008F0B1E" w:rsidP="007B0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    3. Сведения о  собственнике  и  (или)  ином  законном  владельце</w:t>
      </w:r>
      <w:r>
        <w:rPr>
          <w:rFonts w:ascii="Times New Roman" w:hAnsi="Times New Roman"/>
          <w:color w:val="22272F"/>
          <w:sz w:val="26"/>
          <w:szCs w:val="26"/>
          <w:lang w:eastAsia="ru-RU"/>
        </w:rPr>
        <w:t xml:space="preserve"> 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здания,  строения,   сооружения,   земельного  участка,  а  также  их</w:t>
      </w:r>
      <w:r>
        <w:rPr>
          <w:rFonts w:ascii="Times New Roman" w:hAnsi="Times New Roman"/>
          <w:color w:val="22272F"/>
          <w:sz w:val="26"/>
          <w:szCs w:val="26"/>
          <w:lang w:eastAsia="ru-RU"/>
        </w:rPr>
        <w:t xml:space="preserve"> 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представителях   (наименование   юридического   лица,  фамилия,  имя,</w:t>
      </w:r>
      <w:r>
        <w:rPr>
          <w:rFonts w:ascii="Times New Roman" w:hAnsi="Times New Roman"/>
          <w:color w:val="22272F"/>
          <w:sz w:val="26"/>
          <w:szCs w:val="26"/>
          <w:lang w:eastAsia="ru-RU"/>
        </w:rPr>
        <w:t xml:space="preserve"> 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отчество      (при   наличии)   индивидуального  предпринимателя  или</w:t>
      </w:r>
      <w:r>
        <w:rPr>
          <w:rFonts w:ascii="Times New Roman" w:hAnsi="Times New Roman"/>
          <w:color w:val="22272F"/>
          <w:sz w:val="26"/>
          <w:szCs w:val="26"/>
          <w:lang w:eastAsia="ru-RU"/>
        </w:rPr>
        <w:t xml:space="preserve"> 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физического   лица,   место  нахождения  и  адрес юридического  лица,</w:t>
      </w:r>
      <w:r>
        <w:rPr>
          <w:rFonts w:ascii="Times New Roman" w:hAnsi="Times New Roman"/>
          <w:color w:val="22272F"/>
          <w:sz w:val="26"/>
          <w:szCs w:val="26"/>
          <w:lang w:eastAsia="ru-RU"/>
        </w:rPr>
        <w:t xml:space="preserve"> 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почтовый адрес индивидуального предпринимателя или физического  лица,</w:t>
      </w:r>
      <w:r>
        <w:rPr>
          <w:rFonts w:ascii="Times New Roman" w:hAnsi="Times New Roman"/>
          <w:color w:val="22272F"/>
          <w:sz w:val="26"/>
          <w:szCs w:val="26"/>
          <w:lang w:eastAsia="ru-RU"/>
        </w:rPr>
        <w:t xml:space="preserve"> 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номера контактных телефонов): _______________________________________________________________________</w:t>
      </w:r>
    </w:p>
    <w:p w:rsidR="008F0B1E" w:rsidRPr="007B0676" w:rsidRDefault="008F0B1E" w:rsidP="007B0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__________________________________________________________________</w:t>
      </w:r>
    </w:p>
    <w:p w:rsidR="008F0B1E" w:rsidRPr="007B0676" w:rsidRDefault="008F0B1E" w:rsidP="007B0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    4. Площадь прилегающей  территории  (если   имеются   сведения):</w:t>
      </w:r>
      <w:r>
        <w:rPr>
          <w:rFonts w:ascii="Times New Roman" w:hAnsi="Times New Roman"/>
          <w:color w:val="22272F"/>
          <w:sz w:val="26"/>
          <w:szCs w:val="26"/>
          <w:lang w:eastAsia="ru-RU"/>
        </w:rPr>
        <w:t xml:space="preserve"> 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_____________ (кв. м).</w:t>
      </w:r>
    </w:p>
    <w:p w:rsidR="008F0B1E" w:rsidRPr="007B0676" w:rsidRDefault="008F0B1E" w:rsidP="007B0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    5. Вид   разрешенного   использования  земельного  участка,   по</w:t>
      </w:r>
      <w:r>
        <w:rPr>
          <w:rFonts w:ascii="Times New Roman" w:hAnsi="Times New Roman"/>
          <w:color w:val="22272F"/>
          <w:sz w:val="26"/>
          <w:szCs w:val="26"/>
          <w:lang w:eastAsia="ru-RU"/>
        </w:rPr>
        <w:t xml:space="preserve"> 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отношению к которому устанавливается прилегающая территория: ______________________________________________________________________</w:t>
      </w:r>
    </w:p>
    <w:p w:rsidR="008F0B1E" w:rsidRPr="007B0676" w:rsidRDefault="008F0B1E" w:rsidP="007B0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                          (при наличии)</w:t>
      </w:r>
    </w:p>
    <w:p w:rsidR="008F0B1E" w:rsidRPr="007B0676" w:rsidRDefault="008F0B1E" w:rsidP="007B0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    6. Наименование   элементов  благоустройства,  расположенных  на</w:t>
      </w:r>
      <w:r>
        <w:rPr>
          <w:rFonts w:ascii="Times New Roman" w:hAnsi="Times New Roman"/>
          <w:color w:val="22272F"/>
          <w:sz w:val="26"/>
          <w:szCs w:val="26"/>
          <w:lang w:eastAsia="ru-RU"/>
        </w:rPr>
        <w:t xml:space="preserve"> 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прилегающей территории: ______________________________________________________________________</w:t>
      </w:r>
    </w:p>
    <w:p w:rsidR="008F0B1E" w:rsidRPr="007B0676" w:rsidRDefault="008F0B1E" w:rsidP="007B0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__________________________________________________________________</w:t>
      </w:r>
    </w:p>
    <w:p w:rsidR="008F0B1E" w:rsidRPr="007B0676" w:rsidRDefault="008F0B1E" w:rsidP="007B0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 xml:space="preserve">     7. Площадь тротуаров (при наличии) ______________ кв. м, площадь</w:t>
      </w:r>
      <w:r>
        <w:rPr>
          <w:rFonts w:ascii="Times New Roman" w:hAnsi="Times New Roman"/>
          <w:color w:val="22272F"/>
          <w:sz w:val="26"/>
          <w:szCs w:val="26"/>
          <w:lang w:eastAsia="ru-RU"/>
        </w:rPr>
        <w:t xml:space="preserve"> </w:t>
      </w:r>
      <w:r w:rsidRPr="007B0676">
        <w:rPr>
          <w:rFonts w:ascii="Times New Roman" w:hAnsi="Times New Roman"/>
          <w:color w:val="22272F"/>
          <w:sz w:val="26"/>
          <w:szCs w:val="26"/>
          <w:lang w:eastAsia="ru-RU"/>
        </w:rPr>
        <w:t>автопарковки (при наличии) ____________ кв. м.</w:t>
      </w:r>
    </w:p>
    <w:p w:rsidR="008F0B1E" w:rsidRPr="007B0676" w:rsidRDefault="008F0B1E" w:rsidP="007B0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0676">
        <w:rPr>
          <w:rFonts w:ascii="Times New Roman" w:hAnsi="Times New Roman"/>
          <w:sz w:val="26"/>
          <w:szCs w:val="26"/>
          <w:lang w:eastAsia="ru-RU"/>
        </w:rPr>
        <w:t xml:space="preserve">     8. Площадь озелененной территории (при наличии) _________ кв. м,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0676">
        <w:rPr>
          <w:rFonts w:ascii="Times New Roman" w:hAnsi="Times New Roman"/>
          <w:sz w:val="26"/>
          <w:szCs w:val="26"/>
          <w:lang w:eastAsia="ru-RU"/>
        </w:rPr>
        <w:t>состав озеленения (при наличии): деревья - ___ шт., газон - __ кв. м,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0676">
        <w:rPr>
          <w:rFonts w:ascii="Times New Roman" w:hAnsi="Times New Roman"/>
          <w:sz w:val="26"/>
          <w:szCs w:val="26"/>
          <w:lang w:eastAsia="ru-RU"/>
        </w:rPr>
        <w:t>цветники - ____ кв. м.</w:t>
      </w:r>
    </w:p>
    <w:p w:rsidR="008F0B1E" w:rsidRPr="00D91C95" w:rsidRDefault="008F0B1E" w:rsidP="007B0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C2FBC">
        <w:rPr>
          <w:rFonts w:ascii="Times New Roman" w:hAnsi="Times New Roman"/>
          <w:bCs/>
          <w:sz w:val="26"/>
          <w:szCs w:val="26"/>
          <w:lang w:eastAsia="ru-RU"/>
        </w:rPr>
        <w:t>Примечание:</w:t>
      </w:r>
      <w:r w:rsidRPr="007B0676">
        <w:rPr>
          <w:rFonts w:ascii="Times New Roman" w:hAnsi="Times New Roman"/>
          <w:sz w:val="26"/>
          <w:szCs w:val="26"/>
          <w:lang w:eastAsia="ru-RU"/>
        </w:rPr>
        <w:t xml:space="preserve"> перечень  работ  по  содержанию объектов  благоустройства</w:t>
      </w:r>
      <w:r w:rsidRPr="00D91C95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7B0676">
        <w:rPr>
          <w:rFonts w:ascii="Times New Roman" w:hAnsi="Times New Roman"/>
          <w:sz w:val="26"/>
          <w:szCs w:val="26"/>
          <w:lang w:eastAsia="ru-RU"/>
        </w:rPr>
        <w:t xml:space="preserve">            выполняется   в   соответствии   с   </w:t>
      </w:r>
      <w:hyperlink r:id="rId13" w:anchor="/document/19785227/entry/1092" w:history="1">
        <w:r w:rsidRPr="00D91C95">
          <w:rPr>
            <w:rFonts w:ascii="Times New Roman" w:hAnsi="Times New Roman"/>
            <w:sz w:val="26"/>
            <w:szCs w:val="26"/>
            <w:lang w:eastAsia="ru-RU"/>
          </w:rPr>
          <w:t xml:space="preserve">пунктом  </w:t>
        </w:r>
      </w:hyperlink>
      <w:r w:rsidRPr="00D91C95">
        <w:rPr>
          <w:rFonts w:ascii="Times New Roman" w:hAnsi="Times New Roman"/>
          <w:sz w:val="26"/>
          <w:szCs w:val="26"/>
          <w:lang w:eastAsia="ru-RU"/>
        </w:rPr>
        <w:t>47</w:t>
      </w:r>
      <w:r w:rsidRPr="007B0676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Pr="00376D93">
        <w:rPr>
          <w:rFonts w:ascii="Times New Roman" w:hAnsi="Times New Roman"/>
          <w:sz w:val="26"/>
          <w:szCs w:val="26"/>
          <w:lang w:eastAsia="ru-RU"/>
        </w:rPr>
        <w:t>Правил  благоустройства</w:t>
      </w:r>
      <w:r w:rsidRPr="007B0676">
        <w:rPr>
          <w:rFonts w:ascii="Times New Roman" w:hAnsi="Times New Roman"/>
          <w:sz w:val="26"/>
          <w:szCs w:val="26"/>
          <w:lang w:eastAsia="ru-RU"/>
        </w:rPr>
        <w:t xml:space="preserve"> территории </w:t>
      </w:r>
      <w:r w:rsidRPr="00D91C95">
        <w:rPr>
          <w:rFonts w:ascii="Times New Roman" w:hAnsi="Times New Roman"/>
          <w:sz w:val="26"/>
          <w:szCs w:val="26"/>
          <w:lang w:eastAsia="ru-RU"/>
        </w:rPr>
        <w:t>Копейского городского округа</w:t>
      </w:r>
      <w:r w:rsidRPr="007B0676">
        <w:rPr>
          <w:rFonts w:ascii="Times New Roman" w:hAnsi="Times New Roman"/>
          <w:sz w:val="26"/>
          <w:szCs w:val="26"/>
          <w:lang w:eastAsia="ru-RU"/>
        </w:rPr>
        <w:t>.</w:t>
      </w:r>
    </w:p>
    <w:p w:rsidR="008F0B1E" w:rsidRPr="00D91C95" w:rsidRDefault="008F0B1E" w:rsidP="007B0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6"/>
          <w:szCs w:val="26"/>
          <w:lang w:eastAsia="ru-RU"/>
        </w:rPr>
      </w:pPr>
    </w:p>
    <w:p w:rsidR="008F0B1E" w:rsidRDefault="008F0B1E" w:rsidP="007B06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8F0B1E" w:rsidRPr="007B0676" w:rsidRDefault="008F0B1E" w:rsidP="00D91C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8F0B1E" w:rsidRDefault="008F0B1E" w:rsidP="00D91C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22272F"/>
          <w:sz w:val="28"/>
          <w:szCs w:val="28"/>
          <w:lang w:eastAsia="ru-RU"/>
        </w:rPr>
      </w:pPr>
    </w:p>
    <w:p w:rsidR="008F0B1E" w:rsidRPr="00CC2FBC" w:rsidRDefault="008F0B1E" w:rsidP="00D91C9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0"/>
          <w:szCs w:val="20"/>
          <w:lang w:eastAsia="ru-RU"/>
        </w:rPr>
      </w:pPr>
      <w:r>
        <w:rPr>
          <w:rFonts w:ascii="Times New Roman" w:hAnsi="Times New Roman"/>
          <w:color w:val="22272F"/>
          <w:sz w:val="20"/>
          <w:szCs w:val="20"/>
          <w:lang w:eastAsia="ru-RU"/>
        </w:rPr>
        <w:t>4</w:t>
      </w:r>
    </w:p>
    <w:p w:rsidR="008F0B1E" w:rsidRPr="00CC2FBC" w:rsidRDefault="008F0B1E" w:rsidP="00D91C9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72F"/>
          <w:sz w:val="28"/>
          <w:szCs w:val="28"/>
          <w:lang w:eastAsia="ru-RU"/>
        </w:rPr>
      </w:pPr>
      <w:r w:rsidRPr="00CC2FBC">
        <w:rPr>
          <w:rFonts w:ascii="Times New Roman" w:hAnsi="Times New Roman"/>
          <w:color w:val="22272F"/>
          <w:sz w:val="28"/>
          <w:szCs w:val="28"/>
          <w:lang w:eastAsia="ru-RU"/>
        </w:rPr>
        <w:t>Графическая часть</w:t>
      </w:r>
      <w:r w:rsidRPr="00CC2FBC">
        <w:rPr>
          <w:rFonts w:ascii="Times New Roman" w:hAnsi="Times New Roman"/>
          <w:color w:val="22272F"/>
          <w:sz w:val="28"/>
          <w:szCs w:val="28"/>
          <w:lang w:eastAsia="ru-RU"/>
        </w:rPr>
        <w:br/>
        <w:t>карты-схемы границ прилегающей территории:</w:t>
      </w:r>
    </w:p>
    <w:p w:rsidR="008F0B1E" w:rsidRDefault="008F0B1E" w:rsidP="007B06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8F0B1E" w:rsidRDefault="008F0B1E" w:rsidP="007B06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</w:p>
    <w:p w:rsidR="008F0B1E" w:rsidRPr="007B0676" w:rsidRDefault="008F0B1E" w:rsidP="00CC2FBC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/>
          <w:color w:val="22272F"/>
          <w:sz w:val="28"/>
          <w:szCs w:val="28"/>
          <w:lang w:eastAsia="ru-RU"/>
        </w:rPr>
      </w:pPr>
      <w:bookmarkStart w:id="0" w:name="_GoBack"/>
      <w:r w:rsidRPr="00D57241">
        <w:rPr>
          <w:rFonts w:ascii="Times New Roman" w:hAnsi="Times New Roman"/>
          <w:color w:val="22272F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320.4pt">
            <v:imagedata r:id="rId14" o:title=""/>
          </v:shape>
        </w:pict>
      </w:r>
      <w:bookmarkEnd w:id="0"/>
      <w:r>
        <w:rPr>
          <w:rFonts w:ascii="Times New Roman" w:hAnsi="Times New Roman"/>
          <w:color w:val="22272F"/>
          <w:sz w:val="28"/>
          <w:szCs w:val="28"/>
          <w:lang w:eastAsia="ru-RU"/>
        </w:rPr>
        <w:t>».</w:t>
      </w:r>
    </w:p>
    <w:sectPr w:rsidR="008F0B1E" w:rsidRPr="007B0676" w:rsidSect="00CC2FBC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B1E" w:rsidRDefault="008F0B1E" w:rsidP="00CC2FBC">
      <w:pPr>
        <w:spacing w:after="0" w:line="240" w:lineRule="auto"/>
      </w:pPr>
      <w:r>
        <w:separator/>
      </w:r>
    </w:p>
  </w:endnote>
  <w:endnote w:type="continuationSeparator" w:id="0">
    <w:p w:rsidR="008F0B1E" w:rsidRDefault="008F0B1E" w:rsidP="00CC2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B1E" w:rsidRDefault="008F0B1E" w:rsidP="00CC2FBC">
      <w:pPr>
        <w:spacing w:after="0" w:line="240" w:lineRule="auto"/>
      </w:pPr>
      <w:r>
        <w:separator/>
      </w:r>
    </w:p>
  </w:footnote>
  <w:footnote w:type="continuationSeparator" w:id="0">
    <w:p w:rsidR="008F0B1E" w:rsidRDefault="008F0B1E" w:rsidP="00CC2F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03793"/>
    <w:multiLevelType w:val="hybridMultilevel"/>
    <w:tmpl w:val="83969124"/>
    <w:lvl w:ilvl="0" w:tplc="B9D831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676"/>
    <w:rsid w:val="000872C5"/>
    <w:rsid w:val="001D170A"/>
    <w:rsid w:val="001D4287"/>
    <w:rsid w:val="00376D93"/>
    <w:rsid w:val="004D7763"/>
    <w:rsid w:val="00522C02"/>
    <w:rsid w:val="005343A4"/>
    <w:rsid w:val="005769A4"/>
    <w:rsid w:val="006E18B8"/>
    <w:rsid w:val="007B0676"/>
    <w:rsid w:val="00887DE8"/>
    <w:rsid w:val="008F0B1E"/>
    <w:rsid w:val="008F5F06"/>
    <w:rsid w:val="00944565"/>
    <w:rsid w:val="00A17F3D"/>
    <w:rsid w:val="00AC187F"/>
    <w:rsid w:val="00B874FA"/>
    <w:rsid w:val="00BA1E38"/>
    <w:rsid w:val="00CC2FBC"/>
    <w:rsid w:val="00D5154F"/>
    <w:rsid w:val="00D57241"/>
    <w:rsid w:val="00D764CF"/>
    <w:rsid w:val="00D91C95"/>
    <w:rsid w:val="00E30846"/>
    <w:rsid w:val="00E9382B"/>
    <w:rsid w:val="00FB1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4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_3"/>
    <w:basedOn w:val="Normal"/>
    <w:uiPriority w:val="99"/>
    <w:rsid w:val="007B0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Normal"/>
    <w:uiPriority w:val="99"/>
    <w:rsid w:val="007B0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B0676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7B0676"/>
    <w:rPr>
      <w:rFonts w:cs="Times New Roman"/>
      <w:i/>
      <w:iCs/>
    </w:rPr>
  </w:style>
  <w:style w:type="paragraph" w:customStyle="1" w:styleId="s16">
    <w:name w:val="s_16"/>
    <w:basedOn w:val="Normal"/>
    <w:uiPriority w:val="99"/>
    <w:rsid w:val="007B0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mpty">
    <w:name w:val="empty"/>
    <w:basedOn w:val="Normal"/>
    <w:uiPriority w:val="99"/>
    <w:rsid w:val="007B0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dent1">
    <w:name w:val="indent_1"/>
    <w:basedOn w:val="Normal"/>
    <w:uiPriority w:val="99"/>
    <w:rsid w:val="007B06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0">
    <w:name w:val="s_10"/>
    <w:basedOn w:val="DefaultParagraphFont"/>
    <w:uiPriority w:val="99"/>
    <w:rsid w:val="007B0676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semiHidden/>
    <w:rsid w:val="007B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B0676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7B06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376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6D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C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C2FB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C2F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C2FB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0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20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bileonline.garant.ru/" TargetMode="External"/><Relationship Id="rId13" Type="http://schemas.openxmlformats.org/officeDocument/2006/relationships/hyperlink" Target="https://mobileonline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12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bileonline.garant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mobileonline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4</Pages>
  <Words>1225</Words>
  <Characters>6986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Кем Юлия Викторовна</dc:creator>
  <cp:keywords/>
  <dc:description/>
  <cp:lastModifiedBy>Admin</cp:lastModifiedBy>
  <cp:revision>17</cp:revision>
  <cp:lastPrinted>2023-05-10T08:17:00Z</cp:lastPrinted>
  <dcterms:created xsi:type="dcterms:W3CDTF">2023-01-18T06:35:00Z</dcterms:created>
  <dcterms:modified xsi:type="dcterms:W3CDTF">2023-08-29T09:44:00Z</dcterms:modified>
</cp:coreProperties>
</file>