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C1" w:rsidRDefault="00C87EC1" w:rsidP="002F7319">
      <w:pPr>
        <w:tabs>
          <w:tab w:val="left" w:pos="4536"/>
        </w:tabs>
        <w:spacing w:line="240" w:lineRule="auto"/>
        <w:ind w:right="-1"/>
        <w:rPr>
          <w:sz w:val="26"/>
          <w:szCs w:val="26"/>
        </w:rPr>
      </w:pPr>
    </w:p>
    <w:p w:rsidR="00C87EC1" w:rsidRPr="0083753C" w:rsidRDefault="00C87EC1" w:rsidP="00E63C3B">
      <w:pPr>
        <w:spacing w:line="240" w:lineRule="auto"/>
        <w:jc w:val="center"/>
        <w:rPr>
          <w:sz w:val="30"/>
          <w:szCs w:val="30"/>
          <w:lang w:eastAsia="ru-RU"/>
        </w:rPr>
      </w:pPr>
      <w:r w:rsidRPr="00BE2F9C">
        <w:rPr>
          <w:noProof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7" o:title=""/>
          </v:shape>
        </w:pict>
      </w:r>
    </w:p>
    <w:p w:rsidR="00C87EC1" w:rsidRPr="0083753C" w:rsidRDefault="00C87EC1" w:rsidP="00E63C3B">
      <w:pPr>
        <w:autoSpaceDE w:val="0"/>
        <w:spacing w:line="240" w:lineRule="auto"/>
        <w:jc w:val="center"/>
        <w:rPr>
          <w:b/>
          <w:bCs/>
          <w:sz w:val="28"/>
          <w:szCs w:val="28"/>
          <w:lang w:eastAsia="ar-SA"/>
        </w:rPr>
      </w:pPr>
      <w:r w:rsidRPr="0083753C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C87EC1" w:rsidRPr="0083753C" w:rsidRDefault="00C87EC1" w:rsidP="00E63C3B">
      <w:pPr>
        <w:autoSpaceDE w:val="0"/>
        <w:spacing w:line="240" w:lineRule="auto"/>
        <w:jc w:val="center"/>
        <w:rPr>
          <w:b/>
          <w:bCs/>
          <w:sz w:val="30"/>
          <w:szCs w:val="30"/>
          <w:lang w:eastAsia="ar-SA"/>
        </w:rPr>
      </w:pPr>
      <w:r w:rsidRPr="0083753C">
        <w:rPr>
          <w:b/>
          <w:bCs/>
          <w:sz w:val="32"/>
          <w:szCs w:val="32"/>
          <w:lang w:eastAsia="ar-SA"/>
        </w:rPr>
        <w:t>Челябинской области</w:t>
      </w:r>
    </w:p>
    <w:p w:rsidR="00C87EC1" w:rsidRPr="0083753C" w:rsidRDefault="00C87EC1" w:rsidP="00E63C3B">
      <w:pPr>
        <w:spacing w:line="240" w:lineRule="auto"/>
        <w:rPr>
          <w:szCs w:val="24"/>
          <w:lang w:eastAsia="ru-RU"/>
        </w:rPr>
      </w:pPr>
    </w:p>
    <w:p w:rsidR="00C87EC1" w:rsidRPr="0083753C" w:rsidRDefault="00C87EC1" w:rsidP="00E63C3B">
      <w:pPr>
        <w:spacing w:line="240" w:lineRule="auto"/>
        <w:jc w:val="center"/>
        <w:rPr>
          <w:b/>
          <w:sz w:val="44"/>
          <w:szCs w:val="44"/>
          <w:lang w:eastAsia="ru-RU"/>
        </w:rPr>
      </w:pPr>
      <w:r w:rsidRPr="0083753C">
        <w:rPr>
          <w:b/>
          <w:sz w:val="44"/>
          <w:szCs w:val="44"/>
          <w:lang w:eastAsia="ru-RU"/>
        </w:rPr>
        <w:t>РЕШЕНИЕ</w:t>
      </w:r>
    </w:p>
    <w:p w:rsidR="00C87EC1" w:rsidRPr="0083753C" w:rsidRDefault="00C87EC1" w:rsidP="00E63C3B">
      <w:pPr>
        <w:spacing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30.04.2025 </w:t>
      </w:r>
      <w:r>
        <w:rPr>
          <w:sz w:val="28"/>
          <w:szCs w:val="28"/>
          <w:lang w:eastAsia="ru-RU"/>
        </w:rPr>
        <w:tab/>
        <w:t xml:space="preserve">    1332-МО</w:t>
      </w:r>
    </w:p>
    <w:p w:rsidR="00C87EC1" w:rsidRPr="0083753C" w:rsidRDefault="00C87EC1" w:rsidP="00E63C3B">
      <w:pPr>
        <w:spacing w:line="240" w:lineRule="auto"/>
        <w:rPr>
          <w:szCs w:val="24"/>
          <w:lang w:eastAsia="ru-RU"/>
        </w:rPr>
      </w:pPr>
      <w:r w:rsidRPr="0083753C">
        <w:rPr>
          <w:szCs w:val="24"/>
          <w:lang w:eastAsia="ru-RU"/>
        </w:rPr>
        <w:t>от _______________№_____</w:t>
      </w:r>
    </w:p>
    <w:p w:rsidR="00C87EC1" w:rsidRDefault="00C87EC1" w:rsidP="00D107AD">
      <w:pPr>
        <w:tabs>
          <w:tab w:val="left" w:pos="4536"/>
        </w:tabs>
        <w:spacing w:line="240" w:lineRule="auto"/>
        <w:ind w:right="5529"/>
        <w:rPr>
          <w:sz w:val="26"/>
          <w:szCs w:val="26"/>
        </w:rPr>
      </w:pPr>
    </w:p>
    <w:p w:rsidR="00C87EC1" w:rsidRPr="0025683E" w:rsidRDefault="00C87EC1" w:rsidP="0025683E">
      <w:pPr>
        <w:tabs>
          <w:tab w:val="left" w:pos="4536"/>
        </w:tabs>
        <w:spacing w:line="240" w:lineRule="auto"/>
        <w:ind w:right="5438"/>
        <w:jc w:val="both"/>
        <w:rPr>
          <w:sz w:val="28"/>
          <w:szCs w:val="28"/>
        </w:rPr>
      </w:pPr>
      <w:r w:rsidRPr="0025683E">
        <w:rPr>
          <w:sz w:val="28"/>
          <w:szCs w:val="28"/>
        </w:rPr>
        <w:t>Об утверждении структуры</w:t>
      </w:r>
      <w:r>
        <w:rPr>
          <w:sz w:val="28"/>
          <w:szCs w:val="28"/>
        </w:rPr>
        <w:t xml:space="preserve"> </w:t>
      </w:r>
      <w:r w:rsidRPr="0025683E">
        <w:rPr>
          <w:sz w:val="28"/>
          <w:szCs w:val="28"/>
        </w:rPr>
        <w:t>администрации и управления Копейским городским округом</w:t>
      </w:r>
    </w:p>
    <w:p w:rsidR="00C87EC1" w:rsidRPr="0025683E" w:rsidRDefault="00C87EC1" w:rsidP="00E452C7">
      <w:pPr>
        <w:spacing w:line="240" w:lineRule="auto"/>
        <w:rPr>
          <w:sz w:val="28"/>
          <w:szCs w:val="28"/>
        </w:rPr>
      </w:pPr>
    </w:p>
    <w:p w:rsidR="00C87EC1" w:rsidRPr="0025683E" w:rsidRDefault="00C87EC1" w:rsidP="00565DDA">
      <w:pPr>
        <w:spacing w:line="240" w:lineRule="auto"/>
        <w:ind w:firstLine="709"/>
        <w:jc w:val="both"/>
        <w:rPr>
          <w:sz w:val="28"/>
          <w:szCs w:val="28"/>
        </w:rPr>
      </w:pPr>
    </w:p>
    <w:p w:rsidR="00C87EC1" w:rsidRDefault="00C87EC1" w:rsidP="00565DDA">
      <w:pPr>
        <w:spacing w:line="240" w:lineRule="auto"/>
        <w:ind w:firstLine="709"/>
        <w:jc w:val="both"/>
        <w:rPr>
          <w:sz w:val="28"/>
          <w:szCs w:val="28"/>
        </w:rPr>
      </w:pPr>
      <w:r w:rsidRPr="0025683E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«Копейский городской округ»,</w:t>
      </w:r>
    </w:p>
    <w:p w:rsidR="00C87EC1" w:rsidRPr="0025683E" w:rsidRDefault="00C87EC1" w:rsidP="0025683E">
      <w:pPr>
        <w:spacing w:line="240" w:lineRule="auto"/>
        <w:jc w:val="both"/>
        <w:rPr>
          <w:sz w:val="28"/>
          <w:szCs w:val="28"/>
        </w:rPr>
      </w:pPr>
      <w:r w:rsidRPr="0025683E">
        <w:rPr>
          <w:sz w:val="28"/>
          <w:szCs w:val="28"/>
        </w:rPr>
        <w:t>Собрание депутатов Копейского городского округа Челябинской области</w:t>
      </w:r>
    </w:p>
    <w:p w:rsidR="00C87EC1" w:rsidRPr="0025683E" w:rsidRDefault="00C87EC1" w:rsidP="00565DDA">
      <w:pPr>
        <w:spacing w:line="240" w:lineRule="auto"/>
        <w:jc w:val="both"/>
        <w:rPr>
          <w:sz w:val="28"/>
          <w:szCs w:val="28"/>
        </w:rPr>
      </w:pPr>
      <w:r w:rsidRPr="0025683E">
        <w:rPr>
          <w:sz w:val="28"/>
          <w:szCs w:val="28"/>
        </w:rPr>
        <w:t>РЕШАЕТ:</w:t>
      </w:r>
    </w:p>
    <w:p w:rsidR="00C87EC1" w:rsidRPr="0025683E" w:rsidRDefault="00C87EC1" w:rsidP="00615313">
      <w:pPr>
        <w:pStyle w:val="ListParagraph"/>
        <w:numPr>
          <w:ilvl w:val="0"/>
          <w:numId w:val="40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5683E">
        <w:rPr>
          <w:sz w:val="28"/>
          <w:szCs w:val="28"/>
        </w:rPr>
        <w:t>Утвердить прилагаемую структуру администрации и управления Копейским городским округом.</w:t>
      </w:r>
    </w:p>
    <w:p w:rsidR="00C87EC1" w:rsidRPr="0025683E" w:rsidRDefault="00C87EC1" w:rsidP="00565DDA">
      <w:pPr>
        <w:tabs>
          <w:tab w:val="left" w:pos="0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25683E">
        <w:rPr>
          <w:sz w:val="28"/>
          <w:szCs w:val="28"/>
        </w:rPr>
        <w:t>2. Решение Собрания депутатов Копейского городского округа от 23.08.20</w:t>
      </w:r>
      <w:r>
        <w:rPr>
          <w:sz w:val="28"/>
          <w:szCs w:val="28"/>
        </w:rPr>
        <w:t xml:space="preserve">23 </w:t>
      </w:r>
      <w:r w:rsidRPr="0025683E">
        <w:rPr>
          <w:sz w:val="28"/>
          <w:szCs w:val="28"/>
        </w:rPr>
        <w:t>№ 834-МО «Об утверждении структуры администрации и управления Копейским городским округом» отменить.</w:t>
      </w:r>
    </w:p>
    <w:p w:rsidR="00C87EC1" w:rsidRPr="0025683E" w:rsidRDefault="00C87EC1" w:rsidP="00565DDA">
      <w:pPr>
        <w:tabs>
          <w:tab w:val="left" w:pos="709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25683E">
        <w:rPr>
          <w:sz w:val="28"/>
          <w:szCs w:val="28"/>
        </w:rPr>
        <w:t>3.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C87EC1" w:rsidRPr="0025683E" w:rsidRDefault="00C87EC1" w:rsidP="00565DDA">
      <w:pPr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25683E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C87EC1" w:rsidRPr="0025683E" w:rsidRDefault="00C87EC1" w:rsidP="00565DDA">
      <w:pPr>
        <w:pStyle w:val="ListParagraph"/>
        <w:tabs>
          <w:tab w:val="left" w:pos="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5683E">
        <w:rPr>
          <w:sz w:val="28"/>
          <w:szCs w:val="28"/>
        </w:rPr>
        <w:t>5. Контроль исполнения настоящего решения возложить на постоянную комиссию по организационным, правовым и общественно-политическим вопросам Собрания депутатов Копейского городского округа Челябинской области.</w:t>
      </w:r>
    </w:p>
    <w:p w:rsidR="00C87EC1" w:rsidRPr="0025683E" w:rsidRDefault="00C87EC1" w:rsidP="00565DDA">
      <w:pPr>
        <w:tabs>
          <w:tab w:val="left" w:pos="709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</w:p>
    <w:p w:rsidR="00C87EC1" w:rsidRPr="0025683E" w:rsidRDefault="00C87EC1" w:rsidP="00642D82">
      <w:pPr>
        <w:tabs>
          <w:tab w:val="left" w:pos="709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</w:p>
    <w:tbl>
      <w:tblPr>
        <w:tblW w:w="9720" w:type="dxa"/>
        <w:tblLook w:val="00A0"/>
      </w:tblPr>
      <w:tblGrid>
        <w:gridCol w:w="4860"/>
        <w:gridCol w:w="4860"/>
      </w:tblGrid>
      <w:tr w:rsidR="00C87EC1" w:rsidRPr="0025683E" w:rsidTr="00BE2F9C">
        <w:tc>
          <w:tcPr>
            <w:tcW w:w="4860" w:type="dxa"/>
          </w:tcPr>
          <w:p w:rsidR="00C87EC1" w:rsidRPr="0025683E" w:rsidRDefault="00C87EC1" w:rsidP="00BE2F9C">
            <w:pPr>
              <w:tabs>
                <w:tab w:val="left" w:pos="993"/>
              </w:tabs>
              <w:spacing w:line="240" w:lineRule="auto"/>
              <w:ind w:right="533"/>
              <w:jc w:val="both"/>
              <w:rPr>
                <w:sz w:val="28"/>
                <w:szCs w:val="28"/>
              </w:rPr>
            </w:pPr>
            <w:r w:rsidRPr="0025683E">
              <w:rPr>
                <w:sz w:val="28"/>
                <w:szCs w:val="28"/>
              </w:rPr>
              <w:t xml:space="preserve">Председатель Собрания депутатов Копейского городского округа </w:t>
            </w:r>
          </w:p>
          <w:p w:rsidR="00C87EC1" w:rsidRPr="0025683E" w:rsidRDefault="00C87EC1" w:rsidP="00BE2F9C">
            <w:pPr>
              <w:tabs>
                <w:tab w:val="left" w:pos="993"/>
              </w:tabs>
              <w:spacing w:line="240" w:lineRule="auto"/>
              <w:ind w:right="533"/>
              <w:jc w:val="both"/>
              <w:rPr>
                <w:sz w:val="28"/>
                <w:szCs w:val="28"/>
              </w:rPr>
            </w:pPr>
          </w:p>
          <w:p w:rsidR="00C87EC1" w:rsidRPr="0025683E" w:rsidRDefault="00C87EC1" w:rsidP="0025683E">
            <w:pPr>
              <w:tabs>
                <w:tab w:val="left" w:pos="993"/>
              </w:tabs>
              <w:spacing w:line="240" w:lineRule="auto"/>
              <w:ind w:right="533"/>
              <w:jc w:val="right"/>
              <w:rPr>
                <w:sz w:val="28"/>
                <w:szCs w:val="28"/>
              </w:rPr>
            </w:pPr>
            <w:r w:rsidRPr="0025683E">
              <w:rPr>
                <w:sz w:val="28"/>
                <w:szCs w:val="28"/>
              </w:rPr>
              <w:t xml:space="preserve">         Е.К. Гиске</w:t>
            </w:r>
          </w:p>
        </w:tc>
        <w:tc>
          <w:tcPr>
            <w:tcW w:w="4860" w:type="dxa"/>
          </w:tcPr>
          <w:p w:rsidR="00C87EC1" w:rsidRPr="0025683E" w:rsidRDefault="00C87EC1" w:rsidP="00BE2F9C">
            <w:pPr>
              <w:tabs>
                <w:tab w:val="left" w:pos="993"/>
              </w:tabs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25683E">
              <w:rPr>
                <w:sz w:val="28"/>
                <w:szCs w:val="28"/>
              </w:rPr>
              <w:t>Глава Копейского городского</w:t>
            </w:r>
          </w:p>
          <w:p w:rsidR="00C87EC1" w:rsidRPr="0025683E" w:rsidRDefault="00C87EC1" w:rsidP="00BE2F9C">
            <w:pPr>
              <w:tabs>
                <w:tab w:val="left" w:pos="993"/>
              </w:tabs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25683E">
              <w:rPr>
                <w:sz w:val="28"/>
                <w:szCs w:val="28"/>
              </w:rPr>
              <w:t>округа</w:t>
            </w:r>
          </w:p>
          <w:p w:rsidR="00C87EC1" w:rsidRPr="0025683E" w:rsidRDefault="00C87EC1" w:rsidP="00BE2F9C">
            <w:pPr>
              <w:tabs>
                <w:tab w:val="left" w:pos="993"/>
              </w:tabs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87EC1" w:rsidRPr="0025683E" w:rsidRDefault="00C87EC1" w:rsidP="0025683E">
            <w:pPr>
              <w:tabs>
                <w:tab w:val="left" w:pos="993"/>
              </w:tabs>
              <w:spacing w:line="240" w:lineRule="auto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25683E">
              <w:rPr>
                <w:sz w:val="28"/>
                <w:szCs w:val="28"/>
              </w:rPr>
              <w:t>С.В.Логанова</w:t>
            </w:r>
          </w:p>
        </w:tc>
      </w:tr>
    </w:tbl>
    <w:p w:rsidR="00C87EC1" w:rsidRDefault="00C87EC1" w:rsidP="00642D82">
      <w:pPr>
        <w:ind w:firstLine="709"/>
        <w:rPr>
          <w:bCs/>
          <w:szCs w:val="24"/>
          <w:lang w:eastAsia="ru-RU"/>
        </w:rPr>
      </w:pPr>
    </w:p>
    <w:p w:rsidR="00C87EC1" w:rsidRDefault="00C87EC1">
      <w:pPr>
        <w:ind w:firstLine="709"/>
        <w:rPr>
          <w:bCs/>
          <w:szCs w:val="24"/>
          <w:lang w:eastAsia="ru-RU"/>
        </w:rPr>
      </w:pPr>
    </w:p>
    <w:p w:rsidR="00C87EC1" w:rsidRDefault="00C87EC1">
      <w:pPr>
        <w:ind w:firstLine="709"/>
        <w:rPr>
          <w:bCs/>
          <w:szCs w:val="24"/>
          <w:lang w:eastAsia="ru-RU"/>
        </w:rPr>
        <w:sectPr w:rsidR="00C87EC1" w:rsidSect="00581168">
          <w:headerReference w:type="default" r:id="rId8"/>
          <w:pgSz w:w="11906" w:h="16838" w:code="9"/>
          <w:pgMar w:top="709" w:right="567" w:bottom="1134" w:left="1701" w:header="709" w:footer="709" w:gutter="0"/>
          <w:cols w:space="708"/>
          <w:titlePg/>
          <w:docGrid w:linePitch="360"/>
        </w:sectPr>
      </w:pPr>
    </w:p>
    <w:p w:rsidR="00C87EC1" w:rsidRDefault="00C87EC1">
      <w:pPr>
        <w:ind w:firstLine="709"/>
        <w:rPr>
          <w:bCs/>
          <w:szCs w:val="24"/>
          <w:lang w:eastAsia="ru-RU"/>
        </w:rPr>
      </w:pPr>
      <w:r>
        <w:rPr>
          <w:noProof/>
          <w:lang w:eastAsia="ru-RU"/>
        </w:rPr>
        <w:pict>
          <v:rect id="_x0000_s1026" style="position:absolute;left:0;text-align:left;margin-left:594pt;margin-top:27pt;width:108pt;height:18pt;z-index:251658240" filled="f" stroked="f">
            <v:textbox style="mso-next-textbox:#_x0000_s1026">
              <w:txbxContent>
                <w:p w:rsidR="00C87EC1" w:rsidRPr="0025683E" w:rsidRDefault="00C87EC1" w:rsidP="0025683E">
                  <w:pPr>
                    <w:spacing w:before="60"/>
                    <w:rPr>
                      <w:color w:val="000000"/>
                      <w:sz w:val="14"/>
                      <w:szCs w:val="14"/>
                    </w:rPr>
                  </w:pPr>
                  <w:r w:rsidRPr="0025683E">
                    <w:rPr>
                      <w:color w:val="000000"/>
                      <w:sz w:val="14"/>
                      <w:szCs w:val="14"/>
                    </w:rPr>
                    <w:t>30</w:t>
                  </w:r>
                  <w:r w:rsidRPr="0025683E">
                    <w:rPr>
                      <w:color w:val="000000"/>
                      <w:sz w:val="14"/>
                      <w:szCs w:val="14"/>
                    </w:rPr>
                    <w:tab/>
                  </w:r>
                  <w:r w:rsidRPr="0025683E">
                    <w:rPr>
                      <w:color w:val="000000"/>
                      <w:sz w:val="14"/>
                      <w:szCs w:val="14"/>
                    </w:rPr>
                    <w:tab/>
                    <w:t xml:space="preserve"> 1332</w:t>
                  </w:r>
                  <w:r w:rsidRPr="0025683E">
                    <w:rPr>
                      <w:color w:val="000000"/>
                      <w:sz w:val="14"/>
                      <w:szCs w:val="14"/>
                    </w:rPr>
                    <w:tab/>
                  </w:r>
                </w:p>
              </w:txbxContent>
            </v:textbox>
          </v:rect>
        </w:pict>
      </w:r>
      <w:r w:rsidRPr="00BE2F9C">
        <w:rPr>
          <w:noProof/>
          <w:szCs w:val="24"/>
          <w:lang w:eastAsia="ru-RU"/>
        </w:rPr>
        <w:pict>
          <v:shape id="_x0000_i1026" type="#_x0000_t75" style="width:711.6pt;height:457.8pt;visibility:visible">
            <v:imagedata r:id="rId9" o:title=""/>
          </v:shape>
        </w:pict>
      </w:r>
    </w:p>
    <w:sectPr w:rsidR="00C87EC1" w:rsidSect="00196617">
      <w:pgSz w:w="16838" w:h="11906" w:orient="landscape" w:code="9"/>
      <w:pgMar w:top="1701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EC1" w:rsidRDefault="00C87EC1" w:rsidP="007E1AB3">
      <w:pPr>
        <w:spacing w:line="240" w:lineRule="auto"/>
      </w:pPr>
      <w:r>
        <w:separator/>
      </w:r>
    </w:p>
  </w:endnote>
  <w:endnote w:type="continuationSeparator" w:id="0">
    <w:p w:rsidR="00C87EC1" w:rsidRDefault="00C87EC1" w:rsidP="007E1A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EC1" w:rsidRDefault="00C87EC1" w:rsidP="007E1AB3">
      <w:pPr>
        <w:spacing w:line="240" w:lineRule="auto"/>
      </w:pPr>
      <w:r>
        <w:separator/>
      </w:r>
    </w:p>
  </w:footnote>
  <w:footnote w:type="continuationSeparator" w:id="0">
    <w:p w:rsidR="00C87EC1" w:rsidRDefault="00C87EC1" w:rsidP="007E1A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C1" w:rsidRDefault="00C87EC1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C87EC1" w:rsidRDefault="00C87E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1FE"/>
    <w:multiLevelType w:val="hybridMultilevel"/>
    <w:tmpl w:val="EF14954E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72A73"/>
    <w:multiLevelType w:val="hybridMultilevel"/>
    <w:tmpl w:val="CAFCB228"/>
    <w:lvl w:ilvl="0" w:tplc="05888AE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6EE7F7F"/>
    <w:multiLevelType w:val="hybridMultilevel"/>
    <w:tmpl w:val="DAFC77A8"/>
    <w:lvl w:ilvl="0" w:tplc="AEA8FF7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74C1714"/>
    <w:multiLevelType w:val="hybridMultilevel"/>
    <w:tmpl w:val="44AE4B2E"/>
    <w:lvl w:ilvl="0" w:tplc="33F49890">
      <w:start w:val="1"/>
      <w:numFmt w:val="decimal"/>
      <w:lvlText w:val="%1."/>
      <w:lvlJc w:val="left"/>
      <w:pPr>
        <w:ind w:left="2014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7F85CAC"/>
    <w:multiLevelType w:val="hybridMultilevel"/>
    <w:tmpl w:val="08A4E214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871C6"/>
    <w:multiLevelType w:val="hybridMultilevel"/>
    <w:tmpl w:val="305ED5BE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0A1D266C"/>
    <w:multiLevelType w:val="hybridMultilevel"/>
    <w:tmpl w:val="42A8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C124EC"/>
    <w:multiLevelType w:val="hybridMultilevel"/>
    <w:tmpl w:val="D6F40E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0343F63"/>
    <w:multiLevelType w:val="hybridMultilevel"/>
    <w:tmpl w:val="B6C2C90C"/>
    <w:lvl w:ilvl="0" w:tplc="0DD87E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3E90857"/>
    <w:multiLevelType w:val="hybridMultilevel"/>
    <w:tmpl w:val="39388166"/>
    <w:lvl w:ilvl="0" w:tplc="6E5A0F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47D3A7C"/>
    <w:multiLevelType w:val="hybridMultilevel"/>
    <w:tmpl w:val="70A6FD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30413A"/>
    <w:multiLevelType w:val="hybridMultilevel"/>
    <w:tmpl w:val="2468142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13592"/>
    <w:multiLevelType w:val="hybridMultilevel"/>
    <w:tmpl w:val="E1DC3DF0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2D194415"/>
    <w:multiLevelType w:val="hybridMultilevel"/>
    <w:tmpl w:val="5266A1DA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A60CC"/>
    <w:multiLevelType w:val="hybridMultilevel"/>
    <w:tmpl w:val="70A6FD8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8A5609D"/>
    <w:multiLevelType w:val="hybridMultilevel"/>
    <w:tmpl w:val="484E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C0A80"/>
    <w:multiLevelType w:val="hybridMultilevel"/>
    <w:tmpl w:val="6F14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CDCE928">
      <w:start w:val="1"/>
      <w:numFmt w:val="decimal"/>
      <w:lvlText w:val="%2)"/>
      <w:lvlJc w:val="left"/>
      <w:pPr>
        <w:ind w:left="2220" w:hanging="11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904647"/>
    <w:multiLevelType w:val="hybridMultilevel"/>
    <w:tmpl w:val="CECAAA90"/>
    <w:lvl w:ilvl="0" w:tplc="AEA8FF7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D336072"/>
    <w:multiLevelType w:val="hybridMultilevel"/>
    <w:tmpl w:val="9326A7E8"/>
    <w:lvl w:ilvl="0" w:tplc="AEA8FF7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4EC94097"/>
    <w:multiLevelType w:val="hybridMultilevel"/>
    <w:tmpl w:val="5140581E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2124143"/>
    <w:multiLevelType w:val="hybridMultilevel"/>
    <w:tmpl w:val="EE7A76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8E6351"/>
    <w:multiLevelType w:val="hybridMultilevel"/>
    <w:tmpl w:val="EF88B8FA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9A2AE6"/>
    <w:multiLevelType w:val="hybridMultilevel"/>
    <w:tmpl w:val="D6A2C144"/>
    <w:lvl w:ilvl="0" w:tplc="AEA8FF7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>
    <w:nsid w:val="54E50B3B"/>
    <w:multiLevelType w:val="hybridMultilevel"/>
    <w:tmpl w:val="0918388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4637E7"/>
    <w:multiLevelType w:val="hybridMultilevel"/>
    <w:tmpl w:val="8E56E67C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949D9"/>
    <w:multiLevelType w:val="hybridMultilevel"/>
    <w:tmpl w:val="BFCA3D68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87839C2"/>
    <w:multiLevelType w:val="hybridMultilevel"/>
    <w:tmpl w:val="2A743232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D22C4C"/>
    <w:multiLevelType w:val="hybridMultilevel"/>
    <w:tmpl w:val="5694D724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3F5651"/>
    <w:multiLevelType w:val="hybridMultilevel"/>
    <w:tmpl w:val="9AE0EFF4"/>
    <w:lvl w:ilvl="0" w:tplc="742AF84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64487D68"/>
    <w:multiLevelType w:val="hybridMultilevel"/>
    <w:tmpl w:val="3BC2DF8C"/>
    <w:lvl w:ilvl="0" w:tplc="BABAF83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>
    <w:nsid w:val="694244B1"/>
    <w:multiLevelType w:val="hybridMultilevel"/>
    <w:tmpl w:val="0CFC72BA"/>
    <w:lvl w:ilvl="0" w:tplc="AEA8FF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A8829A5"/>
    <w:multiLevelType w:val="hybridMultilevel"/>
    <w:tmpl w:val="5EA8DD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1D0441"/>
    <w:multiLevelType w:val="hybridMultilevel"/>
    <w:tmpl w:val="DA125DD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B487DFD"/>
    <w:multiLevelType w:val="hybridMultilevel"/>
    <w:tmpl w:val="172C57F4"/>
    <w:lvl w:ilvl="0" w:tplc="4C0E3B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D842CC4"/>
    <w:multiLevelType w:val="hybridMultilevel"/>
    <w:tmpl w:val="B4FEE1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D24AC1"/>
    <w:multiLevelType w:val="hybridMultilevel"/>
    <w:tmpl w:val="1396E47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3722B72"/>
    <w:multiLevelType w:val="hybridMultilevel"/>
    <w:tmpl w:val="C0F63580"/>
    <w:lvl w:ilvl="0" w:tplc="93CED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274C60"/>
    <w:multiLevelType w:val="hybridMultilevel"/>
    <w:tmpl w:val="6D4A4DA8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>
    <w:nsid w:val="757E2B22"/>
    <w:multiLevelType w:val="hybridMultilevel"/>
    <w:tmpl w:val="FF0E5318"/>
    <w:lvl w:ilvl="0" w:tplc="AEA8FF7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9">
    <w:nsid w:val="7FCA3FBB"/>
    <w:multiLevelType w:val="hybridMultilevel"/>
    <w:tmpl w:val="E5B6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8"/>
  </w:num>
  <w:num w:numId="3">
    <w:abstractNumId w:val="34"/>
  </w:num>
  <w:num w:numId="4">
    <w:abstractNumId w:val="29"/>
  </w:num>
  <w:num w:numId="5">
    <w:abstractNumId w:val="11"/>
  </w:num>
  <w:num w:numId="6">
    <w:abstractNumId w:val="20"/>
  </w:num>
  <w:num w:numId="7">
    <w:abstractNumId w:val="32"/>
  </w:num>
  <w:num w:numId="8">
    <w:abstractNumId w:val="23"/>
  </w:num>
  <w:num w:numId="9">
    <w:abstractNumId w:val="37"/>
  </w:num>
  <w:num w:numId="10">
    <w:abstractNumId w:val="8"/>
  </w:num>
  <w:num w:numId="11">
    <w:abstractNumId w:val="25"/>
  </w:num>
  <w:num w:numId="12">
    <w:abstractNumId w:val="33"/>
  </w:num>
  <w:num w:numId="13">
    <w:abstractNumId w:val="24"/>
  </w:num>
  <w:num w:numId="14">
    <w:abstractNumId w:val="12"/>
  </w:num>
  <w:num w:numId="15">
    <w:abstractNumId w:val="19"/>
  </w:num>
  <w:num w:numId="16">
    <w:abstractNumId w:val="5"/>
  </w:num>
  <w:num w:numId="17">
    <w:abstractNumId w:val="9"/>
  </w:num>
  <w:num w:numId="18">
    <w:abstractNumId w:val="26"/>
  </w:num>
  <w:num w:numId="19">
    <w:abstractNumId w:val="30"/>
  </w:num>
  <w:num w:numId="20">
    <w:abstractNumId w:val="21"/>
  </w:num>
  <w:num w:numId="21">
    <w:abstractNumId w:val="4"/>
  </w:num>
  <w:num w:numId="22">
    <w:abstractNumId w:val="7"/>
  </w:num>
  <w:num w:numId="23">
    <w:abstractNumId w:val="3"/>
  </w:num>
  <w:num w:numId="24">
    <w:abstractNumId w:val="1"/>
  </w:num>
  <w:num w:numId="25">
    <w:abstractNumId w:val="16"/>
  </w:num>
  <w:num w:numId="26">
    <w:abstractNumId w:val="35"/>
  </w:num>
  <w:num w:numId="27">
    <w:abstractNumId w:val="36"/>
  </w:num>
  <w:num w:numId="28">
    <w:abstractNumId w:val="10"/>
  </w:num>
  <w:num w:numId="29">
    <w:abstractNumId w:val="14"/>
  </w:num>
  <w:num w:numId="30">
    <w:abstractNumId w:val="2"/>
  </w:num>
  <w:num w:numId="31">
    <w:abstractNumId w:val="27"/>
  </w:num>
  <w:num w:numId="32">
    <w:abstractNumId w:val="0"/>
  </w:num>
  <w:num w:numId="33">
    <w:abstractNumId w:val="13"/>
  </w:num>
  <w:num w:numId="34">
    <w:abstractNumId w:val="31"/>
  </w:num>
  <w:num w:numId="35">
    <w:abstractNumId w:val="15"/>
  </w:num>
  <w:num w:numId="36">
    <w:abstractNumId w:val="17"/>
  </w:num>
  <w:num w:numId="37">
    <w:abstractNumId w:val="38"/>
  </w:num>
  <w:num w:numId="38">
    <w:abstractNumId w:val="22"/>
  </w:num>
  <w:num w:numId="39">
    <w:abstractNumId w:val="18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CB7"/>
    <w:rsid w:val="00024566"/>
    <w:rsid w:val="00031C4F"/>
    <w:rsid w:val="00036136"/>
    <w:rsid w:val="00041084"/>
    <w:rsid w:val="00076CBA"/>
    <w:rsid w:val="000A6498"/>
    <w:rsid w:val="000B0C9D"/>
    <w:rsid w:val="000C3C9C"/>
    <w:rsid w:val="000F3247"/>
    <w:rsid w:val="001001AA"/>
    <w:rsid w:val="00100EFB"/>
    <w:rsid w:val="00111143"/>
    <w:rsid w:val="0011495F"/>
    <w:rsid w:val="00115B5C"/>
    <w:rsid w:val="001243E3"/>
    <w:rsid w:val="001573B4"/>
    <w:rsid w:val="00191660"/>
    <w:rsid w:val="00196617"/>
    <w:rsid w:val="001D0E91"/>
    <w:rsid w:val="001D62C9"/>
    <w:rsid w:val="001D76E2"/>
    <w:rsid w:val="001E1429"/>
    <w:rsid w:val="002077C1"/>
    <w:rsid w:val="00207B23"/>
    <w:rsid w:val="0025683E"/>
    <w:rsid w:val="00264C75"/>
    <w:rsid w:val="00280238"/>
    <w:rsid w:val="00280E76"/>
    <w:rsid w:val="002858F0"/>
    <w:rsid w:val="0028700E"/>
    <w:rsid w:val="002C3429"/>
    <w:rsid w:val="002D7DA6"/>
    <w:rsid w:val="002F00C5"/>
    <w:rsid w:val="002F1BE5"/>
    <w:rsid w:val="002F6CD7"/>
    <w:rsid w:val="002F7319"/>
    <w:rsid w:val="00324DAE"/>
    <w:rsid w:val="00324E2C"/>
    <w:rsid w:val="003277AE"/>
    <w:rsid w:val="0033723B"/>
    <w:rsid w:val="003417F8"/>
    <w:rsid w:val="00374760"/>
    <w:rsid w:val="00381E63"/>
    <w:rsid w:val="00386701"/>
    <w:rsid w:val="003A5618"/>
    <w:rsid w:val="003B0D44"/>
    <w:rsid w:val="003B39B2"/>
    <w:rsid w:val="003C16A7"/>
    <w:rsid w:val="003D1FFB"/>
    <w:rsid w:val="003E03CF"/>
    <w:rsid w:val="003E049E"/>
    <w:rsid w:val="003E53D1"/>
    <w:rsid w:val="003E5BD4"/>
    <w:rsid w:val="00410923"/>
    <w:rsid w:val="00417564"/>
    <w:rsid w:val="00430767"/>
    <w:rsid w:val="00442A8D"/>
    <w:rsid w:val="00463719"/>
    <w:rsid w:val="004662C4"/>
    <w:rsid w:val="004663E1"/>
    <w:rsid w:val="00467F7D"/>
    <w:rsid w:val="0049012C"/>
    <w:rsid w:val="004A418E"/>
    <w:rsid w:val="004B1A0F"/>
    <w:rsid w:val="004C32E6"/>
    <w:rsid w:val="004D5452"/>
    <w:rsid w:val="004F3EA1"/>
    <w:rsid w:val="00502976"/>
    <w:rsid w:val="0051374E"/>
    <w:rsid w:val="00522357"/>
    <w:rsid w:val="00537517"/>
    <w:rsid w:val="00565DDA"/>
    <w:rsid w:val="00581168"/>
    <w:rsid w:val="005B2778"/>
    <w:rsid w:val="005C0965"/>
    <w:rsid w:val="005D310B"/>
    <w:rsid w:val="005D550E"/>
    <w:rsid w:val="006111D2"/>
    <w:rsid w:val="00615313"/>
    <w:rsid w:val="006157B4"/>
    <w:rsid w:val="006210EA"/>
    <w:rsid w:val="00642D82"/>
    <w:rsid w:val="00661CEE"/>
    <w:rsid w:val="00666C8C"/>
    <w:rsid w:val="006A59B6"/>
    <w:rsid w:val="006B2841"/>
    <w:rsid w:val="006B447A"/>
    <w:rsid w:val="006B4E2E"/>
    <w:rsid w:val="006C0490"/>
    <w:rsid w:val="006D30AC"/>
    <w:rsid w:val="006F6583"/>
    <w:rsid w:val="007079C9"/>
    <w:rsid w:val="007111DB"/>
    <w:rsid w:val="00733BED"/>
    <w:rsid w:val="00746829"/>
    <w:rsid w:val="007559AE"/>
    <w:rsid w:val="00791B74"/>
    <w:rsid w:val="00795E0D"/>
    <w:rsid w:val="00797235"/>
    <w:rsid w:val="007C6657"/>
    <w:rsid w:val="007D6135"/>
    <w:rsid w:val="007E1AB3"/>
    <w:rsid w:val="008063AA"/>
    <w:rsid w:val="00834E30"/>
    <w:rsid w:val="0083753C"/>
    <w:rsid w:val="00847852"/>
    <w:rsid w:val="00863BAB"/>
    <w:rsid w:val="00897F4F"/>
    <w:rsid w:val="008B2FF4"/>
    <w:rsid w:val="008C76DB"/>
    <w:rsid w:val="008D02DF"/>
    <w:rsid w:val="008E0EDB"/>
    <w:rsid w:val="008F06DD"/>
    <w:rsid w:val="00900E3D"/>
    <w:rsid w:val="009112F6"/>
    <w:rsid w:val="00913221"/>
    <w:rsid w:val="00924522"/>
    <w:rsid w:val="009365BA"/>
    <w:rsid w:val="00966920"/>
    <w:rsid w:val="009713EC"/>
    <w:rsid w:val="00971B33"/>
    <w:rsid w:val="00990DE4"/>
    <w:rsid w:val="009916E7"/>
    <w:rsid w:val="009A4302"/>
    <w:rsid w:val="009A7B7B"/>
    <w:rsid w:val="009D4417"/>
    <w:rsid w:val="009F4611"/>
    <w:rsid w:val="00A03A52"/>
    <w:rsid w:val="00A17AB8"/>
    <w:rsid w:val="00A203EA"/>
    <w:rsid w:val="00A6210A"/>
    <w:rsid w:val="00A72106"/>
    <w:rsid w:val="00A93834"/>
    <w:rsid w:val="00AA6A32"/>
    <w:rsid w:val="00AC26A8"/>
    <w:rsid w:val="00AD3EB5"/>
    <w:rsid w:val="00B15222"/>
    <w:rsid w:val="00B34AAF"/>
    <w:rsid w:val="00B3553D"/>
    <w:rsid w:val="00BA0ACF"/>
    <w:rsid w:val="00BB7951"/>
    <w:rsid w:val="00BC215B"/>
    <w:rsid w:val="00BE2F9C"/>
    <w:rsid w:val="00BF048B"/>
    <w:rsid w:val="00BF5D37"/>
    <w:rsid w:val="00C1678D"/>
    <w:rsid w:val="00C257EC"/>
    <w:rsid w:val="00C3388E"/>
    <w:rsid w:val="00C444CD"/>
    <w:rsid w:val="00C87EC1"/>
    <w:rsid w:val="00CB3A2A"/>
    <w:rsid w:val="00CC5F56"/>
    <w:rsid w:val="00CF34B2"/>
    <w:rsid w:val="00D05EC1"/>
    <w:rsid w:val="00D107AD"/>
    <w:rsid w:val="00D17EE7"/>
    <w:rsid w:val="00D20C95"/>
    <w:rsid w:val="00D26588"/>
    <w:rsid w:val="00D32CB7"/>
    <w:rsid w:val="00D70340"/>
    <w:rsid w:val="00D856DD"/>
    <w:rsid w:val="00D87429"/>
    <w:rsid w:val="00D9268C"/>
    <w:rsid w:val="00DC1964"/>
    <w:rsid w:val="00DD1D49"/>
    <w:rsid w:val="00E0693C"/>
    <w:rsid w:val="00E314A5"/>
    <w:rsid w:val="00E33F50"/>
    <w:rsid w:val="00E431A6"/>
    <w:rsid w:val="00E452C7"/>
    <w:rsid w:val="00E63C3B"/>
    <w:rsid w:val="00E65741"/>
    <w:rsid w:val="00E86CAD"/>
    <w:rsid w:val="00E86D77"/>
    <w:rsid w:val="00EA077A"/>
    <w:rsid w:val="00EA7F4F"/>
    <w:rsid w:val="00ED3989"/>
    <w:rsid w:val="00ED6130"/>
    <w:rsid w:val="00EE3FBB"/>
    <w:rsid w:val="00EE60F5"/>
    <w:rsid w:val="00EF1C9B"/>
    <w:rsid w:val="00F10565"/>
    <w:rsid w:val="00F14630"/>
    <w:rsid w:val="00F53406"/>
    <w:rsid w:val="00FB2477"/>
    <w:rsid w:val="00FB3D1C"/>
    <w:rsid w:val="00FC2F86"/>
    <w:rsid w:val="00FC6613"/>
    <w:rsid w:val="00FD254D"/>
    <w:rsid w:val="00FD75E9"/>
    <w:rsid w:val="00FE79AF"/>
    <w:rsid w:val="00FF5B58"/>
    <w:rsid w:val="00FF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AE"/>
    <w:pPr>
      <w:spacing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2CB7"/>
    <w:pPr>
      <w:ind w:left="720"/>
      <w:contextualSpacing/>
    </w:pPr>
  </w:style>
  <w:style w:type="table" w:styleId="TableGrid">
    <w:name w:val="Table Grid"/>
    <w:basedOn w:val="TableNormal"/>
    <w:uiPriority w:val="99"/>
    <w:rsid w:val="00D32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15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57B4"/>
    <w:rPr>
      <w:rFonts w:ascii="Tahoma" w:hAnsi="Tahoma" w:cs="Tahoma"/>
      <w:sz w:val="16"/>
      <w:szCs w:val="16"/>
    </w:rPr>
  </w:style>
  <w:style w:type="paragraph" w:customStyle="1" w:styleId="a">
    <w:name w:val="Нормальный (таблица)"/>
    <w:basedOn w:val="Normal"/>
    <w:next w:val="Normal"/>
    <w:uiPriority w:val="99"/>
    <w:rsid w:val="009F461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character" w:styleId="Hyperlink">
    <w:name w:val="Hyperlink"/>
    <w:basedOn w:val="DefaultParagraphFont"/>
    <w:uiPriority w:val="99"/>
    <w:rsid w:val="0046371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7E1AB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E1AB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E1AB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581168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811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81168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811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202</Words>
  <Characters>1158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Яковлева Дина Александровна</dc:creator>
  <cp:keywords/>
  <dc:description/>
  <cp:lastModifiedBy>Admin</cp:lastModifiedBy>
  <cp:revision>2</cp:revision>
  <cp:lastPrinted>2025-04-10T11:20:00Z</cp:lastPrinted>
  <dcterms:created xsi:type="dcterms:W3CDTF">2025-04-30T05:12:00Z</dcterms:created>
  <dcterms:modified xsi:type="dcterms:W3CDTF">2025-04-30T05:12:00Z</dcterms:modified>
</cp:coreProperties>
</file>