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00593">
      <w:pPr>
        <w:spacing w:after="0" w:line="240" w:lineRule="auto"/>
        <w:jc w:val="right"/>
        <w:rPr>
          <w:rFonts w:ascii="Times New Roman" w:hAnsi="Times New Roman"/>
          <w:sz w:val="28"/>
          <w:szCs w:val="28"/>
        </w:rPr>
      </w:pPr>
      <w:r>
        <w:rPr>
          <w:rFonts w:ascii="Times New Roman" w:hAnsi="Times New Roman"/>
          <w:sz w:val="28"/>
          <w:szCs w:val="28"/>
        </w:rPr>
        <w:t xml:space="preserve">Приложение </w:t>
      </w:r>
    </w:p>
    <w:p w14:paraId="118AEE5E">
      <w:pPr>
        <w:spacing w:after="0" w:line="240" w:lineRule="auto"/>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к решению Собрания депутатов</w:t>
      </w:r>
    </w:p>
    <w:p w14:paraId="0F20B6D9">
      <w:pPr>
        <w:spacing w:after="0" w:line="240" w:lineRule="auto"/>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Копейского городского округа</w:t>
      </w:r>
    </w:p>
    <w:p w14:paraId="7991F0AC">
      <w:pPr>
        <w:spacing w:after="0"/>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от </w:t>
      </w:r>
      <w:r>
        <w:rPr>
          <w:rFonts w:hint="default" w:ascii="Times New Roman" w:hAnsi="Times New Roman"/>
          <w:sz w:val="28"/>
          <w:szCs w:val="28"/>
          <w:lang w:val="ru-RU"/>
        </w:rPr>
        <w:t>25.03.2026</w:t>
      </w:r>
      <w:r>
        <w:rPr>
          <w:rFonts w:ascii="Times New Roman" w:hAnsi="Times New Roman"/>
          <w:sz w:val="28"/>
          <w:szCs w:val="28"/>
        </w:rPr>
        <w:t xml:space="preserve"> № </w:t>
      </w:r>
      <w:r>
        <w:rPr>
          <w:rFonts w:hint="default" w:ascii="Times New Roman" w:hAnsi="Times New Roman"/>
          <w:sz w:val="28"/>
          <w:szCs w:val="28"/>
          <w:lang w:val="ru-RU"/>
        </w:rPr>
        <w:t>204</w:t>
      </w:r>
    </w:p>
    <w:p w14:paraId="37BD7553">
      <w:pPr>
        <w:spacing w:after="0"/>
        <w:rPr>
          <w:rFonts w:ascii="Times New Roman" w:hAnsi="Times New Roman"/>
          <w:sz w:val="28"/>
          <w:szCs w:val="28"/>
        </w:rPr>
      </w:pPr>
    </w:p>
    <w:p w14:paraId="0B3C06B8">
      <w:pPr>
        <w:spacing w:after="0"/>
        <w:rPr>
          <w:rFonts w:ascii="Times New Roman" w:hAnsi="Times New Roman"/>
          <w:sz w:val="28"/>
          <w:szCs w:val="28"/>
        </w:rPr>
      </w:pPr>
    </w:p>
    <w:p w14:paraId="7A55608B">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ПОЛОЖЕНИЕ</w:t>
      </w:r>
    </w:p>
    <w:p w14:paraId="18CAF258">
      <w:pPr>
        <w:spacing w:after="0" w:line="240" w:lineRule="auto"/>
        <w:jc w:val="center"/>
        <w:rPr>
          <w:rFonts w:ascii="Times New Roman" w:hAnsi="Times New Roman"/>
          <w:sz w:val="28"/>
          <w:szCs w:val="28"/>
        </w:rPr>
      </w:pPr>
      <w:r>
        <w:rPr>
          <w:rFonts w:ascii="Times New Roman" w:hAnsi="Times New Roman"/>
          <w:sz w:val="28"/>
          <w:szCs w:val="28"/>
        </w:rPr>
        <w:t>О Молодёжной</w:t>
      </w:r>
      <w:r>
        <w:rPr>
          <w:rFonts w:hint="default" w:ascii="Times New Roman" w:hAnsi="Times New Roman"/>
          <w:sz w:val="28"/>
          <w:szCs w:val="28"/>
          <w:lang w:val="ru-RU"/>
        </w:rPr>
        <w:t xml:space="preserve"> </w:t>
      </w:r>
      <w:r>
        <w:rPr>
          <w:rFonts w:ascii="Times New Roman" w:hAnsi="Times New Roman"/>
          <w:sz w:val="28"/>
          <w:szCs w:val="28"/>
        </w:rPr>
        <w:t>палате при Собрании депутатов</w:t>
      </w:r>
    </w:p>
    <w:p w14:paraId="6A222C98">
      <w:pPr>
        <w:spacing w:after="0" w:line="240" w:lineRule="auto"/>
        <w:jc w:val="center"/>
        <w:rPr>
          <w:rFonts w:ascii="Times New Roman" w:hAnsi="Times New Roman"/>
          <w:sz w:val="28"/>
          <w:szCs w:val="28"/>
        </w:rPr>
      </w:pPr>
      <w:r>
        <w:rPr>
          <w:rFonts w:ascii="Times New Roman" w:hAnsi="Times New Roman"/>
          <w:sz w:val="28"/>
          <w:szCs w:val="28"/>
        </w:rPr>
        <w:t>Копейского городского округа Челябинской области</w:t>
      </w:r>
    </w:p>
    <w:p w14:paraId="59D92A8C">
      <w:pPr>
        <w:spacing w:after="0" w:line="240" w:lineRule="auto"/>
        <w:rPr>
          <w:rFonts w:ascii="Times New Roman" w:hAnsi="Times New Roman"/>
          <w:sz w:val="28"/>
          <w:szCs w:val="28"/>
        </w:rPr>
      </w:pPr>
    </w:p>
    <w:p w14:paraId="6703D488">
      <w:pPr>
        <w:spacing w:after="0" w:line="240" w:lineRule="auto"/>
        <w:ind w:left="2832" w:firstLine="708"/>
        <w:jc w:val="both"/>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ОБЩИЕ ПОЛОЖЕНИЯ</w:t>
      </w:r>
    </w:p>
    <w:p w14:paraId="0BEA9AFE">
      <w:pPr>
        <w:spacing w:after="0" w:line="240" w:lineRule="auto"/>
        <w:ind w:left="3237"/>
        <w:jc w:val="both"/>
        <w:rPr>
          <w:rFonts w:ascii="Times New Roman" w:hAnsi="Times New Roman"/>
          <w:sz w:val="28"/>
          <w:szCs w:val="28"/>
        </w:rPr>
      </w:pPr>
    </w:p>
    <w:p w14:paraId="5FBA2CF2">
      <w:pPr>
        <w:spacing w:after="0" w:line="240" w:lineRule="auto"/>
        <w:ind w:firstLine="709"/>
        <w:jc w:val="both"/>
        <w:rPr>
          <w:rFonts w:ascii="Times New Roman" w:hAnsi="Times New Roman"/>
          <w:sz w:val="28"/>
          <w:szCs w:val="28"/>
        </w:rPr>
      </w:pPr>
      <w:r>
        <w:rPr>
          <w:rFonts w:ascii="Times New Roman" w:hAnsi="Times New Roman"/>
          <w:sz w:val="28"/>
          <w:szCs w:val="28"/>
        </w:rPr>
        <w:t>1. Молодёжная палата при Собрании депутатов Копейского городского округа Челябинской области (далее - Молодёжная палата) является совещательным и консультативным органом при Собрании депутатов Копейского городского округа. Молодёжная палата не имеет права и не несет обязанности юридического лица.</w:t>
      </w:r>
    </w:p>
    <w:p w14:paraId="160D3D5A">
      <w:pPr>
        <w:spacing w:after="0" w:line="240" w:lineRule="auto"/>
        <w:ind w:firstLine="709"/>
        <w:jc w:val="both"/>
        <w:rPr>
          <w:rFonts w:ascii="Times New Roman" w:hAnsi="Times New Roman"/>
          <w:sz w:val="28"/>
          <w:szCs w:val="28"/>
        </w:rPr>
      </w:pPr>
      <w:r>
        <w:rPr>
          <w:rFonts w:ascii="Times New Roman" w:hAnsi="Times New Roman"/>
          <w:sz w:val="28"/>
          <w:szCs w:val="28"/>
        </w:rPr>
        <w:t>2. Молодёжная палата осуществляет свою деятельность на общественных началах в соответствии с Федеральным законом от 30.12.2020 г. № 489-ФЗ «О Молодёжной политике в Российской Федерации», настоящим Положением и Регламентом Молодёжной палаты.</w:t>
      </w:r>
    </w:p>
    <w:p w14:paraId="5262F6EF">
      <w:pPr>
        <w:spacing w:after="0" w:line="240" w:lineRule="auto"/>
        <w:ind w:firstLine="709"/>
        <w:jc w:val="both"/>
        <w:rPr>
          <w:rFonts w:ascii="Times New Roman" w:hAnsi="Times New Roman"/>
          <w:sz w:val="28"/>
          <w:szCs w:val="28"/>
        </w:rPr>
      </w:pPr>
      <w:r>
        <w:rPr>
          <w:rFonts w:ascii="Times New Roman" w:hAnsi="Times New Roman"/>
          <w:sz w:val="28"/>
          <w:szCs w:val="28"/>
        </w:rPr>
        <w:t>3. Настоящее положение определяет правовую основу деятельности, цели, принципы, основные направления, полномочия, порядок формирования, структуру, порядок организации Молодёжной палаты.</w:t>
      </w:r>
    </w:p>
    <w:p w14:paraId="4777CE9D">
      <w:pPr>
        <w:spacing w:after="0" w:line="240" w:lineRule="auto"/>
        <w:ind w:firstLine="360"/>
        <w:jc w:val="both"/>
        <w:rPr>
          <w:rFonts w:ascii="Times New Roman" w:hAnsi="Times New Roman"/>
          <w:sz w:val="28"/>
          <w:szCs w:val="28"/>
        </w:rPr>
      </w:pPr>
    </w:p>
    <w:p w14:paraId="191FEEE3">
      <w:pPr>
        <w:spacing w:after="0" w:line="240" w:lineRule="auto"/>
        <w:ind w:left="360"/>
        <w:jc w:val="center"/>
        <w:rPr>
          <w:rFonts w:hint="default" w:ascii="Times New Roman" w:hAnsi="Times New Roman"/>
          <w:sz w:val="28"/>
          <w:szCs w:val="28"/>
          <w:lang w:val="ru-RU"/>
        </w:rPr>
      </w:pPr>
      <w:r>
        <w:rPr>
          <w:rFonts w:ascii="Times New Roman" w:hAnsi="Times New Roman"/>
          <w:sz w:val="28"/>
          <w:szCs w:val="28"/>
          <w:lang w:val="en-US"/>
        </w:rPr>
        <w:t>II</w:t>
      </w:r>
      <w:r>
        <w:rPr>
          <w:rFonts w:ascii="Times New Roman" w:hAnsi="Times New Roman"/>
          <w:sz w:val="28"/>
          <w:szCs w:val="28"/>
        </w:rPr>
        <w:t>.ЦЕЛИ, ЗАДАЧИ И ФУНКЦИИ МОЛОДЁЖН</w:t>
      </w:r>
      <w:r>
        <w:rPr>
          <w:rFonts w:ascii="Times New Roman" w:hAnsi="Times New Roman"/>
          <w:sz w:val="28"/>
          <w:szCs w:val="28"/>
          <w:lang w:val="ru-RU"/>
        </w:rPr>
        <w:t>ОЙ ПАЛАТЫ</w:t>
      </w:r>
    </w:p>
    <w:p w14:paraId="1F90B98B">
      <w:pPr>
        <w:spacing w:after="0" w:line="240" w:lineRule="auto"/>
        <w:jc w:val="both"/>
        <w:rPr>
          <w:rFonts w:ascii="Times New Roman" w:hAnsi="Times New Roman"/>
          <w:sz w:val="28"/>
          <w:szCs w:val="28"/>
        </w:rPr>
      </w:pPr>
    </w:p>
    <w:p w14:paraId="59A8F2C1">
      <w:pPr>
        <w:spacing w:after="0" w:line="240" w:lineRule="auto"/>
        <w:ind w:firstLine="709"/>
        <w:jc w:val="both"/>
        <w:rPr>
          <w:rFonts w:ascii="Times New Roman" w:hAnsi="Times New Roman"/>
          <w:sz w:val="28"/>
          <w:szCs w:val="28"/>
        </w:rPr>
      </w:pPr>
      <w:r>
        <w:rPr>
          <w:rFonts w:ascii="Times New Roman" w:hAnsi="Times New Roman"/>
          <w:sz w:val="28"/>
          <w:szCs w:val="28"/>
        </w:rPr>
        <w:t>4. Целями Молодёжной палаты являются:</w:t>
      </w:r>
    </w:p>
    <w:p w14:paraId="5D8788D4">
      <w:pPr>
        <w:spacing w:after="0" w:line="240" w:lineRule="auto"/>
        <w:ind w:firstLine="709"/>
        <w:jc w:val="both"/>
        <w:rPr>
          <w:rFonts w:ascii="Times New Roman" w:hAnsi="Times New Roman"/>
          <w:sz w:val="28"/>
          <w:szCs w:val="28"/>
        </w:rPr>
      </w:pPr>
      <w:r>
        <w:rPr>
          <w:rFonts w:ascii="Times New Roman" w:hAnsi="Times New Roman"/>
          <w:sz w:val="28"/>
          <w:szCs w:val="28"/>
        </w:rPr>
        <w:t>1) защита прав и законных интересов молодежи;</w:t>
      </w:r>
    </w:p>
    <w:p w14:paraId="10158060">
      <w:pPr>
        <w:spacing w:after="0" w:line="240" w:lineRule="auto"/>
        <w:ind w:firstLine="709"/>
        <w:jc w:val="both"/>
        <w:rPr>
          <w:rFonts w:ascii="Times New Roman" w:hAnsi="Times New Roman"/>
          <w:sz w:val="28"/>
          <w:szCs w:val="28"/>
        </w:rPr>
      </w:pPr>
      <w:r>
        <w:rPr>
          <w:rFonts w:ascii="Times New Roman" w:hAnsi="Times New Roman"/>
          <w:sz w:val="28"/>
          <w:szCs w:val="28"/>
        </w:rPr>
        <w:t>2)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w:t>
      </w:r>
    </w:p>
    <w:p w14:paraId="5DE7D983">
      <w:pPr>
        <w:spacing w:after="0" w:line="240" w:lineRule="auto"/>
        <w:ind w:firstLine="709"/>
        <w:jc w:val="both"/>
        <w:rPr>
          <w:rFonts w:ascii="Times New Roman" w:hAnsi="Times New Roman"/>
          <w:sz w:val="28"/>
          <w:szCs w:val="28"/>
        </w:rPr>
      </w:pPr>
      <w:r>
        <w:rPr>
          <w:rFonts w:ascii="Times New Roman" w:hAnsi="Times New Roman"/>
          <w:sz w:val="28"/>
          <w:szCs w:val="28"/>
        </w:rPr>
        <w:t>3) создание условий для участия молодежи в политической, социально-экономической, научной, спортивной и культурной жизни общества;</w:t>
      </w:r>
    </w:p>
    <w:p w14:paraId="2DB86739">
      <w:pPr>
        <w:spacing w:after="0" w:line="240" w:lineRule="auto"/>
        <w:ind w:firstLine="709"/>
        <w:jc w:val="both"/>
        <w:rPr>
          <w:rFonts w:ascii="Times New Roman" w:hAnsi="Times New Roman"/>
          <w:sz w:val="28"/>
          <w:szCs w:val="28"/>
        </w:rPr>
      </w:pPr>
      <w:r>
        <w:rPr>
          <w:rFonts w:ascii="Times New Roman" w:hAnsi="Times New Roman"/>
          <w:sz w:val="28"/>
          <w:szCs w:val="28"/>
        </w:rPr>
        <w:t>4) повышение уровня межнационального (межэтнического) и межконфессионального согласия в Молодёжной среде;</w:t>
      </w:r>
    </w:p>
    <w:p w14:paraId="28CA2DE1">
      <w:pPr>
        <w:spacing w:after="0" w:line="240" w:lineRule="auto"/>
        <w:ind w:firstLine="709"/>
        <w:jc w:val="both"/>
        <w:rPr>
          <w:rFonts w:ascii="Times New Roman" w:hAnsi="Times New Roman"/>
          <w:sz w:val="28"/>
          <w:szCs w:val="28"/>
        </w:rPr>
      </w:pPr>
      <w:r>
        <w:rPr>
          <w:rFonts w:ascii="Times New Roman" w:hAnsi="Times New Roman"/>
          <w:sz w:val="28"/>
          <w:szCs w:val="28"/>
        </w:rPr>
        <w:t>5) формирование системы нравственных и смысловых ориентиров, позволяющих противостоять идеологиям экстремизма, агрессивного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 и деструктивным идеологиям;</w:t>
      </w:r>
    </w:p>
    <w:p w14:paraId="3968060E">
      <w:pPr>
        <w:spacing w:after="0" w:line="240" w:lineRule="auto"/>
        <w:ind w:firstLine="709"/>
        <w:jc w:val="both"/>
        <w:rPr>
          <w:rFonts w:ascii="Times New Roman" w:hAnsi="Times New Roman"/>
          <w:sz w:val="28"/>
          <w:szCs w:val="28"/>
        </w:rPr>
      </w:pPr>
      <w:r>
        <w:rPr>
          <w:rFonts w:ascii="Times New Roman" w:hAnsi="Times New Roman"/>
          <w:sz w:val="28"/>
          <w:szCs w:val="28"/>
        </w:rPr>
        <w:t>6) формирование культуры семейных отношений.</w:t>
      </w:r>
    </w:p>
    <w:p w14:paraId="7647503B">
      <w:pPr>
        <w:spacing w:after="0" w:line="240" w:lineRule="auto"/>
        <w:ind w:firstLine="709"/>
        <w:jc w:val="both"/>
        <w:rPr>
          <w:rFonts w:ascii="Times New Roman" w:hAnsi="Times New Roman"/>
          <w:sz w:val="28"/>
          <w:szCs w:val="28"/>
        </w:rPr>
      </w:pPr>
      <w:r>
        <w:rPr>
          <w:rFonts w:ascii="Times New Roman" w:hAnsi="Times New Roman"/>
          <w:sz w:val="28"/>
          <w:szCs w:val="28"/>
        </w:rPr>
        <w:t>5. Задачами Молодёжной палаты являются:</w:t>
      </w:r>
    </w:p>
    <w:p w14:paraId="412CBBCA">
      <w:pPr>
        <w:spacing w:after="0" w:line="240" w:lineRule="auto"/>
        <w:ind w:firstLine="709"/>
        <w:jc w:val="both"/>
        <w:rPr>
          <w:rFonts w:ascii="Times New Roman" w:hAnsi="Times New Roman"/>
          <w:sz w:val="28"/>
          <w:szCs w:val="28"/>
        </w:rPr>
      </w:pPr>
      <w:r>
        <w:rPr>
          <w:rFonts w:ascii="Times New Roman" w:hAnsi="Times New Roman"/>
          <w:sz w:val="28"/>
          <w:szCs w:val="28"/>
        </w:rPr>
        <w:t>1) патриотическое воспитание молодежи;</w:t>
      </w:r>
    </w:p>
    <w:p w14:paraId="3E8D2B6F">
      <w:pPr>
        <w:spacing w:after="0" w:line="240" w:lineRule="auto"/>
        <w:ind w:firstLine="709"/>
        <w:jc w:val="both"/>
        <w:rPr>
          <w:rFonts w:ascii="Times New Roman" w:hAnsi="Times New Roman"/>
          <w:sz w:val="28"/>
          <w:szCs w:val="28"/>
        </w:rPr>
      </w:pPr>
      <w:r>
        <w:rPr>
          <w:rFonts w:ascii="Times New Roman" w:hAnsi="Times New Roman"/>
          <w:sz w:val="28"/>
          <w:szCs w:val="28"/>
        </w:rPr>
        <w:t>2) духовно-нравственное воспитание молодежи;</w:t>
      </w:r>
    </w:p>
    <w:p w14:paraId="1CFB0EFC">
      <w:pPr>
        <w:spacing w:after="0" w:line="240" w:lineRule="auto"/>
        <w:ind w:firstLine="709"/>
        <w:jc w:val="both"/>
        <w:rPr>
          <w:rFonts w:ascii="Times New Roman" w:hAnsi="Times New Roman"/>
          <w:sz w:val="28"/>
          <w:szCs w:val="28"/>
        </w:rPr>
      </w:pPr>
      <w:r>
        <w:rPr>
          <w:rFonts w:ascii="Times New Roman" w:hAnsi="Times New Roman"/>
          <w:sz w:val="28"/>
          <w:szCs w:val="28"/>
        </w:rPr>
        <w:t>3) обеспечение межнационального (межэтнического) и межконфессионального согласия в Молодёжной среде, профилактика и предупреждение проявлений экстремизма в деятельности молодежных общественных объединений, формирование у молодежи на основе традиционных российских духовно-нравственных ценностей неприятия идеологий терроризма, экстремизма, иных деструктивных идеологий, а также формирование устойчивости к их пропаганде;</w:t>
      </w:r>
    </w:p>
    <w:p w14:paraId="789534A7">
      <w:pPr>
        <w:spacing w:after="0" w:line="240" w:lineRule="auto"/>
        <w:ind w:firstLine="709"/>
        <w:jc w:val="both"/>
        <w:rPr>
          <w:rFonts w:ascii="Times New Roman" w:hAnsi="Times New Roman"/>
          <w:sz w:val="28"/>
          <w:szCs w:val="28"/>
        </w:rPr>
      </w:pPr>
      <w:r>
        <w:rPr>
          <w:rFonts w:ascii="Times New Roman" w:hAnsi="Times New Roman"/>
          <w:sz w:val="28"/>
          <w:szCs w:val="28"/>
        </w:rPr>
        <w:t>4) обеспечение защиты прав и законных интересов молодежи;</w:t>
      </w:r>
    </w:p>
    <w:p w14:paraId="49B66745">
      <w:pPr>
        <w:spacing w:after="0" w:line="240" w:lineRule="auto"/>
        <w:ind w:firstLine="709"/>
        <w:jc w:val="both"/>
        <w:rPr>
          <w:rFonts w:ascii="Times New Roman" w:hAnsi="Times New Roman"/>
          <w:sz w:val="28"/>
          <w:szCs w:val="28"/>
        </w:rPr>
      </w:pPr>
      <w:r>
        <w:rPr>
          <w:rFonts w:ascii="Times New Roman" w:hAnsi="Times New Roman"/>
          <w:sz w:val="28"/>
          <w:szCs w:val="28"/>
        </w:rPr>
        <w:t>5) поддержка инициатив, в том числе инициативных проектов, молодежи;</w:t>
      </w:r>
    </w:p>
    <w:p w14:paraId="570D32FF">
      <w:pPr>
        <w:spacing w:after="0" w:line="240" w:lineRule="auto"/>
        <w:ind w:firstLine="709"/>
        <w:jc w:val="both"/>
        <w:rPr>
          <w:rFonts w:ascii="Times New Roman" w:hAnsi="Times New Roman"/>
          <w:sz w:val="28"/>
          <w:szCs w:val="28"/>
        </w:rPr>
      </w:pPr>
      <w:r>
        <w:rPr>
          <w:rFonts w:ascii="Times New Roman" w:hAnsi="Times New Roman"/>
          <w:sz w:val="28"/>
          <w:szCs w:val="28"/>
        </w:rPr>
        <w:t>6) содействие общественной деятельности, направленной на поддержку молодежи;</w:t>
      </w:r>
    </w:p>
    <w:p w14:paraId="3CA184B6">
      <w:pPr>
        <w:spacing w:after="0" w:line="240" w:lineRule="auto"/>
        <w:ind w:firstLine="709"/>
        <w:jc w:val="both"/>
        <w:rPr>
          <w:rFonts w:ascii="Times New Roman" w:hAnsi="Times New Roman"/>
          <w:sz w:val="28"/>
          <w:szCs w:val="28"/>
        </w:rPr>
      </w:pPr>
      <w:r>
        <w:rPr>
          <w:rFonts w:ascii="Times New Roman" w:hAnsi="Times New Roman"/>
          <w:sz w:val="28"/>
          <w:szCs w:val="28"/>
        </w:rPr>
        <w:t>7) организация досуга, отдыха и оздоровления молодежи, вовлечение молодых граждан в социальный и внутренний туризм, в том числе путем организации и проведения походов, экспедиций, слетов, фестивалей и иных мероприятий, проводимых в условиях природной среды;</w:t>
      </w:r>
    </w:p>
    <w:p w14:paraId="019AD1CF">
      <w:pPr>
        <w:spacing w:after="0" w:line="240" w:lineRule="auto"/>
        <w:ind w:firstLine="709"/>
        <w:jc w:val="both"/>
        <w:rPr>
          <w:rFonts w:ascii="Times New Roman" w:hAnsi="Times New Roman"/>
          <w:sz w:val="28"/>
          <w:szCs w:val="28"/>
        </w:rPr>
      </w:pPr>
      <w:r>
        <w:rPr>
          <w:rFonts w:ascii="Times New Roman" w:hAnsi="Times New Roman"/>
          <w:sz w:val="28"/>
          <w:szCs w:val="28"/>
        </w:rPr>
        <w:t>8) формирование условий для занятий физической культурой, спортом, содействие здоровому образу жизни молодежи и его популяризации в Молодёжной среде, поддержка проектов молодежи, направленных на решение социальных задач через развитие физической культуры и спорта;</w:t>
      </w:r>
    </w:p>
    <w:p w14:paraId="22B8B396">
      <w:pPr>
        <w:spacing w:after="0" w:line="240" w:lineRule="auto"/>
        <w:ind w:firstLine="709"/>
        <w:jc w:val="both"/>
        <w:rPr>
          <w:rFonts w:ascii="Times New Roman" w:hAnsi="Times New Roman"/>
          <w:sz w:val="28"/>
          <w:szCs w:val="28"/>
        </w:rPr>
      </w:pPr>
      <w:r>
        <w:rPr>
          <w:rFonts w:ascii="Times New Roman" w:hAnsi="Times New Roman"/>
          <w:sz w:val="28"/>
          <w:szCs w:val="28"/>
        </w:rPr>
        <w:t>9) содействие образованию молодежи, научной, научно-технической деятельности молодежи, повышению мотивации у молодых граждан к получению новых знаний, в том числе путем самообразования, поддержка молодых ученых;</w:t>
      </w:r>
    </w:p>
    <w:p w14:paraId="27D5A03B">
      <w:pPr>
        <w:spacing w:after="0" w:line="240" w:lineRule="auto"/>
        <w:ind w:firstLine="709"/>
        <w:jc w:val="both"/>
        <w:rPr>
          <w:rFonts w:ascii="Times New Roman" w:hAnsi="Times New Roman"/>
          <w:sz w:val="28"/>
          <w:szCs w:val="28"/>
        </w:rPr>
      </w:pPr>
      <w:r>
        <w:rPr>
          <w:rFonts w:ascii="Times New Roman" w:hAnsi="Times New Roman"/>
          <w:sz w:val="28"/>
          <w:szCs w:val="28"/>
        </w:rPr>
        <w:t>10) правовое просвещение и правовое информирование молодежи;</w:t>
      </w:r>
    </w:p>
    <w:p w14:paraId="4CE1C21E">
      <w:pPr>
        <w:spacing w:after="0" w:line="240" w:lineRule="auto"/>
        <w:ind w:firstLine="709"/>
        <w:jc w:val="both"/>
        <w:rPr>
          <w:rFonts w:ascii="Times New Roman" w:hAnsi="Times New Roman"/>
          <w:sz w:val="28"/>
          <w:szCs w:val="28"/>
        </w:rPr>
      </w:pPr>
      <w:r>
        <w:rPr>
          <w:rFonts w:ascii="Times New Roman" w:hAnsi="Times New Roman"/>
          <w:sz w:val="28"/>
          <w:szCs w:val="28"/>
        </w:rPr>
        <w:t>11) организация подготовки специалистов по работе с молодежью;</w:t>
      </w:r>
    </w:p>
    <w:p w14:paraId="2E867B88">
      <w:pPr>
        <w:spacing w:after="0" w:line="240" w:lineRule="auto"/>
        <w:ind w:firstLine="709"/>
        <w:jc w:val="both"/>
        <w:rPr>
          <w:rFonts w:ascii="Times New Roman" w:hAnsi="Times New Roman"/>
          <w:sz w:val="28"/>
          <w:szCs w:val="28"/>
        </w:rPr>
      </w:pPr>
      <w:r>
        <w:rPr>
          <w:rFonts w:ascii="Times New Roman" w:hAnsi="Times New Roman"/>
          <w:sz w:val="28"/>
          <w:szCs w:val="28"/>
        </w:rPr>
        <w:t>12) выявление, сопровождение и поддержка молодежи, проявившей одаренность, содействие реализации прав молодых граждан на свободу литературного, художественного, научного, технического и других видов творчества;</w:t>
      </w:r>
    </w:p>
    <w:p w14:paraId="19F6DCD3">
      <w:pPr>
        <w:spacing w:after="0" w:line="240" w:lineRule="auto"/>
        <w:ind w:firstLine="709"/>
        <w:jc w:val="both"/>
        <w:rPr>
          <w:rFonts w:ascii="Times New Roman" w:hAnsi="Times New Roman"/>
          <w:sz w:val="28"/>
          <w:szCs w:val="28"/>
        </w:rPr>
      </w:pPr>
      <w:r>
        <w:rPr>
          <w:rFonts w:ascii="Times New Roman" w:hAnsi="Times New Roman"/>
          <w:sz w:val="28"/>
          <w:szCs w:val="28"/>
        </w:rPr>
        <w:t>13) развитие института наставничества;</w:t>
      </w:r>
    </w:p>
    <w:p w14:paraId="317A869A">
      <w:pPr>
        <w:spacing w:after="0" w:line="240" w:lineRule="auto"/>
        <w:ind w:firstLine="709"/>
        <w:jc w:val="both"/>
        <w:rPr>
          <w:rFonts w:ascii="Times New Roman" w:hAnsi="Times New Roman"/>
          <w:sz w:val="28"/>
          <w:szCs w:val="28"/>
        </w:rPr>
      </w:pPr>
      <w:r>
        <w:rPr>
          <w:rFonts w:ascii="Times New Roman" w:hAnsi="Times New Roman"/>
          <w:sz w:val="28"/>
          <w:szCs w:val="28"/>
        </w:rPr>
        <w:t>14) содействие участию молодежи в добровольческой (волонтерской) деятельности;</w:t>
      </w:r>
    </w:p>
    <w:p w14:paraId="40C81136">
      <w:pPr>
        <w:spacing w:after="0" w:line="240" w:lineRule="auto"/>
        <w:ind w:firstLine="709"/>
        <w:jc w:val="both"/>
        <w:rPr>
          <w:rFonts w:ascii="Times New Roman" w:hAnsi="Times New Roman"/>
          <w:sz w:val="28"/>
          <w:szCs w:val="28"/>
        </w:rPr>
      </w:pPr>
      <w:r>
        <w:rPr>
          <w:rFonts w:ascii="Times New Roman" w:hAnsi="Times New Roman"/>
          <w:sz w:val="28"/>
          <w:szCs w:val="28"/>
        </w:rPr>
        <w:t>15) формирование у молодежи экологической культуры и экологически ответственного мировоззрения;</w:t>
      </w:r>
    </w:p>
    <w:p w14:paraId="27FB5E6B">
      <w:pPr>
        <w:spacing w:after="0" w:line="240" w:lineRule="auto"/>
        <w:ind w:firstLine="709"/>
        <w:jc w:val="both"/>
        <w:rPr>
          <w:rFonts w:ascii="Times New Roman" w:hAnsi="Times New Roman"/>
          <w:sz w:val="28"/>
          <w:szCs w:val="28"/>
        </w:rPr>
      </w:pPr>
      <w:r>
        <w:rPr>
          <w:rFonts w:ascii="Times New Roman" w:hAnsi="Times New Roman"/>
          <w:sz w:val="28"/>
          <w:szCs w:val="28"/>
        </w:rPr>
        <w:t>16) содействие международному и межрегиональному сотрудничеству в сфере Молодёжной политики;</w:t>
      </w:r>
    </w:p>
    <w:p w14:paraId="20875DF4">
      <w:pPr>
        <w:spacing w:after="0" w:line="240" w:lineRule="auto"/>
        <w:ind w:firstLine="709"/>
        <w:jc w:val="both"/>
        <w:rPr>
          <w:rFonts w:ascii="Times New Roman" w:hAnsi="Times New Roman"/>
          <w:sz w:val="28"/>
          <w:szCs w:val="28"/>
        </w:rPr>
      </w:pPr>
      <w:r>
        <w:rPr>
          <w:rFonts w:ascii="Times New Roman" w:hAnsi="Times New Roman"/>
          <w:sz w:val="28"/>
          <w:szCs w:val="28"/>
        </w:rPr>
        <w:t>17) предупреждение правонарушений и антиобщественных действий молодежи;</w:t>
      </w:r>
    </w:p>
    <w:p w14:paraId="7A53DA5F">
      <w:pPr>
        <w:spacing w:after="0" w:line="240" w:lineRule="auto"/>
        <w:ind w:firstLine="709"/>
        <w:jc w:val="both"/>
        <w:rPr>
          <w:rFonts w:ascii="Times New Roman" w:hAnsi="Times New Roman"/>
          <w:sz w:val="28"/>
          <w:szCs w:val="28"/>
        </w:rPr>
      </w:pPr>
      <w:r>
        <w:rPr>
          <w:rFonts w:ascii="Times New Roman" w:hAnsi="Times New Roman"/>
          <w:sz w:val="28"/>
          <w:szCs w:val="28"/>
        </w:rPr>
        <w:t>6. В целях реализации задач Молодёжная палата осуществляет следующие функции:</w:t>
      </w:r>
    </w:p>
    <w:p w14:paraId="320E32B6">
      <w:pPr>
        <w:spacing w:after="0" w:line="240" w:lineRule="auto"/>
        <w:ind w:firstLine="709"/>
        <w:jc w:val="both"/>
        <w:rPr>
          <w:rFonts w:ascii="Times New Roman" w:hAnsi="Times New Roman"/>
          <w:sz w:val="28"/>
          <w:szCs w:val="28"/>
        </w:rPr>
      </w:pPr>
      <w:r>
        <w:rPr>
          <w:rFonts w:ascii="Times New Roman" w:hAnsi="Times New Roman"/>
          <w:sz w:val="28"/>
          <w:szCs w:val="28"/>
        </w:rPr>
        <w:t>1) подготавливает и реализует инициативы, в том числе инициативные проекты, молодёжи, поддерживает создание молодёжных общественных объединений, социально ориентированных некоммерческих организаций и некоммерческих организаций, осуществляющих деятельность, направленную на реализацию Молодёжной политики в Копейском городском округе.;</w:t>
      </w:r>
    </w:p>
    <w:p w14:paraId="548E5171">
      <w:pPr>
        <w:spacing w:after="0" w:line="240" w:lineRule="auto"/>
        <w:ind w:firstLine="709"/>
        <w:jc w:val="both"/>
        <w:rPr>
          <w:rFonts w:ascii="Times New Roman" w:hAnsi="Times New Roman"/>
          <w:sz w:val="28"/>
          <w:szCs w:val="28"/>
        </w:rPr>
      </w:pPr>
      <w:r>
        <w:rPr>
          <w:rFonts w:ascii="Times New Roman" w:hAnsi="Times New Roman"/>
          <w:sz w:val="28"/>
          <w:szCs w:val="28"/>
        </w:rPr>
        <w:t>2) проводит научно-аналитические исследования по вопросам Молодёжной политики;</w:t>
      </w:r>
    </w:p>
    <w:p w14:paraId="6B3BC05D">
      <w:pPr>
        <w:spacing w:after="0" w:line="240" w:lineRule="auto"/>
        <w:ind w:firstLine="709"/>
        <w:jc w:val="both"/>
        <w:rPr>
          <w:rFonts w:ascii="Times New Roman" w:hAnsi="Times New Roman"/>
          <w:sz w:val="28"/>
          <w:szCs w:val="28"/>
        </w:rPr>
      </w:pPr>
      <w:r>
        <w:rPr>
          <w:rFonts w:ascii="Times New Roman" w:hAnsi="Times New Roman"/>
          <w:sz w:val="28"/>
          <w:szCs w:val="28"/>
        </w:rPr>
        <w:t>3) свободно распространяет информацию о своей деятельности;</w:t>
      </w:r>
    </w:p>
    <w:p w14:paraId="4F2FDA29">
      <w:pPr>
        <w:spacing w:after="0" w:line="240" w:lineRule="auto"/>
        <w:ind w:firstLine="709"/>
        <w:jc w:val="both"/>
        <w:rPr>
          <w:rFonts w:ascii="Times New Roman" w:hAnsi="Times New Roman"/>
          <w:sz w:val="28"/>
          <w:szCs w:val="28"/>
        </w:rPr>
      </w:pPr>
      <w:r>
        <w:rPr>
          <w:rFonts w:ascii="Times New Roman" w:hAnsi="Times New Roman"/>
          <w:sz w:val="28"/>
          <w:szCs w:val="28"/>
        </w:rPr>
        <w:t>4) представляет Собранию депутатов Копейского городского округа информацию о своей деятельности для размещения на официальном сайте Собрания депутатов Копейского городского округа в информационно - телекоммуникационной сети Интернет;</w:t>
      </w:r>
    </w:p>
    <w:p w14:paraId="434438F8">
      <w:pPr>
        <w:spacing w:after="0" w:line="240" w:lineRule="auto"/>
        <w:ind w:firstLine="709"/>
        <w:jc w:val="both"/>
        <w:rPr>
          <w:rFonts w:ascii="Times New Roman" w:hAnsi="Times New Roman"/>
          <w:sz w:val="28"/>
          <w:szCs w:val="28"/>
        </w:rPr>
      </w:pPr>
      <w:r>
        <w:rPr>
          <w:rFonts w:ascii="Times New Roman" w:hAnsi="Times New Roman"/>
          <w:sz w:val="28"/>
          <w:szCs w:val="28"/>
        </w:rPr>
        <w:t>5) привлекает внимание депутатов, представителей администрации Копейского городского округа к решению проблем молодёжи в Копейском городском округе;</w:t>
      </w:r>
    </w:p>
    <w:p w14:paraId="2AE5210F">
      <w:pPr>
        <w:spacing w:after="0" w:line="240" w:lineRule="auto"/>
        <w:ind w:firstLine="709"/>
        <w:jc w:val="both"/>
        <w:rPr>
          <w:rFonts w:ascii="Times New Roman" w:hAnsi="Times New Roman"/>
          <w:sz w:val="28"/>
          <w:szCs w:val="28"/>
        </w:rPr>
      </w:pPr>
      <w:r>
        <w:rPr>
          <w:rFonts w:ascii="Times New Roman" w:hAnsi="Times New Roman"/>
          <w:sz w:val="28"/>
          <w:szCs w:val="28"/>
        </w:rPr>
        <w:t>6) организует, проводит и участвует во всероссийских молодёжных и в международных молодёжных форумах, форумах молодёжи Челябинской области, иных форумах, в том числе проектах, связанных с вовлечением молодёжи в трудовую деятельность, а также в других мероприятиях в сфере Молодёжной политики;</w:t>
      </w:r>
    </w:p>
    <w:p w14:paraId="1AD7DF58">
      <w:pPr>
        <w:spacing w:after="0" w:line="240" w:lineRule="auto"/>
        <w:ind w:firstLine="709"/>
        <w:jc w:val="both"/>
        <w:rPr>
          <w:rFonts w:ascii="Times New Roman" w:hAnsi="Times New Roman"/>
          <w:sz w:val="28"/>
          <w:szCs w:val="28"/>
        </w:rPr>
      </w:pPr>
      <w:r>
        <w:rPr>
          <w:rFonts w:ascii="Times New Roman" w:hAnsi="Times New Roman"/>
          <w:sz w:val="28"/>
          <w:szCs w:val="28"/>
        </w:rPr>
        <w:t>7) иные функции, предусмотренные законодательством Российской Федерации.</w:t>
      </w:r>
    </w:p>
    <w:p w14:paraId="29E19E73">
      <w:pPr>
        <w:spacing w:after="0" w:line="240" w:lineRule="auto"/>
        <w:ind w:firstLine="360"/>
        <w:jc w:val="both"/>
        <w:rPr>
          <w:rFonts w:ascii="Times New Roman" w:hAnsi="Times New Roman"/>
          <w:sz w:val="28"/>
          <w:szCs w:val="28"/>
        </w:rPr>
      </w:pPr>
    </w:p>
    <w:p w14:paraId="40044558">
      <w:pPr>
        <w:spacing w:after="0" w:line="240" w:lineRule="auto"/>
        <w:ind w:left="360"/>
        <w:jc w:val="both"/>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СОСТАВ И ПОРЯДОК ФОРМИРОВАНИЯ МОЛОДЁЖНОЙ</w:t>
      </w:r>
      <w:r>
        <w:rPr>
          <w:rFonts w:hint="default" w:ascii="Times New Roman" w:hAnsi="Times New Roman"/>
          <w:sz w:val="28"/>
          <w:szCs w:val="28"/>
          <w:lang w:val="ru-RU"/>
        </w:rPr>
        <w:t xml:space="preserve"> </w:t>
      </w:r>
      <w:r>
        <w:rPr>
          <w:rFonts w:ascii="Times New Roman" w:hAnsi="Times New Roman"/>
          <w:sz w:val="28"/>
          <w:szCs w:val="28"/>
        </w:rPr>
        <w:t>ПАЛАТЫ</w:t>
      </w:r>
    </w:p>
    <w:p w14:paraId="54435992">
      <w:pPr>
        <w:spacing w:after="0" w:line="240" w:lineRule="auto"/>
        <w:ind w:left="360"/>
        <w:jc w:val="both"/>
        <w:rPr>
          <w:rFonts w:ascii="Times New Roman" w:hAnsi="Times New Roman"/>
          <w:sz w:val="28"/>
          <w:szCs w:val="28"/>
        </w:rPr>
      </w:pPr>
    </w:p>
    <w:p w14:paraId="17124DB1">
      <w:pPr>
        <w:spacing w:after="0" w:line="240" w:lineRule="auto"/>
        <w:ind w:firstLine="709"/>
        <w:jc w:val="both"/>
        <w:rPr>
          <w:rFonts w:ascii="Times New Roman" w:hAnsi="Times New Roman"/>
          <w:sz w:val="28"/>
          <w:szCs w:val="28"/>
        </w:rPr>
      </w:pPr>
      <w:r>
        <w:rPr>
          <w:rFonts w:ascii="Times New Roman" w:hAnsi="Times New Roman"/>
          <w:sz w:val="28"/>
          <w:szCs w:val="28"/>
        </w:rPr>
        <w:t>7. Молодёжная палата формируется на добровольной основе и состоит из не более 25 человек, зарегистрированных на территории Копейского городского округа;</w:t>
      </w:r>
    </w:p>
    <w:p w14:paraId="0442AC98">
      <w:pPr>
        <w:spacing w:after="0" w:line="240" w:lineRule="auto"/>
        <w:ind w:firstLine="709"/>
        <w:jc w:val="both"/>
        <w:rPr>
          <w:rFonts w:ascii="Times New Roman" w:hAnsi="Times New Roman"/>
          <w:sz w:val="28"/>
          <w:szCs w:val="28"/>
        </w:rPr>
      </w:pPr>
      <w:r>
        <w:rPr>
          <w:rFonts w:ascii="Times New Roman" w:hAnsi="Times New Roman"/>
          <w:sz w:val="28"/>
          <w:szCs w:val="28"/>
        </w:rPr>
        <w:t>Состав Молодёжной палаты формируется на срок полномочий депутатов Собрания депутатов Копейского городского округа очередного созыва.</w:t>
      </w:r>
    </w:p>
    <w:p w14:paraId="67A0B7D5">
      <w:pPr>
        <w:spacing w:after="0" w:line="240" w:lineRule="auto"/>
        <w:ind w:firstLine="709"/>
        <w:jc w:val="both"/>
        <w:rPr>
          <w:rFonts w:ascii="Times New Roman" w:hAnsi="Times New Roman"/>
          <w:sz w:val="28"/>
          <w:szCs w:val="28"/>
        </w:rPr>
      </w:pPr>
      <w:r>
        <w:rPr>
          <w:rFonts w:ascii="Times New Roman" w:hAnsi="Times New Roman"/>
          <w:sz w:val="28"/>
          <w:szCs w:val="28"/>
        </w:rPr>
        <w:t xml:space="preserve">Членом Молодёжной палаты может быть гражданин Российской Федерации в возрасте от 14 до 35 лет включительно. </w:t>
      </w:r>
    </w:p>
    <w:p w14:paraId="7978FBA5">
      <w:pPr>
        <w:spacing w:after="0" w:line="240" w:lineRule="auto"/>
        <w:ind w:firstLine="709"/>
        <w:jc w:val="both"/>
        <w:rPr>
          <w:rFonts w:ascii="Times New Roman" w:hAnsi="Times New Roman"/>
          <w:sz w:val="28"/>
          <w:szCs w:val="28"/>
        </w:rPr>
      </w:pPr>
      <w:r>
        <w:rPr>
          <w:rFonts w:ascii="Times New Roman" w:hAnsi="Times New Roman"/>
          <w:sz w:val="28"/>
          <w:szCs w:val="28"/>
        </w:rPr>
        <w:t>8. В состав Молодёжной палаты включаются граждане в порядке самовыдвижения.</w:t>
      </w:r>
    </w:p>
    <w:p w14:paraId="63D24575">
      <w:pPr>
        <w:spacing w:after="0" w:line="240" w:lineRule="auto"/>
        <w:ind w:firstLine="709"/>
        <w:jc w:val="both"/>
        <w:rPr>
          <w:rFonts w:ascii="Times New Roman" w:hAnsi="Times New Roman"/>
          <w:sz w:val="28"/>
          <w:szCs w:val="28"/>
        </w:rPr>
      </w:pPr>
      <w:r>
        <w:rPr>
          <w:rFonts w:ascii="Times New Roman" w:hAnsi="Times New Roman"/>
          <w:sz w:val="28"/>
          <w:szCs w:val="28"/>
        </w:rPr>
        <w:t>9. Гражданин, принявший решение о самовыдвижении своей кандидатуры (далее – кандидат) для включения в состав Молодёжной палаты, подает на имя председателя Собрания депутатов Копейского городского округа заявление (приложение 1 к настоящему Положению), анкету (приложение 2 к настоящему Положению), согласие на обработку персональных данных (приложение 3).</w:t>
      </w:r>
    </w:p>
    <w:p w14:paraId="065C1D09">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очередном заседании постоянной комиссии по социальной и Молодёжной политике рассматриваются указанные кандидатуры и выносятся на утверждение Собранию депутатов. </w:t>
      </w:r>
    </w:p>
    <w:p w14:paraId="2B3F88D8">
      <w:pPr>
        <w:spacing w:after="0" w:line="240" w:lineRule="auto"/>
        <w:ind w:firstLine="709"/>
        <w:jc w:val="both"/>
        <w:rPr>
          <w:rFonts w:ascii="Times New Roman" w:hAnsi="Times New Roman"/>
          <w:sz w:val="28"/>
          <w:szCs w:val="28"/>
        </w:rPr>
      </w:pPr>
      <w:r>
        <w:rPr>
          <w:rFonts w:ascii="Times New Roman" w:hAnsi="Times New Roman"/>
          <w:sz w:val="28"/>
          <w:szCs w:val="28"/>
        </w:rPr>
        <w:t>10. Состав Молодёжной палаты утверждается решением Собрания депутатов Копейского городского округа.</w:t>
      </w:r>
    </w:p>
    <w:p w14:paraId="0BF6B5B1">
      <w:pPr>
        <w:spacing w:after="0" w:line="240" w:lineRule="auto"/>
        <w:ind w:firstLine="709"/>
        <w:jc w:val="both"/>
        <w:rPr>
          <w:rFonts w:ascii="Times New Roman" w:hAnsi="Times New Roman"/>
          <w:sz w:val="28"/>
          <w:szCs w:val="28"/>
        </w:rPr>
      </w:pPr>
      <w:r>
        <w:rPr>
          <w:rFonts w:ascii="Times New Roman" w:hAnsi="Times New Roman"/>
          <w:sz w:val="28"/>
          <w:szCs w:val="28"/>
        </w:rPr>
        <w:t>11. На первом заседании с участием члена Молодёжной палаты после включения его в состав Молодёжной палаты, члену Молодёжной палаты вручается удостоверение (приложения 4 и 5 к настоящему Положению).</w:t>
      </w:r>
    </w:p>
    <w:p w14:paraId="47C97E08">
      <w:pPr>
        <w:spacing w:after="0" w:line="240" w:lineRule="auto"/>
        <w:ind w:firstLine="709"/>
        <w:jc w:val="both"/>
        <w:rPr>
          <w:rFonts w:ascii="Times New Roman" w:hAnsi="Times New Roman"/>
          <w:sz w:val="28"/>
          <w:szCs w:val="28"/>
        </w:rPr>
      </w:pPr>
      <w:r>
        <w:rPr>
          <w:rFonts w:ascii="Times New Roman" w:hAnsi="Times New Roman"/>
          <w:sz w:val="28"/>
          <w:szCs w:val="28"/>
        </w:rPr>
        <w:t>12. Основные гарантии деятельности, права и обязанности члена Молодёжной палаты устанавливаются Регламентом Молодёжной палаты.</w:t>
      </w:r>
    </w:p>
    <w:p w14:paraId="60E3CDA8">
      <w:pPr>
        <w:spacing w:after="0" w:line="240" w:lineRule="auto"/>
        <w:ind w:firstLine="709"/>
        <w:jc w:val="both"/>
        <w:rPr>
          <w:rFonts w:ascii="Times New Roman" w:hAnsi="Times New Roman"/>
          <w:sz w:val="28"/>
          <w:szCs w:val="28"/>
        </w:rPr>
      </w:pPr>
      <w:r>
        <w:rPr>
          <w:rFonts w:ascii="Times New Roman" w:hAnsi="Times New Roman"/>
          <w:sz w:val="28"/>
          <w:szCs w:val="28"/>
        </w:rPr>
        <w:t>13. Членами Молодёжной палаты не могут быть:</w:t>
      </w:r>
    </w:p>
    <w:p w14:paraId="0D05EC85">
      <w:pPr>
        <w:spacing w:after="0" w:line="240" w:lineRule="auto"/>
        <w:ind w:firstLine="709"/>
        <w:jc w:val="both"/>
        <w:rPr>
          <w:rFonts w:ascii="Times New Roman" w:hAnsi="Times New Roman"/>
          <w:sz w:val="28"/>
          <w:szCs w:val="28"/>
        </w:rPr>
      </w:pPr>
      <w:r>
        <w:rPr>
          <w:rFonts w:ascii="Times New Roman" w:hAnsi="Times New Roman"/>
          <w:sz w:val="28"/>
          <w:szCs w:val="28"/>
        </w:rPr>
        <w:t>1) лица, замещающие государственные должности Российской Федерации и государственные должности субъекта Российской Федерации, должности государственной гражданской службы субъекта Российской Федерации;</w:t>
      </w:r>
    </w:p>
    <w:p w14:paraId="0A629F79">
      <w:pPr>
        <w:spacing w:after="0" w:line="240" w:lineRule="auto"/>
        <w:ind w:firstLine="709"/>
        <w:jc w:val="both"/>
        <w:rPr>
          <w:rFonts w:ascii="Times New Roman" w:hAnsi="Times New Roman"/>
          <w:sz w:val="28"/>
          <w:szCs w:val="28"/>
        </w:rPr>
      </w:pPr>
      <w:r>
        <w:rPr>
          <w:rFonts w:ascii="Times New Roman" w:hAnsi="Times New Roman"/>
          <w:sz w:val="28"/>
          <w:szCs w:val="28"/>
        </w:rPr>
        <w:t>2) лица, признанные недееспособными, либо ограниченно дееспособными на основании решения суда, вступившего в законную силу;</w:t>
      </w:r>
    </w:p>
    <w:p w14:paraId="2EDF4AE4">
      <w:pPr>
        <w:spacing w:after="0" w:line="240" w:lineRule="auto"/>
        <w:ind w:firstLine="709"/>
        <w:jc w:val="both"/>
        <w:rPr>
          <w:rFonts w:ascii="Times New Roman" w:hAnsi="Times New Roman"/>
          <w:sz w:val="28"/>
          <w:szCs w:val="28"/>
        </w:rPr>
      </w:pPr>
      <w:r>
        <w:rPr>
          <w:rFonts w:ascii="Times New Roman" w:hAnsi="Times New Roman"/>
          <w:sz w:val="28"/>
          <w:szCs w:val="28"/>
        </w:rPr>
        <w:t>3) лица, имеющие непогашенную и неснятую судимость;</w:t>
      </w:r>
    </w:p>
    <w:p w14:paraId="2C2F304F">
      <w:pPr>
        <w:spacing w:after="0" w:line="240" w:lineRule="auto"/>
        <w:ind w:firstLine="709"/>
        <w:jc w:val="both"/>
        <w:rPr>
          <w:rFonts w:ascii="Times New Roman" w:hAnsi="Times New Roman"/>
          <w:sz w:val="28"/>
          <w:szCs w:val="28"/>
        </w:rPr>
      </w:pPr>
      <w:r>
        <w:rPr>
          <w:rFonts w:ascii="Times New Roman" w:hAnsi="Times New Roman"/>
          <w:sz w:val="28"/>
          <w:szCs w:val="28"/>
        </w:rPr>
        <w:t>4) лица, членство которых в Молодёжной палате ранее было прекращено в принудительном порядке в связи с нарушением законодательства Российской Федерации, настоящего Положения или Регламента Молодёжной палаты.</w:t>
      </w:r>
    </w:p>
    <w:p w14:paraId="655D452A">
      <w:pPr>
        <w:spacing w:after="0" w:line="240" w:lineRule="auto"/>
        <w:ind w:firstLine="709"/>
        <w:jc w:val="both"/>
        <w:rPr>
          <w:rFonts w:ascii="Times New Roman" w:hAnsi="Times New Roman"/>
          <w:sz w:val="28"/>
          <w:szCs w:val="28"/>
        </w:rPr>
      </w:pPr>
      <w:r>
        <w:rPr>
          <w:rFonts w:ascii="Times New Roman" w:hAnsi="Times New Roman"/>
          <w:sz w:val="28"/>
          <w:szCs w:val="28"/>
        </w:rPr>
        <w:t>14. Членство в Молодёжной палате прекращается досрочно в следующих случаях:</w:t>
      </w:r>
    </w:p>
    <w:p w14:paraId="68219AF7">
      <w:pPr>
        <w:spacing w:after="0" w:line="240" w:lineRule="auto"/>
        <w:ind w:firstLine="709"/>
        <w:jc w:val="both"/>
        <w:rPr>
          <w:rFonts w:ascii="Times New Roman" w:hAnsi="Times New Roman"/>
          <w:sz w:val="28"/>
          <w:szCs w:val="28"/>
        </w:rPr>
      </w:pPr>
      <w:r>
        <w:rPr>
          <w:rFonts w:ascii="Times New Roman" w:hAnsi="Times New Roman"/>
          <w:sz w:val="28"/>
          <w:szCs w:val="28"/>
        </w:rPr>
        <w:t>1) по собственному желанию члена Молодёжной палаты на основании личного письменного заявления;</w:t>
      </w:r>
    </w:p>
    <w:p w14:paraId="4EAA26B2">
      <w:pPr>
        <w:spacing w:after="0" w:line="240" w:lineRule="auto"/>
        <w:ind w:firstLine="709"/>
        <w:jc w:val="both"/>
        <w:rPr>
          <w:rFonts w:ascii="Times New Roman" w:hAnsi="Times New Roman"/>
          <w:sz w:val="28"/>
          <w:szCs w:val="28"/>
        </w:rPr>
      </w:pPr>
      <w:r>
        <w:rPr>
          <w:rFonts w:ascii="Times New Roman" w:hAnsi="Times New Roman"/>
          <w:sz w:val="28"/>
          <w:szCs w:val="28"/>
        </w:rPr>
        <w:t>2) систематического (два и более раза) неисполнения возложенных на него обязанностей, либо его неявки без уважительных причин на два заседания Молодёжной</w:t>
      </w:r>
      <w:r>
        <w:rPr>
          <w:rFonts w:hint="default" w:ascii="Times New Roman" w:hAnsi="Times New Roman"/>
          <w:sz w:val="28"/>
          <w:szCs w:val="28"/>
          <w:lang w:val="ru-RU"/>
        </w:rPr>
        <w:t xml:space="preserve"> </w:t>
      </w:r>
      <w:r>
        <w:rPr>
          <w:rFonts w:ascii="Times New Roman" w:hAnsi="Times New Roman"/>
          <w:sz w:val="28"/>
          <w:szCs w:val="28"/>
        </w:rPr>
        <w:t>палаты за календарный год, и несоблюдения настоящего Положения, Регламента Молодёжной</w:t>
      </w:r>
      <w:r>
        <w:rPr>
          <w:rFonts w:hint="default" w:ascii="Times New Roman" w:hAnsi="Times New Roman"/>
          <w:sz w:val="28"/>
          <w:szCs w:val="28"/>
          <w:lang w:val="ru-RU"/>
        </w:rPr>
        <w:t xml:space="preserve"> </w:t>
      </w:r>
      <w:r>
        <w:rPr>
          <w:rFonts w:ascii="Times New Roman" w:hAnsi="Times New Roman"/>
          <w:sz w:val="28"/>
          <w:szCs w:val="28"/>
        </w:rPr>
        <w:t>палаты;</w:t>
      </w:r>
    </w:p>
    <w:p w14:paraId="76959C1A">
      <w:pPr>
        <w:spacing w:after="0" w:line="240" w:lineRule="auto"/>
        <w:ind w:firstLine="709"/>
        <w:jc w:val="both"/>
        <w:rPr>
          <w:rFonts w:ascii="Times New Roman" w:hAnsi="Times New Roman"/>
          <w:sz w:val="28"/>
          <w:szCs w:val="28"/>
        </w:rPr>
      </w:pPr>
      <w:r>
        <w:rPr>
          <w:rFonts w:ascii="Times New Roman" w:hAnsi="Times New Roman"/>
          <w:sz w:val="28"/>
          <w:szCs w:val="28"/>
        </w:rPr>
        <w:t>3) вступление в законную силу обвинительного приговора суда, вынесенного в отношении члена Молодёжн</w:t>
      </w:r>
      <w:r>
        <w:rPr>
          <w:rFonts w:ascii="Times New Roman" w:hAnsi="Times New Roman"/>
          <w:sz w:val="28"/>
          <w:szCs w:val="28"/>
          <w:lang w:val="ru-RU"/>
        </w:rPr>
        <w:t>ой палаты</w:t>
      </w:r>
      <w:r>
        <w:rPr>
          <w:rFonts w:ascii="Times New Roman" w:hAnsi="Times New Roman"/>
          <w:sz w:val="28"/>
          <w:szCs w:val="28"/>
        </w:rPr>
        <w:t>;</w:t>
      </w:r>
    </w:p>
    <w:p w14:paraId="28FC4E92">
      <w:pPr>
        <w:spacing w:after="0" w:line="240" w:lineRule="auto"/>
        <w:ind w:firstLine="709"/>
        <w:jc w:val="both"/>
        <w:rPr>
          <w:rFonts w:ascii="Times New Roman" w:hAnsi="Times New Roman"/>
          <w:sz w:val="28"/>
          <w:szCs w:val="28"/>
        </w:rPr>
      </w:pPr>
      <w:r>
        <w:rPr>
          <w:rFonts w:ascii="Times New Roman" w:hAnsi="Times New Roman"/>
          <w:sz w:val="28"/>
          <w:szCs w:val="28"/>
        </w:rPr>
        <w:t>4) назначения на выборную должность;</w:t>
      </w:r>
    </w:p>
    <w:p w14:paraId="17E97E0E">
      <w:pPr>
        <w:spacing w:after="0" w:line="240" w:lineRule="auto"/>
        <w:ind w:firstLine="709"/>
        <w:jc w:val="both"/>
        <w:rPr>
          <w:rFonts w:ascii="Times New Roman" w:hAnsi="Times New Roman"/>
          <w:sz w:val="28"/>
          <w:szCs w:val="28"/>
        </w:rPr>
      </w:pPr>
      <w:r>
        <w:rPr>
          <w:rFonts w:ascii="Times New Roman" w:hAnsi="Times New Roman"/>
          <w:sz w:val="28"/>
          <w:szCs w:val="28"/>
        </w:rPr>
        <w:t>5) снятия члена Молодёжн</w:t>
      </w:r>
      <w:r>
        <w:rPr>
          <w:rFonts w:ascii="Times New Roman" w:hAnsi="Times New Roman"/>
          <w:sz w:val="28"/>
          <w:szCs w:val="28"/>
          <w:lang w:val="ru-RU"/>
        </w:rPr>
        <w:t>ой палаты</w:t>
      </w:r>
      <w:r>
        <w:rPr>
          <w:rFonts w:ascii="Times New Roman" w:hAnsi="Times New Roman"/>
          <w:sz w:val="28"/>
          <w:szCs w:val="28"/>
        </w:rPr>
        <w:t xml:space="preserve"> с регистрационного учёта в Копейском городском округе и регистрации за его пределами;</w:t>
      </w:r>
    </w:p>
    <w:p w14:paraId="02B7D008">
      <w:pPr>
        <w:spacing w:after="0" w:line="240" w:lineRule="auto"/>
        <w:ind w:firstLine="709"/>
        <w:jc w:val="both"/>
        <w:rPr>
          <w:rFonts w:ascii="Times New Roman" w:hAnsi="Times New Roman"/>
          <w:sz w:val="28"/>
          <w:szCs w:val="28"/>
        </w:rPr>
      </w:pPr>
      <w:r>
        <w:rPr>
          <w:rFonts w:ascii="Times New Roman" w:hAnsi="Times New Roman"/>
          <w:sz w:val="28"/>
          <w:szCs w:val="28"/>
        </w:rPr>
        <w:t>6) принятие соответствующим органом Молодёжн</w:t>
      </w:r>
      <w:r>
        <w:rPr>
          <w:rFonts w:ascii="Times New Roman" w:hAnsi="Times New Roman"/>
          <w:sz w:val="28"/>
          <w:szCs w:val="28"/>
          <w:lang w:val="ru-RU"/>
        </w:rPr>
        <w:t>ой палаты</w:t>
      </w:r>
      <w:r>
        <w:rPr>
          <w:rFonts w:ascii="Times New Roman" w:hAnsi="Times New Roman"/>
          <w:sz w:val="28"/>
          <w:szCs w:val="28"/>
        </w:rPr>
        <w:t xml:space="preserve"> или Собранием депутатов решения о ненадлежащем поведении члена Молодёжн</w:t>
      </w:r>
      <w:r>
        <w:rPr>
          <w:rFonts w:ascii="Times New Roman" w:hAnsi="Times New Roman"/>
          <w:sz w:val="28"/>
          <w:szCs w:val="28"/>
          <w:lang w:val="ru-RU"/>
        </w:rPr>
        <w:t>ой палаты</w:t>
      </w:r>
      <w:r>
        <w:rPr>
          <w:rFonts w:ascii="Times New Roman" w:hAnsi="Times New Roman"/>
          <w:sz w:val="28"/>
          <w:szCs w:val="28"/>
        </w:rPr>
        <w:t xml:space="preserve"> или о его несоответствии занимаемому статусу.</w:t>
      </w:r>
    </w:p>
    <w:p w14:paraId="525C1B93">
      <w:pPr>
        <w:spacing w:after="0" w:line="240" w:lineRule="auto"/>
        <w:ind w:firstLine="709"/>
        <w:jc w:val="both"/>
        <w:rPr>
          <w:rFonts w:ascii="Times New Roman" w:hAnsi="Times New Roman"/>
          <w:sz w:val="28"/>
          <w:szCs w:val="28"/>
        </w:rPr>
      </w:pPr>
      <w:r>
        <w:rPr>
          <w:rFonts w:ascii="Times New Roman" w:hAnsi="Times New Roman"/>
          <w:sz w:val="28"/>
          <w:szCs w:val="28"/>
        </w:rPr>
        <w:t>Членство в Молодёжн</w:t>
      </w:r>
      <w:r>
        <w:rPr>
          <w:rFonts w:ascii="Times New Roman" w:hAnsi="Times New Roman"/>
          <w:sz w:val="28"/>
          <w:szCs w:val="28"/>
          <w:lang w:val="ru-RU"/>
        </w:rPr>
        <w:t>ой палате</w:t>
      </w:r>
      <w:r>
        <w:rPr>
          <w:rFonts w:ascii="Times New Roman" w:hAnsi="Times New Roman"/>
          <w:sz w:val="28"/>
          <w:szCs w:val="28"/>
        </w:rPr>
        <w:t xml:space="preserve"> приостанавливается в случае призыва члена Молодёжн</w:t>
      </w:r>
      <w:r>
        <w:rPr>
          <w:rFonts w:ascii="Times New Roman" w:hAnsi="Times New Roman"/>
          <w:sz w:val="28"/>
          <w:szCs w:val="28"/>
          <w:lang w:val="ru-RU"/>
        </w:rPr>
        <w:t>ой палаты</w:t>
      </w:r>
      <w:r>
        <w:rPr>
          <w:rFonts w:ascii="Times New Roman" w:hAnsi="Times New Roman"/>
          <w:sz w:val="28"/>
          <w:szCs w:val="28"/>
        </w:rPr>
        <w:t xml:space="preserve"> на военную службу или направления на заменяющую ее альтернативную гражданскую службу. </w:t>
      </w:r>
    </w:p>
    <w:p w14:paraId="3F49DE71">
      <w:pPr>
        <w:spacing w:after="0" w:line="240" w:lineRule="auto"/>
        <w:ind w:firstLine="709"/>
        <w:jc w:val="both"/>
        <w:rPr>
          <w:rFonts w:ascii="Times New Roman" w:hAnsi="Times New Roman"/>
          <w:sz w:val="28"/>
          <w:szCs w:val="28"/>
        </w:rPr>
      </w:pPr>
      <w:r>
        <w:rPr>
          <w:rFonts w:ascii="Times New Roman" w:hAnsi="Times New Roman"/>
          <w:sz w:val="28"/>
          <w:szCs w:val="28"/>
        </w:rPr>
        <w:t>15. Взамен досрочно прекратившего полномочия члена Молодёжн</w:t>
      </w:r>
      <w:r>
        <w:rPr>
          <w:rFonts w:ascii="Times New Roman" w:hAnsi="Times New Roman"/>
          <w:sz w:val="28"/>
          <w:szCs w:val="28"/>
          <w:lang w:val="ru-RU"/>
        </w:rPr>
        <w:t>ой палаты</w:t>
      </w:r>
      <w:r>
        <w:rPr>
          <w:rFonts w:ascii="Times New Roman" w:hAnsi="Times New Roman"/>
          <w:sz w:val="28"/>
          <w:szCs w:val="28"/>
        </w:rPr>
        <w:t>, в течение тридцати рабочих дней принимается кандидат из сформированного резерва Молодёжн</w:t>
      </w:r>
      <w:r>
        <w:rPr>
          <w:rFonts w:ascii="Times New Roman" w:hAnsi="Times New Roman"/>
          <w:sz w:val="28"/>
          <w:szCs w:val="28"/>
          <w:lang w:val="ru-RU"/>
        </w:rPr>
        <w:t>ой палаты</w:t>
      </w:r>
      <w:r>
        <w:rPr>
          <w:rFonts w:ascii="Times New Roman" w:hAnsi="Times New Roman"/>
          <w:sz w:val="28"/>
          <w:szCs w:val="28"/>
        </w:rPr>
        <w:t>, формируемого Собранием депутатов Копейского городского округа, в порядке очередности поступления кандидатов в резерв Молодёжн</w:t>
      </w:r>
      <w:r>
        <w:rPr>
          <w:rFonts w:ascii="Times New Roman" w:hAnsi="Times New Roman"/>
          <w:sz w:val="28"/>
          <w:szCs w:val="28"/>
          <w:lang w:val="ru-RU"/>
        </w:rPr>
        <w:t>ой палаты</w:t>
      </w:r>
      <w:r>
        <w:rPr>
          <w:rFonts w:ascii="Times New Roman" w:hAnsi="Times New Roman"/>
          <w:sz w:val="28"/>
          <w:szCs w:val="28"/>
        </w:rPr>
        <w:t xml:space="preserve">. </w:t>
      </w:r>
    </w:p>
    <w:p w14:paraId="6D24EEA1">
      <w:pPr>
        <w:spacing w:after="0" w:line="240" w:lineRule="auto"/>
        <w:ind w:firstLine="709"/>
        <w:jc w:val="both"/>
        <w:rPr>
          <w:rFonts w:ascii="Times New Roman" w:hAnsi="Times New Roman"/>
          <w:sz w:val="28"/>
          <w:szCs w:val="28"/>
        </w:rPr>
      </w:pPr>
    </w:p>
    <w:p w14:paraId="44B2BACC">
      <w:pPr>
        <w:spacing w:after="0" w:line="240" w:lineRule="auto"/>
        <w:ind w:left="720"/>
        <w:contextualSpacing/>
        <w:jc w:val="both"/>
        <w:rPr>
          <w:rFonts w:hint="default" w:ascii="Times New Roman" w:hAnsi="Times New Roman"/>
          <w:sz w:val="28"/>
          <w:szCs w:val="28"/>
          <w:lang w:val="ru-RU"/>
        </w:rPr>
      </w:pPr>
      <w:r>
        <w:rPr>
          <w:rFonts w:ascii="Times New Roman" w:hAnsi="Times New Roman"/>
          <w:sz w:val="28"/>
          <w:szCs w:val="28"/>
          <w:lang w:val="en-US"/>
        </w:rPr>
        <w:t>IV</w:t>
      </w:r>
      <w:r>
        <w:rPr>
          <w:rFonts w:ascii="Times New Roman" w:hAnsi="Times New Roman"/>
          <w:sz w:val="28"/>
          <w:szCs w:val="28"/>
        </w:rPr>
        <w:t>. СТРУКТУРА И ПОЛНОМОЧИЯ МОЛОДЁЖН</w:t>
      </w:r>
      <w:r>
        <w:rPr>
          <w:rFonts w:ascii="Times New Roman" w:hAnsi="Times New Roman"/>
          <w:sz w:val="28"/>
          <w:szCs w:val="28"/>
          <w:lang w:val="ru-RU"/>
        </w:rPr>
        <w:t>ОЙ</w:t>
      </w:r>
      <w:r>
        <w:rPr>
          <w:rFonts w:hint="default" w:ascii="Times New Roman" w:hAnsi="Times New Roman"/>
          <w:sz w:val="28"/>
          <w:szCs w:val="28"/>
          <w:lang w:val="ru-RU"/>
        </w:rPr>
        <w:t xml:space="preserve"> ПАЛАТЫ</w:t>
      </w:r>
    </w:p>
    <w:p w14:paraId="3E2581D6">
      <w:pPr>
        <w:spacing w:after="0" w:line="240" w:lineRule="auto"/>
        <w:ind w:left="720"/>
        <w:contextualSpacing/>
        <w:jc w:val="both"/>
        <w:rPr>
          <w:rFonts w:ascii="Times New Roman" w:hAnsi="Times New Roman"/>
          <w:sz w:val="28"/>
          <w:szCs w:val="28"/>
        </w:rPr>
      </w:pPr>
    </w:p>
    <w:p w14:paraId="6B568B23">
      <w:pPr>
        <w:spacing w:after="0" w:line="240" w:lineRule="auto"/>
        <w:ind w:firstLine="720"/>
        <w:contextualSpacing/>
        <w:jc w:val="both"/>
        <w:rPr>
          <w:rFonts w:ascii="Times New Roman" w:hAnsi="Times New Roman"/>
          <w:sz w:val="28"/>
          <w:szCs w:val="28"/>
        </w:rPr>
      </w:pPr>
      <w:r>
        <w:rPr>
          <w:rFonts w:ascii="Times New Roman" w:hAnsi="Times New Roman"/>
          <w:sz w:val="28"/>
          <w:szCs w:val="28"/>
        </w:rPr>
        <w:t>16. В целях осуществления полномочий по управлению Молодёжной</w:t>
      </w:r>
      <w:r>
        <w:rPr>
          <w:rFonts w:hint="default" w:ascii="Times New Roman" w:hAnsi="Times New Roman"/>
          <w:sz w:val="28"/>
          <w:szCs w:val="28"/>
          <w:lang w:val="ru-RU"/>
        </w:rPr>
        <w:t xml:space="preserve"> </w:t>
      </w:r>
      <w:r>
        <w:rPr>
          <w:rFonts w:ascii="Times New Roman" w:hAnsi="Times New Roman"/>
          <w:sz w:val="28"/>
          <w:szCs w:val="28"/>
        </w:rPr>
        <w:t>палатой и организации ее работы из числа членов Молодёжн</w:t>
      </w:r>
      <w:r>
        <w:rPr>
          <w:rFonts w:ascii="Times New Roman" w:hAnsi="Times New Roman"/>
          <w:sz w:val="28"/>
          <w:szCs w:val="28"/>
          <w:lang w:val="ru-RU"/>
        </w:rPr>
        <w:t>ой палаты</w:t>
      </w:r>
      <w:r>
        <w:rPr>
          <w:rFonts w:ascii="Times New Roman" w:hAnsi="Times New Roman"/>
          <w:sz w:val="28"/>
          <w:szCs w:val="28"/>
        </w:rPr>
        <w:t xml:space="preserve"> избираются руководители Молодёжн</w:t>
      </w:r>
      <w:r>
        <w:rPr>
          <w:rFonts w:ascii="Times New Roman" w:hAnsi="Times New Roman"/>
          <w:sz w:val="28"/>
          <w:szCs w:val="28"/>
          <w:lang w:val="ru-RU"/>
        </w:rPr>
        <w:t>ой палаты</w:t>
      </w:r>
      <w:r>
        <w:rPr>
          <w:rFonts w:ascii="Times New Roman" w:hAnsi="Times New Roman"/>
          <w:sz w:val="28"/>
          <w:szCs w:val="28"/>
        </w:rPr>
        <w:t>.</w:t>
      </w:r>
    </w:p>
    <w:p w14:paraId="503BBD82">
      <w:pPr>
        <w:spacing w:after="0" w:line="240" w:lineRule="auto"/>
        <w:ind w:firstLine="708"/>
        <w:jc w:val="both"/>
        <w:rPr>
          <w:rFonts w:ascii="Times New Roman" w:hAnsi="Times New Roman"/>
          <w:sz w:val="28"/>
          <w:szCs w:val="28"/>
        </w:rPr>
      </w:pPr>
      <w:r>
        <w:rPr>
          <w:rFonts w:ascii="Times New Roman" w:hAnsi="Times New Roman"/>
          <w:sz w:val="28"/>
          <w:szCs w:val="28"/>
        </w:rPr>
        <w:t>Кандидатуры руководителей Молодёжн</w:t>
      </w:r>
      <w:r>
        <w:rPr>
          <w:rFonts w:ascii="Times New Roman" w:hAnsi="Times New Roman"/>
          <w:sz w:val="28"/>
          <w:szCs w:val="28"/>
          <w:lang w:val="ru-RU"/>
        </w:rPr>
        <w:t>ой палаты</w:t>
      </w:r>
      <w:r>
        <w:rPr>
          <w:rFonts w:ascii="Times New Roman" w:hAnsi="Times New Roman"/>
          <w:sz w:val="28"/>
          <w:szCs w:val="28"/>
        </w:rPr>
        <w:t xml:space="preserve"> представляются председателем Собрания депутатов Копейского городского округа на заседании Молодёжн</w:t>
      </w:r>
      <w:r>
        <w:rPr>
          <w:rFonts w:ascii="Times New Roman" w:hAnsi="Times New Roman"/>
          <w:sz w:val="28"/>
          <w:szCs w:val="28"/>
          <w:lang w:val="ru-RU"/>
        </w:rPr>
        <w:t>ой палаты</w:t>
      </w:r>
      <w:r>
        <w:rPr>
          <w:rFonts w:ascii="Times New Roman" w:hAnsi="Times New Roman"/>
          <w:sz w:val="28"/>
          <w:szCs w:val="28"/>
        </w:rPr>
        <w:t xml:space="preserve">, и могут быть представлены самими кандидатами в порядке самовыдвижения. </w:t>
      </w:r>
    </w:p>
    <w:p w14:paraId="4828D31E">
      <w:pPr>
        <w:spacing w:after="0" w:line="240" w:lineRule="auto"/>
        <w:ind w:firstLine="708"/>
        <w:jc w:val="both"/>
        <w:rPr>
          <w:rFonts w:ascii="Times New Roman" w:hAnsi="Times New Roman"/>
          <w:sz w:val="28"/>
          <w:szCs w:val="28"/>
        </w:rPr>
      </w:pPr>
      <w:r>
        <w:rPr>
          <w:rFonts w:ascii="Times New Roman" w:hAnsi="Times New Roman"/>
          <w:sz w:val="28"/>
          <w:szCs w:val="28"/>
        </w:rPr>
        <w:t>К руководителям Молодёжн</w:t>
      </w:r>
      <w:r>
        <w:rPr>
          <w:rFonts w:ascii="Times New Roman" w:hAnsi="Times New Roman"/>
          <w:sz w:val="28"/>
          <w:szCs w:val="28"/>
          <w:lang w:val="ru-RU"/>
        </w:rPr>
        <w:t>ой палаты</w:t>
      </w:r>
      <w:r>
        <w:rPr>
          <w:rFonts w:ascii="Times New Roman" w:hAnsi="Times New Roman"/>
          <w:sz w:val="28"/>
          <w:szCs w:val="28"/>
        </w:rPr>
        <w:t xml:space="preserve"> относятся:</w:t>
      </w:r>
    </w:p>
    <w:p w14:paraId="7BA1AD96">
      <w:pPr>
        <w:spacing w:after="0" w:line="240" w:lineRule="auto"/>
        <w:ind w:firstLine="708"/>
        <w:jc w:val="both"/>
        <w:rPr>
          <w:rFonts w:ascii="Times New Roman" w:hAnsi="Times New Roman"/>
          <w:sz w:val="28"/>
          <w:szCs w:val="28"/>
        </w:rPr>
      </w:pPr>
      <w:r>
        <w:rPr>
          <w:rFonts w:ascii="Times New Roman" w:hAnsi="Times New Roman"/>
          <w:sz w:val="28"/>
          <w:szCs w:val="28"/>
        </w:rPr>
        <w:t>1) председатель Молодёжн</w:t>
      </w:r>
      <w:r>
        <w:rPr>
          <w:rFonts w:ascii="Times New Roman" w:hAnsi="Times New Roman"/>
          <w:sz w:val="28"/>
          <w:szCs w:val="28"/>
          <w:lang w:val="ru-RU"/>
        </w:rPr>
        <w:t>ой палаты</w:t>
      </w:r>
      <w:r>
        <w:rPr>
          <w:rFonts w:ascii="Times New Roman" w:hAnsi="Times New Roman"/>
          <w:sz w:val="28"/>
          <w:szCs w:val="28"/>
        </w:rPr>
        <w:t>;</w:t>
      </w:r>
    </w:p>
    <w:p w14:paraId="47A8F3BD">
      <w:pPr>
        <w:spacing w:after="0" w:line="240" w:lineRule="auto"/>
        <w:ind w:left="708"/>
        <w:contextualSpacing/>
        <w:jc w:val="both"/>
        <w:rPr>
          <w:rFonts w:ascii="Times New Roman" w:hAnsi="Times New Roman"/>
          <w:sz w:val="28"/>
          <w:szCs w:val="28"/>
        </w:rPr>
      </w:pPr>
      <w:r>
        <w:rPr>
          <w:rFonts w:ascii="Times New Roman" w:hAnsi="Times New Roman"/>
          <w:sz w:val="28"/>
          <w:szCs w:val="28"/>
        </w:rPr>
        <w:t>2) заместитель председателя Молодёжн</w:t>
      </w:r>
      <w:r>
        <w:rPr>
          <w:rFonts w:ascii="Times New Roman" w:hAnsi="Times New Roman"/>
          <w:sz w:val="28"/>
          <w:szCs w:val="28"/>
          <w:lang w:val="ru-RU"/>
        </w:rPr>
        <w:t>ой палаты</w:t>
      </w:r>
      <w:r>
        <w:rPr>
          <w:rFonts w:ascii="Times New Roman" w:hAnsi="Times New Roman"/>
          <w:sz w:val="28"/>
          <w:szCs w:val="28"/>
        </w:rPr>
        <w:t xml:space="preserve"> по правовым вопросам;</w:t>
      </w:r>
    </w:p>
    <w:p w14:paraId="3D45760E">
      <w:pPr>
        <w:spacing w:after="0" w:line="240" w:lineRule="auto"/>
        <w:ind w:firstLine="720"/>
        <w:contextualSpacing/>
        <w:jc w:val="both"/>
        <w:rPr>
          <w:rFonts w:ascii="Times New Roman" w:hAnsi="Times New Roman"/>
          <w:sz w:val="28"/>
          <w:szCs w:val="28"/>
        </w:rPr>
      </w:pPr>
      <w:r>
        <w:rPr>
          <w:rFonts w:ascii="Times New Roman" w:hAnsi="Times New Roman"/>
          <w:sz w:val="28"/>
          <w:szCs w:val="28"/>
        </w:rPr>
        <w:t>3) заместитель председателя Молодёжн</w:t>
      </w:r>
      <w:r>
        <w:rPr>
          <w:rFonts w:ascii="Times New Roman" w:hAnsi="Times New Roman"/>
          <w:sz w:val="28"/>
          <w:szCs w:val="28"/>
          <w:lang w:val="ru-RU"/>
        </w:rPr>
        <w:t>ой палаты</w:t>
      </w:r>
      <w:r>
        <w:rPr>
          <w:rFonts w:ascii="Times New Roman" w:hAnsi="Times New Roman"/>
          <w:sz w:val="28"/>
          <w:szCs w:val="28"/>
        </w:rPr>
        <w:t xml:space="preserve"> по социальным вопросам;</w:t>
      </w:r>
    </w:p>
    <w:p w14:paraId="0A156A9B">
      <w:pPr>
        <w:spacing w:after="0" w:line="240" w:lineRule="auto"/>
        <w:ind w:firstLine="720"/>
        <w:contextualSpacing/>
        <w:jc w:val="both"/>
        <w:rPr>
          <w:rFonts w:ascii="Times New Roman" w:hAnsi="Times New Roman"/>
          <w:sz w:val="28"/>
          <w:szCs w:val="28"/>
        </w:rPr>
      </w:pPr>
      <w:r>
        <w:rPr>
          <w:rFonts w:ascii="Times New Roman" w:hAnsi="Times New Roman"/>
          <w:sz w:val="28"/>
          <w:szCs w:val="28"/>
        </w:rPr>
        <w:t>4) ответственный секретарь Молодёжн</w:t>
      </w:r>
      <w:r>
        <w:rPr>
          <w:rFonts w:ascii="Times New Roman" w:hAnsi="Times New Roman"/>
          <w:sz w:val="28"/>
          <w:szCs w:val="28"/>
          <w:lang w:val="ru-RU"/>
        </w:rPr>
        <w:t>ой палаты</w:t>
      </w:r>
      <w:r>
        <w:rPr>
          <w:rFonts w:ascii="Times New Roman" w:hAnsi="Times New Roman"/>
          <w:sz w:val="28"/>
          <w:szCs w:val="28"/>
        </w:rPr>
        <w:t>.</w:t>
      </w:r>
    </w:p>
    <w:p w14:paraId="085FDC71">
      <w:pPr>
        <w:spacing w:after="0" w:line="240" w:lineRule="auto"/>
        <w:ind w:firstLine="709"/>
        <w:jc w:val="both"/>
        <w:rPr>
          <w:rFonts w:ascii="Times New Roman" w:hAnsi="Times New Roman"/>
          <w:sz w:val="28"/>
          <w:szCs w:val="28"/>
        </w:rPr>
      </w:pPr>
      <w:r>
        <w:rPr>
          <w:rFonts w:ascii="Times New Roman" w:hAnsi="Times New Roman"/>
          <w:sz w:val="28"/>
          <w:szCs w:val="28"/>
        </w:rPr>
        <w:t>Руководители Молодёжн</w:t>
      </w:r>
      <w:r>
        <w:rPr>
          <w:rFonts w:ascii="Times New Roman" w:hAnsi="Times New Roman"/>
          <w:sz w:val="28"/>
          <w:szCs w:val="28"/>
          <w:lang w:val="ru-RU"/>
        </w:rPr>
        <w:t>ой палаты</w:t>
      </w:r>
      <w:r>
        <w:rPr>
          <w:rFonts w:ascii="Times New Roman" w:hAnsi="Times New Roman"/>
          <w:sz w:val="28"/>
          <w:szCs w:val="28"/>
        </w:rPr>
        <w:t xml:space="preserve"> считаются избранными, если за них проголосовало большинство членов Молодёжн</w:t>
      </w:r>
      <w:r>
        <w:rPr>
          <w:rFonts w:ascii="Times New Roman" w:hAnsi="Times New Roman"/>
          <w:sz w:val="28"/>
          <w:szCs w:val="28"/>
          <w:lang w:val="ru-RU"/>
        </w:rPr>
        <w:t>ой палаты</w:t>
      </w:r>
      <w:r>
        <w:rPr>
          <w:rFonts w:ascii="Times New Roman" w:hAnsi="Times New Roman"/>
          <w:sz w:val="28"/>
          <w:szCs w:val="28"/>
        </w:rPr>
        <w:t xml:space="preserve"> от сформированного состава Молодёжн</w:t>
      </w:r>
      <w:r>
        <w:rPr>
          <w:rFonts w:ascii="Times New Roman" w:hAnsi="Times New Roman"/>
          <w:sz w:val="28"/>
          <w:szCs w:val="28"/>
          <w:lang w:val="ru-RU"/>
        </w:rPr>
        <w:t>ой палаты</w:t>
      </w:r>
      <w:r>
        <w:rPr>
          <w:rFonts w:ascii="Times New Roman" w:hAnsi="Times New Roman"/>
          <w:sz w:val="28"/>
          <w:szCs w:val="28"/>
        </w:rPr>
        <w:t>.</w:t>
      </w:r>
    </w:p>
    <w:p w14:paraId="7F2E28D1">
      <w:pPr>
        <w:spacing w:after="0" w:line="240" w:lineRule="auto"/>
        <w:ind w:firstLine="709"/>
        <w:jc w:val="both"/>
        <w:rPr>
          <w:rFonts w:ascii="Times New Roman" w:hAnsi="Times New Roman"/>
          <w:sz w:val="28"/>
          <w:szCs w:val="28"/>
        </w:rPr>
      </w:pPr>
      <w:r>
        <w:rPr>
          <w:rFonts w:ascii="Times New Roman" w:hAnsi="Times New Roman"/>
          <w:sz w:val="28"/>
          <w:szCs w:val="28"/>
        </w:rPr>
        <w:t>Председатели комиссии Молодёжн</w:t>
      </w:r>
      <w:r>
        <w:rPr>
          <w:rFonts w:ascii="Times New Roman" w:hAnsi="Times New Roman"/>
          <w:sz w:val="28"/>
          <w:szCs w:val="28"/>
          <w:lang w:val="ru-RU"/>
        </w:rPr>
        <w:t>ой палаты</w:t>
      </w:r>
      <w:r>
        <w:rPr>
          <w:rFonts w:ascii="Times New Roman" w:hAnsi="Times New Roman"/>
          <w:sz w:val="28"/>
          <w:szCs w:val="28"/>
        </w:rPr>
        <w:t xml:space="preserve"> считаются избранными, если за них проголосовало большинство членов соответствующей комиссии от сформированного состава соответствующей комиссии Молодёжн</w:t>
      </w:r>
      <w:r>
        <w:rPr>
          <w:rFonts w:ascii="Times New Roman" w:hAnsi="Times New Roman"/>
          <w:sz w:val="28"/>
          <w:szCs w:val="28"/>
          <w:lang w:val="ru-RU"/>
        </w:rPr>
        <w:t>ой палаты</w:t>
      </w:r>
      <w:r>
        <w:rPr>
          <w:rFonts w:ascii="Times New Roman" w:hAnsi="Times New Roman"/>
          <w:sz w:val="28"/>
          <w:szCs w:val="28"/>
        </w:rPr>
        <w:t>.</w:t>
      </w:r>
    </w:p>
    <w:p w14:paraId="2DCD1B3F">
      <w:pPr>
        <w:spacing w:after="0" w:line="240" w:lineRule="auto"/>
        <w:ind w:firstLine="709"/>
        <w:jc w:val="both"/>
        <w:rPr>
          <w:rFonts w:ascii="Times New Roman" w:hAnsi="Times New Roman"/>
          <w:sz w:val="28"/>
          <w:szCs w:val="28"/>
        </w:rPr>
      </w:pPr>
      <w:r>
        <w:rPr>
          <w:rFonts w:ascii="Times New Roman" w:hAnsi="Times New Roman"/>
          <w:sz w:val="28"/>
          <w:szCs w:val="28"/>
        </w:rPr>
        <w:t>17. Полномочия председателя Молодёжн</w:t>
      </w:r>
      <w:r>
        <w:rPr>
          <w:rFonts w:ascii="Times New Roman" w:hAnsi="Times New Roman"/>
          <w:sz w:val="28"/>
          <w:szCs w:val="28"/>
          <w:lang w:val="ru-RU"/>
        </w:rPr>
        <w:t>ой палаты</w:t>
      </w:r>
      <w:r>
        <w:rPr>
          <w:rFonts w:ascii="Times New Roman" w:hAnsi="Times New Roman"/>
          <w:sz w:val="28"/>
          <w:szCs w:val="28"/>
        </w:rPr>
        <w:t>, заместителей председателя Молодёжн</w:t>
      </w:r>
      <w:r>
        <w:rPr>
          <w:rFonts w:ascii="Times New Roman" w:hAnsi="Times New Roman"/>
          <w:sz w:val="28"/>
          <w:szCs w:val="28"/>
          <w:lang w:val="ru-RU"/>
        </w:rPr>
        <w:t>ой палаты</w:t>
      </w:r>
      <w:r>
        <w:rPr>
          <w:rFonts w:ascii="Times New Roman" w:hAnsi="Times New Roman"/>
          <w:sz w:val="28"/>
          <w:szCs w:val="28"/>
        </w:rPr>
        <w:t>, ответственного секретаря Молодёжн</w:t>
      </w:r>
      <w:r>
        <w:rPr>
          <w:rFonts w:ascii="Times New Roman" w:hAnsi="Times New Roman"/>
          <w:sz w:val="28"/>
          <w:szCs w:val="28"/>
          <w:lang w:val="ru-RU"/>
        </w:rPr>
        <w:t>ой палаты</w:t>
      </w:r>
      <w:r>
        <w:rPr>
          <w:rFonts w:ascii="Times New Roman" w:hAnsi="Times New Roman"/>
          <w:sz w:val="28"/>
          <w:szCs w:val="28"/>
        </w:rPr>
        <w:t xml:space="preserve"> устанавливаются Регламентом Молодёжн</w:t>
      </w:r>
      <w:r>
        <w:rPr>
          <w:rFonts w:ascii="Times New Roman" w:hAnsi="Times New Roman"/>
          <w:sz w:val="28"/>
          <w:szCs w:val="28"/>
          <w:lang w:val="ru-RU"/>
        </w:rPr>
        <w:t>ой палаты</w:t>
      </w:r>
      <w:r>
        <w:rPr>
          <w:rFonts w:ascii="Times New Roman" w:hAnsi="Times New Roman"/>
          <w:sz w:val="28"/>
          <w:szCs w:val="28"/>
        </w:rPr>
        <w:t>.</w:t>
      </w:r>
    </w:p>
    <w:p w14:paraId="212C1085">
      <w:pPr>
        <w:spacing w:after="0" w:line="240" w:lineRule="auto"/>
        <w:ind w:firstLine="708"/>
        <w:jc w:val="both"/>
        <w:rPr>
          <w:rFonts w:ascii="Times New Roman" w:hAnsi="Times New Roman"/>
          <w:sz w:val="28"/>
          <w:szCs w:val="28"/>
        </w:rPr>
      </w:pPr>
      <w:r>
        <w:rPr>
          <w:rFonts w:ascii="Times New Roman" w:hAnsi="Times New Roman"/>
          <w:sz w:val="28"/>
          <w:szCs w:val="28"/>
        </w:rPr>
        <w:t>18. Председатель Молодёжн</w:t>
      </w:r>
      <w:r>
        <w:rPr>
          <w:rFonts w:ascii="Times New Roman" w:hAnsi="Times New Roman"/>
          <w:sz w:val="28"/>
          <w:szCs w:val="28"/>
          <w:lang w:val="ru-RU"/>
        </w:rPr>
        <w:t>ой палаты</w:t>
      </w:r>
      <w:r>
        <w:rPr>
          <w:rFonts w:ascii="Times New Roman" w:hAnsi="Times New Roman"/>
          <w:sz w:val="28"/>
          <w:szCs w:val="28"/>
        </w:rPr>
        <w:t xml:space="preserve"> прекращает свою деятельность в следующих случаях:</w:t>
      </w:r>
    </w:p>
    <w:p w14:paraId="7CAB5D7D">
      <w:pPr>
        <w:spacing w:after="0" w:line="240" w:lineRule="auto"/>
        <w:ind w:firstLine="708"/>
        <w:jc w:val="both"/>
        <w:rPr>
          <w:rFonts w:ascii="Times New Roman" w:hAnsi="Times New Roman"/>
          <w:sz w:val="28"/>
          <w:szCs w:val="28"/>
        </w:rPr>
      </w:pPr>
      <w:r>
        <w:rPr>
          <w:rFonts w:ascii="Times New Roman" w:hAnsi="Times New Roman"/>
          <w:sz w:val="28"/>
          <w:szCs w:val="28"/>
        </w:rPr>
        <w:t>инициирования не менее чем половины от утверждённого состава Молодёжн</w:t>
      </w:r>
      <w:r>
        <w:rPr>
          <w:rFonts w:ascii="Times New Roman" w:hAnsi="Times New Roman"/>
          <w:sz w:val="28"/>
          <w:szCs w:val="28"/>
          <w:lang w:val="ru-RU"/>
        </w:rPr>
        <w:t>ой палаты</w:t>
      </w:r>
      <w:r>
        <w:rPr>
          <w:rFonts w:ascii="Times New Roman" w:hAnsi="Times New Roman"/>
          <w:sz w:val="28"/>
          <w:szCs w:val="28"/>
        </w:rPr>
        <w:t xml:space="preserve"> решения о выражении недоверия – с незамедлительным уведомлением в адрес председателя Собрания депутатов Копейского городского округа;</w:t>
      </w:r>
    </w:p>
    <w:p w14:paraId="4E88CE26">
      <w:pPr>
        <w:spacing w:after="0" w:line="240" w:lineRule="auto"/>
        <w:ind w:firstLine="708"/>
        <w:jc w:val="both"/>
        <w:rPr>
          <w:rFonts w:ascii="Times New Roman" w:hAnsi="Times New Roman"/>
          <w:sz w:val="28"/>
          <w:szCs w:val="28"/>
        </w:rPr>
      </w:pPr>
      <w:r>
        <w:rPr>
          <w:rFonts w:ascii="Times New Roman" w:hAnsi="Times New Roman"/>
          <w:sz w:val="28"/>
          <w:szCs w:val="28"/>
        </w:rPr>
        <w:t>по собственному желанию;</w:t>
      </w:r>
    </w:p>
    <w:p w14:paraId="5F704442">
      <w:pPr>
        <w:spacing w:after="0" w:line="240" w:lineRule="auto"/>
        <w:ind w:firstLine="708"/>
        <w:jc w:val="both"/>
        <w:rPr>
          <w:rFonts w:ascii="Times New Roman" w:hAnsi="Times New Roman"/>
          <w:sz w:val="28"/>
          <w:szCs w:val="28"/>
        </w:rPr>
      </w:pPr>
      <w:r>
        <w:rPr>
          <w:rFonts w:ascii="Times New Roman" w:hAnsi="Times New Roman"/>
          <w:sz w:val="28"/>
          <w:szCs w:val="28"/>
        </w:rPr>
        <w:t>принятия Собранием депутатов Копейского городского округа решения о роспуске Молодёжн</w:t>
      </w:r>
      <w:r>
        <w:rPr>
          <w:rFonts w:ascii="Times New Roman" w:hAnsi="Times New Roman"/>
          <w:sz w:val="28"/>
          <w:szCs w:val="28"/>
          <w:lang w:val="ru-RU"/>
        </w:rPr>
        <w:t>ой палаты</w:t>
      </w:r>
      <w:r>
        <w:rPr>
          <w:rFonts w:ascii="Times New Roman" w:hAnsi="Times New Roman"/>
          <w:sz w:val="28"/>
          <w:szCs w:val="28"/>
        </w:rPr>
        <w:t>.</w:t>
      </w:r>
    </w:p>
    <w:p w14:paraId="7AA2368C">
      <w:pPr>
        <w:spacing w:after="0" w:line="240" w:lineRule="auto"/>
        <w:ind w:firstLine="708"/>
        <w:jc w:val="both"/>
        <w:rPr>
          <w:rFonts w:ascii="Times New Roman" w:hAnsi="Times New Roman"/>
          <w:sz w:val="28"/>
          <w:szCs w:val="28"/>
        </w:rPr>
      </w:pPr>
      <w:r>
        <w:rPr>
          <w:rFonts w:ascii="Times New Roman" w:hAnsi="Times New Roman"/>
          <w:sz w:val="28"/>
          <w:szCs w:val="28"/>
        </w:rPr>
        <w:t>19. При Молодёжн</w:t>
      </w:r>
      <w:r>
        <w:rPr>
          <w:rFonts w:ascii="Times New Roman" w:hAnsi="Times New Roman"/>
          <w:sz w:val="28"/>
          <w:szCs w:val="28"/>
          <w:lang w:val="ru-RU"/>
        </w:rPr>
        <w:t>ой палате</w:t>
      </w:r>
      <w:r>
        <w:rPr>
          <w:rFonts w:ascii="Times New Roman" w:hAnsi="Times New Roman"/>
          <w:sz w:val="28"/>
          <w:szCs w:val="28"/>
        </w:rPr>
        <w:t xml:space="preserve"> формируются постоянные комиссии (далее – Комиссии):</w:t>
      </w:r>
    </w:p>
    <w:p w14:paraId="6D342592">
      <w:pPr>
        <w:spacing w:after="0" w:line="240" w:lineRule="auto"/>
        <w:ind w:firstLine="708"/>
        <w:jc w:val="both"/>
        <w:rPr>
          <w:rFonts w:ascii="Times New Roman" w:hAnsi="Times New Roman"/>
          <w:sz w:val="28"/>
          <w:szCs w:val="28"/>
        </w:rPr>
      </w:pPr>
      <w:r>
        <w:rPr>
          <w:rFonts w:ascii="Times New Roman" w:hAnsi="Times New Roman"/>
          <w:sz w:val="28"/>
          <w:szCs w:val="28"/>
        </w:rPr>
        <w:t>1) по социальной и Молодёжной</w:t>
      </w:r>
      <w:r>
        <w:rPr>
          <w:rFonts w:hint="default" w:ascii="Times New Roman" w:hAnsi="Times New Roman"/>
          <w:sz w:val="28"/>
          <w:szCs w:val="28"/>
          <w:lang w:val="ru-RU"/>
        </w:rPr>
        <w:t xml:space="preserve"> </w:t>
      </w:r>
      <w:r>
        <w:rPr>
          <w:rFonts w:ascii="Times New Roman" w:hAnsi="Times New Roman"/>
          <w:sz w:val="28"/>
          <w:szCs w:val="28"/>
        </w:rPr>
        <w:t>политике;</w:t>
      </w:r>
    </w:p>
    <w:p w14:paraId="22855324">
      <w:pPr>
        <w:spacing w:after="0" w:line="240" w:lineRule="auto"/>
        <w:ind w:firstLine="708"/>
        <w:jc w:val="both"/>
        <w:rPr>
          <w:rFonts w:ascii="Times New Roman" w:hAnsi="Times New Roman"/>
          <w:sz w:val="28"/>
          <w:szCs w:val="28"/>
        </w:rPr>
      </w:pPr>
      <w:r>
        <w:rPr>
          <w:rFonts w:ascii="Times New Roman" w:hAnsi="Times New Roman"/>
          <w:sz w:val="28"/>
          <w:szCs w:val="28"/>
        </w:rPr>
        <w:t>2) по организационно-правовым вопросам.</w:t>
      </w:r>
    </w:p>
    <w:p w14:paraId="19291A6A">
      <w:pPr>
        <w:spacing w:after="0" w:line="240" w:lineRule="auto"/>
        <w:ind w:firstLine="708"/>
        <w:jc w:val="both"/>
        <w:rPr>
          <w:rFonts w:ascii="Times New Roman" w:hAnsi="Times New Roman"/>
          <w:sz w:val="28"/>
          <w:szCs w:val="28"/>
        </w:rPr>
      </w:pPr>
      <w:r>
        <w:rPr>
          <w:rFonts w:ascii="Times New Roman" w:hAnsi="Times New Roman"/>
          <w:sz w:val="28"/>
          <w:szCs w:val="28"/>
        </w:rPr>
        <w:t>20. Комиссии рассматривают вопросы по своему предмету ведения. Предмет ведения Комиссий определяется Регламентом Молодёжн</w:t>
      </w:r>
      <w:r>
        <w:rPr>
          <w:rFonts w:ascii="Times New Roman" w:hAnsi="Times New Roman"/>
          <w:sz w:val="28"/>
          <w:szCs w:val="28"/>
          <w:lang w:val="ru-RU"/>
        </w:rPr>
        <w:t>ой палаты</w:t>
      </w:r>
      <w:r>
        <w:rPr>
          <w:rFonts w:ascii="Times New Roman" w:hAnsi="Times New Roman"/>
          <w:sz w:val="28"/>
          <w:szCs w:val="28"/>
        </w:rPr>
        <w:t>.</w:t>
      </w:r>
    </w:p>
    <w:p w14:paraId="687541A4">
      <w:pPr>
        <w:spacing w:after="0" w:line="240" w:lineRule="auto"/>
        <w:ind w:firstLine="708"/>
        <w:jc w:val="both"/>
        <w:rPr>
          <w:rFonts w:ascii="Times New Roman" w:hAnsi="Times New Roman"/>
          <w:sz w:val="28"/>
          <w:szCs w:val="28"/>
        </w:rPr>
      </w:pPr>
      <w:r>
        <w:rPr>
          <w:rFonts w:ascii="Times New Roman" w:hAnsi="Times New Roman"/>
          <w:sz w:val="28"/>
          <w:szCs w:val="28"/>
        </w:rPr>
        <w:t>21. Заседания Комиссий проводятся не реже одного раза в месяц в соответствии с графиком, утвержденным соответствующей Комиссией, а также по решению председателя Комиссии или по решению председателя Молодёжн</w:t>
      </w:r>
      <w:r>
        <w:rPr>
          <w:rFonts w:ascii="Times New Roman" w:hAnsi="Times New Roman"/>
          <w:sz w:val="28"/>
          <w:szCs w:val="28"/>
          <w:lang w:val="ru-RU"/>
        </w:rPr>
        <w:t>ой палаты</w:t>
      </w:r>
      <w:r>
        <w:rPr>
          <w:rFonts w:ascii="Times New Roman" w:hAnsi="Times New Roman"/>
          <w:sz w:val="28"/>
          <w:szCs w:val="28"/>
        </w:rPr>
        <w:t>. При этом, заседания комиссии по Регламенту, обеспечению деятельности Молодёжн</w:t>
      </w:r>
      <w:r>
        <w:rPr>
          <w:rFonts w:ascii="Times New Roman" w:hAnsi="Times New Roman"/>
          <w:sz w:val="28"/>
          <w:szCs w:val="28"/>
          <w:lang w:val="ru-RU"/>
        </w:rPr>
        <w:t>ой палаты</w:t>
      </w:r>
      <w:r>
        <w:rPr>
          <w:rFonts w:ascii="Times New Roman" w:hAnsi="Times New Roman"/>
          <w:sz w:val="28"/>
          <w:szCs w:val="28"/>
        </w:rPr>
        <w:t xml:space="preserve"> и этике проводятся при необходимости.</w:t>
      </w:r>
    </w:p>
    <w:p w14:paraId="3788A979">
      <w:pPr>
        <w:spacing w:after="0" w:line="240" w:lineRule="auto"/>
        <w:ind w:firstLine="708"/>
        <w:jc w:val="both"/>
        <w:rPr>
          <w:rFonts w:ascii="Times New Roman" w:hAnsi="Times New Roman"/>
          <w:sz w:val="28"/>
          <w:szCs w:val="28"/>
        </w:rPr>
      </w:pPr>
      <w:r>
        <w:rPr>
          <w:rFonts w:ascii="Times New Roman" w:hAnsi="Times New Roman"/>
          <w:sz w:val="28"/>
          <w:szCs w:val="28"/>
        </w:rPr>
        <w:t>22. Заседание Комиссии правомочно, если на нем присутствует большинство членов Комиссии.</w:t>
      </w:r>
    </w:p>
    <w:p w14:paraId="428B25EC">
      <w:pPr>
        <w:spacing w:after="0" w:line="240" w:lineRule="auto"/>
        <w:ind w:firstLine="708"/>
        <w:jc w:val="both"/>
        <w:rPr>
          <w:rFonts w:ascii="Times New Roman" w:hAnsi="Times New Roman"/>
          <w:sz w:val="28"/>
          <w:szCs w:val="28"/>
        </w:rPr>
      </w:pPr>
    </w:p>
    <w:p w14:paraId="6A9570ED">
      <w:pPr>
        <w:spacing w:after="0" w:line="240" w:lineRule="auto"/>
        <w:jc w:val="center"/>
        <w:rPr>
          <w:rFonts w:hint="default" w:ascii="Times New Roman" w:hAnsi="Times New Roman"/>
          <w:sz w:val="28"/>
          <w:szCs w:val="28"/>
          <w:lang w:val="ru-RU"/>
        </w:rPr>
      </w:pPr>
      <w:r>
        <w:rPr>
          <w:rFonts w:ascii="Times New Roman" w:hAnsi="Times New Roman"/>
          <w:sz w:val="28"/>
          <w:szCs w:val="28"/>
          <w:lang w:val="en-US"/>
        </w:rPr>
        <w:t>V</w:t>
      </w:r>
      <w:r>
        <w:rPr>
          <w:rFonts w:ascii="Times New Roman" w:hAnsi="Times New Roman"/>
          <w:sz w:val="28"/>
          <w:szCs w:val="28"/>
        </w:rPr>
        <w:t>. ПОРЯДОК ОРГАНИЗАЦИИ ДЕЯТЕЛЬНОСТИ МОЛОДЁЖН</w:t>
      </w:r>
      <w:r>
        <w:rPr>
          <w:rFonts w:ascii="Times New Roman" w:hAnsi="Times New Roman"/>
          <w:sz w:val="28"/>
          <w:szCs w:val="28"/>
          <w:lang w:val="ru-RU"/>
        </w:rPr>
        <w:t>ОЙ</w:t>
      </w:r>
      <w:r>
        <w:rPr>
          <w:rFonts w:hint="default" w:ascii="Times New Roman" w:hAnsi="Times New Roman"/>
          <w:sz w:val="28"/>
          <w:szCs w:val="28"/>
          <w:lang w:val="ru-RU"/>
        </w:rPr>
        <w:t xml:space="preserve"> ПАЛАТЫ</w:t>
      </w:r>
    </w:p>
    <w:p w14:paraId="2C321886">
      <w:pPr>
        <w:spacing w:after="0" w:line="240" w:lineRule="auto"/>
        <w:jc w:val="both"/>
        <w:rPr>
          <w:rFonts w:ascii="Times New Roman" w:hAnsi="Times New Roman"/>
          <w:sz w:val="28"/>
          <w:szCs w:val="28"/>
        </w:rPr>
      </w:pPr>
    </w:p>
    <w:p w14:paraId="26FEE072">
      <w:pPr>
        <w:spacing w:after="0" w:line="240" w:lineRule="auto"/>
        <w:ind w:firstLine="709"/>
        <w:jc w:val="both"/>
        <w:rPr>
          <w:rFonts w:ascii="Times New Roman" w:hAnsi="Times New Roman"/>
          <w:sz w:val="28"/>
          <w:szCs w:val="28"/>
        </w:rPr>
      </w:pPr>
      <w:r>
        <w:rPr>
          <w:rFonts w:ascii="Times New Roman" w:hAnsi="Times New Roman"/>
          <w:sz w:val="28"/>
          <w:szCs w:val="28"/>
        </w:rPr>
        <w:t>23. Порядок работы Молодёжн</w:t>
      </w:r>
      <w:r>
        <w:rPr>
          <w:rFonts w:ascii="Times New Roman" w:hAnsi="Times New Roman"/>
          <w:sz w:val="28"/>
          <w:szCs w:val="28"/>
          <w:lang w:val="ru-RU"/>
        </w:rPr>
        <w:t>ой палаты</w:t>
      </w:r>
      <w:r>
        <w:rPr>
          <w:rFonts w:ascii="Times New Roman" w:hAnsi="Times New Roman"/>
          <w:sz w:val="28"/>
          <w:szCs w:val="28"/>
        </w:rPr>
        <w:t>, вопросы внутренней организации ее деятельности, в том числе порядок работы комиссии и ответственного секретаря Молодёжн</w:t>
      </w:r>
      <w:r>
        <w:rPr>
          <w:rFonts w:ascii="Times New Roman" w:hAnsi="Times New Roman"/>
          <w:sz w:val="28"/>
          <w:szCs w:val="28"/>
          <w:lang w:val="ru-RU"/>
        </w:rPr>
        <w:t>ой палаты</w:t>
      </w:r>
      <w:r>
        <w:rPr>
          <w:rFonts w:ascii="Times New Roman" w:hAnsi="Times New Roman"/>
          <w:sz w:val="28"/>
          <w:szCs w:val="28"/>
        </w:rPr>
        <w:t xml:space="preserve"> определяются Регламентом Молодёжн</w:t>
      </w:r>
      <w:r>
        <w:rPr>
          <w:rFonts w:ascii="Times New Roman" w:hAnsi="Times New Roman"/>
          <w:sz w:val="28"/>
          <w:szCs w:val="28"/>
          <w:lang w:val="ru-RU"/>
        </w:rPr>
        <w:t>ой палаты</w:t>
      </w:r>
      <w:r>
        <w:rPr>
          <w:rFonts w:ascii="Times New Roman" w:hAnsi="Times New Roman"/>
          <w:sz w:val="28"/>
          <w:szCs w:val="28"/>
        </w:rPr>
        <w:t>, утверждаемым Молодёжной</w:t>
      </w:r>
      <w:r>
        <w:rPr>
          <w:rFonts w:hint="default" w:ascii="Times New Roman" w:hAnsi="Times New Roman"/>
          <w:sz w:val="28"/>
          <w:szCs w:val="28"/>
          <w:lang w:val="ru-RU"/>
        </w:rPr>
        <w:t xml:space="preserve"> </w:t>
      </w:r>
      <w:r>
        <w:rPr>
          <w:rFonts w:ascii="Times New Roman" w:hAnsi="Times New Roman"/>
          <w:sz w:val="28"/>
          <w:szCs w:val="28"/>
        </w:rPr>
        <w:t>палатой по согласованию с Собранием депутатов Копейского городского округа.</w:t>
      </w:r>
    </w:p>
    <w:p w14:paraId="1FDE2C6A">
      <w:pPr>
        <w:spacing w:after="0" w:line="240" w:lineRule="auto"/>
        <w:ind w:firstLine="709"/>
        <w:jc w:val="both"/>
        <w:rPr>
          <w:rFonts w:ascii="Times New Roman" w:hAnsi="Times New Roman"/>
          <w:sz w:val="28"/>
          <w:szCs w:val="28"/>
        </w:rPr>
      </w:pPr>
      <w:r>
        <w:rPr>
          <w:rFonts w:ascii="Times New Roman" w:hAnsi="Times New Roman"/>
          <w:sz w:val="28"/>
          <w:szCs w:val="28"/>
        </w:rPr>
        <w:t>24. Основной формой работы Молодёжн</w:t>
      </w:r>
      <w:r>
        <w:rPr>
          <w:rFonts w:ascii="Times New Roman" w:hAnsi="Times New Roman"/>
          <w:sz w:val="28"/>
          <w:szCs w:val="28"/>
          <w:lang w:val="ru-RU"/>
        </w:rPr>
        <w:t>ой палаты</w:t>
      </w:r>
      <w:r>
        <w:rPr>
          <w:rFonts w:ascii="Times New Roman" w:hAnsi="Times New Roman"/>
          <w:sz w:val="28"/>
          <w:szCs w:val="28"/>
        </w:rPr>
        <w:t xml:space="preserve"> являются заседания Молодёжн</w:t>
      </w:r>
      <w:r>
        <w:rPr>
          <w:rFonts w:ascii="Times New Roman" w:hAnsi="Times New Roman"/>
          <w:sz w:val="28"/>
          <w:szCs w:val="28"/>
          <w:lang w:val="ru-RU"/>
        </w:rPr>
        <w:t>ой палаты</w:t>
      </w:r>
      <w:r>
        <w:rPr>
          <w:rFonts w:ascii="Times New Roman" w:hAnsi="Times New Roman"/>
          <w:sz w:val="28"/>
          <w:szCs w:val="28"/>
        </w:rPr>
        <w:t>, её ответственных органов и заседания Комиссий.</w:t>
      </w:r>
    </w:p>
    <w:p w14:paraId="54DE54A5">
      <w:pPr>
        <w:spacing w:after="0" w:line="240" w:lineRule="auto"/>
        <w:ind w:firstLine="708"/>
        <w:jc w:val="both"/>
        <w:rPr>
          <w:rFonts w:ascii="Times New Roman" w:hAnsi="Times New Roman"/>
          <w:sz w:val="28"/>
          <w:szCs w:val="28"/>
        </w:rPr>
      </w:pPr>
      <w:r>
        <w:rPr>
          <w:rFonts w:ascii="Times New Roman" w:hAnsi="Times New Roman"/>
          <w:sz w:val="28"/>
          <w:szCs w:val="28"/>
        </w:rPr>
        <w:t>25. Повестка для очередного заседания Молодёжн</w:t>
      </w:r>
      <w:r>
        <w:rPr>
          <w:rFonts w:ascii="Times New Roman" w:hAnsi="Times New Roman"/>
          <w:sz w:val="28"/>
          <w:szCs w:val="28"/>
          <w:lang w:val="ru-RU"/>
        </w:rPr>
        <w:t>ой палаты</w:t>
      </w:r>
      <w:r>
        <w:rPr>
          <w:rFonts w:ascii="Times New Roman" w:hAnsi="Times New Roman"/>
          <w:sz w:val="28"/>
          <w:szCs w:val="28"/>
        </w:rPr>
        <w:t xml:space="preserve"> формируется руководителями Молодёжн</w:t>
      </w:r>
      <w:r>
        <w:rPr>
          <w:rFonts w:ascii="Times New Roman" w:hAnsi="Times New Roman"/>
          <w:sz w:val="28"/>
          <w:szCs w:val="28"/>
          <w:lang w:val="ru-RU"/>
        </w:rPr>
        <w:t>ой палаты</w:t>
      </w:r>
      <w:r>
        <w:rPr>
          <w:rFonts w:ascii="Times New Roman" w:hAnsi="Times New Roman"/>
          <w:sz w:val="28"/>
          <w:szCs w:val="28"/>
        </w:rPr>
        <w:t>, согласовывается с председателем Собрания депутатов Копейского городского округа.</w:t>
      </w:r>
    </w:p>
    <w:p w14:paraId="5E33B214">
      <w:pPr>
        <w:spacing w:after="0" w:line="240" w:lineRule="auto"/>
        <w:ind w:firstLine="709"/>
        <w:jc w:val="both"/>
        <w:rPr>
          <w:rFonts w:ascii="Times New Roman" w:hAnsi="Times New Roman"/>
          <w:sz w:val="28"/>
          <w:szCs w:val="28"/>
        </w:rPr>
      </w:pPr>
      <w:r>
        <w:rPr>
          <w:rFonts w:ascii="Times New Roman" w:hAnsi="Times New Roman"/>
          <w:sz w:val="28"/>
          <w:szCs w:val="28"/>
        </w:rPr>
        <w:t>26. Заседания Молодёжн</w:t>
      </w:r>
      <w:r>
        <w:rPr>
          <w:rFonts w:ascii="Times New Roman" w:hAnsi="Times New Roman"/>
          <w:sz w:val="28"/>
          <w:szCs w:val="28"/>
          <w:lang w:val="ru-RU"/>
        </w:rPr>
        <w:t>ой палаты</w:t>
      </w:r>
      <w:r>
        <w:rPr>
          <w:rFonts w:ascii="Times New Roman" w:hAnsi="Times New Roman"/>
          <w:sz w:val="28"/>
          <w:szCs w:val="28"/>
        </w:rPr>
        <w:t xml:space="preserve"> проводятся не реже одного раза в месяц. В случае необходимости могут проводиться внеочередные заседания Молодёжн</w:t>
      </w:r>
      <w:r>
        <w:rPr>
          <w:rFonts w:ascii="Times New Roman" w:hAnsi="Times New Roman"/>
          <w:sz w:val="28"/>
          <w:szCs w:val="28"/>
          <w:lang w:val="ru-RU"/>
        </w:rPr>
        <w:t>ой палаты</w:t>
      </w:r>
      <w:r>
        <w:rPr>
          <w:rFonts w:ascii="Times New Roman" w:hAnsi="Times New Roman"/>
          <w:sz w:val="28"/>
          <w:szCs w:val="28"/>
        </w:rPr>
        <w:t>.</w:t>
      </w:r>
    </w:p>
    <w:p w14:paraId="497B3AE9">
      <w:pPr>
        <w:spacing w:after="0" w:line="240" w:lineRule="auto"/>
        <w:ind w:firstLine="708"/>
        <w:jc w:val="both"/>
        <w:rPr>
          <w:rFonts w:ascii="Times New Roman" w:hAnsi="Times New Roman"/>
          <w:sz w:val="28"/>
          <w:szCs w:val="28"/>
        </w:rPr>
      </w:pPr>
      <w:r>
        <w:rPr>
          <w:rFonts w:ascii="Times New Roman" w:hAnsi="Times New Roman"/>
          <w:sz w:val="28"/>
          <w:szCs w:val="28"/>
        </w:rPr>
        <w:t>27. Внеочередными заседаниями являются иные формы работы: конференции, семинары, круглые столы, мероприятия с привлечением Молодёжной</w:t>
      </w:r>
      <w:r>
        <w:rPr>
          <w:rFonts w:hint="default" w:ascii="Times New Roman" w:hAnsi="Times New Roman"/>
          <w:sz w:val="28"/>
          <w:szCs w:val="28"/>
          <w:lang w:val="ru-RU"/>
        </w:rPr>
        <w:t xml:space="preserve"> </w:t>
      </w:r>
      <w:r>
        <w:rPr>
          <w:rFonts w:ascii="Times New Roman" w:hAnsi="Times New Roman"/>
          <w:sz w:val="28"/>
          <w:szCs w:val="28"/>
        </w:rPr>
        <w:t xml:space="preserve">общественности, видеоконференцсвязь. </w:t>
      </w:r>
    </w:p>
    <w:p w14:paraId="1DB66099">
      <w:pPr>
        <w:spacing w:after="0" w:line="240" w:lineRule="auto"/>
        <w:ind w:firstLine="708"/>
        <w:jc w:val="both"/>
        <w:rPr>
          <w:rFonts w:ascii="Times New Roman" w:hAnsi="Times New Roman"/>
          <w:sz w:val="28"/>
          <w:szCs w:val="28"/>
        </w:rPr>
      </w:pPr>
      <w:r>
        <w:rPr>
          <w:rFonts w:ascii="Times New Roman" w:hAnsi="Times New Roman"/>
          <w:sz w:val="28"/>
          <w:szCs w:val="28"/>
        </w:rPr>
        <w:t>28. Внеочередные заседания Молодёжн</w:t>
      </w:r>
      <w:r>
        <w:rPr>
          <w:rFonts w:ascii="Times New Roman" w:hAnsi="Times New Roman"/>
          <w:sz w:val="28"/>
          <w:szCs w:val="28"/>
          <w:lang w:val="ru-RU"/>
        </w:rPr>
        <w:t>ой палаты</w:t>
      </w:r>
      <w:r>
        <w:rPr>
          <w:rFonts w:ascii="Times New Roman" w:hAnsi="Times New Roman"/>
          <w:sz w:val="28"/>
          <w:szCs w:val="28"/>
        </w:rPr>
        <w:t xml:space="preserve"> могут проводиться по инициативе председателя Собрания депутатов Копейского городского округа, председателя постоянной комиссии Собрания депутатов Копейского городского округа по социальной и Молодёжной</w:t>
      </w:r>
      <w:r>
        <w:rPr>
          <w:rFonts w:hint="default" w:ascii="Times New Roman" w:hAnsi="Times New Roman"/>
          <w:sz w:val="28"/>
          <w:szCs w:val="28"/>
          <w:lang w:val="ru-RU"/>
        </w:rPr>
        <w:t xml:space="preserve"> </w:t>
      </w:r>
      <w:r>
        <w:rPr>
          <w:rFonts w:ascii="Times New Roman" w:hAnsi="Times New Roman"/>
          <w:sz w:val="28"/>
          <w:szCs w:val="28"/>
        </w:rPr>
        <w:t>политике, председателя Молодёжн</w:t>
      </w:r>
      <w:r>
        <w:rPr>
          <w:rFonts w:ascii="Times New Roman" w:hAnsi="Times New Roman"/>
          <w:sz w:val="28"/>
          <w:szCs w:val="28"/>
          <w:lang w:val="ru-RU"/>
        </w:rPr>
        <w:t>ой палаты</w:t>
      </w:r>
      <w:r>
        <w:rPr>
          <w:rFonts w:ascii="Times New Roman" w:hAnsi="Times New Roman"/>
          <w:sz w:val="28"/>
          <w:szCs w:val="28"/>
        </w:rPr>
        <w:t>, одного из заместителей председателя Молодёжн</w:t>
      </w:r>
      <w:r>
        <w:rPr>
          <w:rFonts w:ascii="Times New Roman" w:hAnsi="Times New Roman"/>
          <w:sz w:val="28"/>
          <w:szCs w:val="28"/>
          <w:lang w:val="ru-RU"/>
        </w:rPr>
        <w:t>ой палаты</w:t>
      </w:r>
      <w:r>
        <w:rPr>
          <w:rFonts w:ascii="Times New Roman" w:hAnsi="Times New Roman"/>
          <w:sz w:val="28"/>
          <w:szCs w:val="28"/>
        </w:rPr>
        <w:t>, а также по инициативе членов Молодёжн</w:t>
      </w:r>
      <w:r>
        <w:rPr>
          <w:rFonts w:ascii="Times New Roman" w:hAnsi="Times New Roman"/>
          <w:sz w:val="28"/>
          <w:szCs w:val="28"/>
          <w:lang w:val="ru-RU"/>
        </w:rPr>
        <w:t>ой палаты</w:t>
      </w:r>
      <w:r>
        <w:rPr>
          <w:rFonts w:ascii="Times New Roman" w:hAnsi="Times New Roman"/>
          <w:sz w:val="28"/>
          <w:szCs w:val="28"/>
        </w:rPr>
        <w:t xml:space="preserve"> в количестве не менее одной трети от сформированного состава Молодёжн</w:t>
      </w:r>
      <w:r>
        <w:rPr>
          <w:rFonts w:ascii="Times New Roman" w:hAnsi="Times New Roman"/>
          <w:sz w:val="28"/>
          <w:szCs w:val="28"/>
          <w:lang w:val="ru-RU"/>
        </w:rPr>
        <w:t>ой палаты</w:t>
      </w:r>
      <w:r>
        <w:rPr>
          <w:rFonts w:ascii="Times New Roman" w:hAnsi="Times New Roman"/>
          <w:sz w:val="28"/>
          <w:szCs w:val="28"/>
        </w:rPr>
        <w:t>.</w:t>
      </w:r>
    </w:p>
    <w:p w14:paraId="6EE4CAEF">
      <w:pPr>
        <w:spacing w:after="0" w:line="240" w:lineRule="auto"/>
        <w:ind w:firstLine="708"/>
        <w:jc w:val="both"/>
        <w:rPr>
          <w:rFonts w:ascii="Times New Roman" w:hAnsi="Times New Roman"/>
          <w:sz w:val="28"/>
          <w:szCs w:val="28"/>
        </w:rPr>
      </w:pPr>
      <w:r>
        <w:rPr>
          <w:rFonts w:ascii="Times New Roman" w:hAnsi="Times New Roman"/>
          <w:sz w:val="28"/>
          <w:szCs w:val="28"/>
        </w:rPr>
        <w:t>29. По вопросам, вносимым на заседание Молодёжн</w:t>
      </w:r>
      <w:r>
        <w:rPr>
          <w:rFonts w:ascii="Times New Roman" w:hAnsi="Times New Roman"/>
          <w:sz w:val="28"/>
          <w:szCs w:val="28"/>
          <w:lang w:val="ru-RU"/>
        </w:rPr>
        <w:t>ой палаты</w:t>
      </w:r>
      <w:r>
        <w:rPr>
          <w:rFonts w:ascii="Times New Roman" w:hAnsi="Times New Roman"/>
          <w:sz w:val="28"/>
          <w:szCs w:val="28"/>
        </w:rPr>
        <w:t>, Молодёжная палата принимает решения. О том, что решение носит императивный характер в решении указывается дополнительно. О принятых решениях Молодёжная палата в течение 7 календарных дней, со дня принятия указанных решений, уведомляет Собрание депутатов Копейского городского округа.</w:t>
      </w:r>
    </w:p>
    <w:p w14:paraId="072C5C41">
      <w:pPr>
        <w:spacing w:after="0" w:line="240" w:lineRule="auto"/>
        <w:ind w:firstLine="708"/>
        <w:jc w:val="both"/>
        <w:rPr>
          <w:rFonts w:ascii="Times New Roman" w:hAnsi="Times New Roman"/>
          <w:sz w:val="28"/>
          <w:szCs w:val="28"/>
        </w:rPr>
      </w:pPr>
      <w:r>
        <w:rPr>
          <w:rFonts w:ascii="Times New Roman" w:hAnsi="Times New Roman"/>
          <w:sz w:val="28"/>
          <w:szCs w:val="28"/>
        </w:rPr>
        <w:t>30. Заседание Молодёжн</w:t>
      </w:r>
      <w:r>
        <w:rPr>
          <w:rFonts w:ascii="Times New Roman" w:hAnsi="Times New Roman"/>
          <w:sz w:val="28"/>
          <w:szCs w:val="28"/>
          <w:lang w:val="ru-RU"/>
        </w:rPr>
        <w:t>ой палаты</w:t>
      </w:r>
      <w:r>
        <w:rPr>
          <w:rFonts w:ascii="Times New Roman" w:hAnsi="Times New Roman"/>
          <w:sz w:val="28"/>
          <w:szCs w:val="28"/>
        </w:rPr>
        <w:t xml:space="preserve"> проводятся гласно и носят открытый характер. В ходе заседания Молодёжн</w:t>
      </w:r>
      <w:r>
        <w:rPr>
          <w:rFonts w:ascii="Times New Roman" w:hAnsi="Times New Roman"/>
          <w:sz w:val="28"/>
          <w:szCs w:val="28"/>
          <w:lang w:val="ru-RU"/>
        </w:rPr>
        <w:t>ой палаты</w:t>
      </w:r>
      <w:r>
        <w:rPr>
          <w:rFonts w:ascii="Times New Roman" w:hAnsi="Times New Roman"/>
          <w:sz w:val="28"/>
          <w:szCs w:val="28"/>
        </w:rPr>
        <w:t xml:space="preserve"> секретарем Молодёжн</w:t>
      </w:r>
      <w:r>
        <w:rPr>
          <w:rFonts w:ascii="Times New Roman" w:hAnsi="Times New Roman"/>
          <w:sz w:val="28"/>
          <w:szCs w:val="28"/>
          <w:lang w:val="ru-RU"/>
        </w:rPr>
        <w:t>ой палаты</w:t>
      </w:r>
      <w:r>
        <w:rPr>
          <w:rFonts w:ascii="Times New Roman" w:hAnsi="Times New Roman"/>
          <w:sz w:val="28"/>
          <w:szCs w:val="28"/>
        </w:rPr>
        <w:t>, а случаях его отсутствия иным лицом из состава Молодёжн</w:t>
      </w:r>
      <w:r>
        <w:rPr>
          <w:rFonts w:ascii="Times New Roman" w:hAnsi="Times New Roman"/>
          <w:sz w:val="28"/>
          <w:szCs w:val="28"/>
          <w:lang w:val="ru-RU"/>
        </w:rPr>
        <w:t>ой палаты</w:t>
      </w:r>
      <w:r>
        <w:rPr>
          <w:rFonts w:ascii="Times New Roman" w:hAnsi="Times New Roman"/>
          <w:sz w:val="28"/>
          <w:szCs w:val="28"/>
        </w:rPr>
        <w:t>, назначенным председателем Молодёжн</w:t>
      </w:r>
      <w:r>
        <w:rPr>
          <w:rFonts w:ascii="Times New Roman" w:hAnsi="Times New Roman"/>
          <w:sz w:val="28"/>
          <w:szCs w:val="28"/>
          <w:lang w:val="ru-RU"/>
        </w:rPr>
        <w:t>ой палаты</w:t>
      </w:r>
      <w:r>
        <w:rPr>
          <w:rFonts w:ascii="Times New Roman" w:hAnsi="Times New Roman"/>
          <w:sz w:val="28"/>
          <w:szCs w:val="28"/>
        </w:rPr>
        <w:t xml:space="preserve">, ведется протокол. </w:t>
      </w:r>
    </w:p>
    <w:p w14:paraId="5C00F49E">
      <w:pPr>
        <w:spacing w:after="0" w:line="240" w:lineRule="auto"/>
        <w:ind w:firstLine="708"/>
        <w:jc w:val="both"/>
        <w:rPr>
          <w:rFonts w:ascii="Times New Roman" w:hAnsi="Times New Roman"/>
          <w:sz w:val="28"/>
          <w:szCs w:val="28"/>
        </w:rPr>
      </w:pPr>
      <w:r>
        <w:rPr>
          <w:rFonts w:ascii="Times New Roman" w:hAnsi="Times New Roman"/>
          <w:sz w:val="28"/>
          <w:szCs w:val="28"/>
        </w:rPr>
        <w:t>31. До избрания председателя Молодёжн</w:t>
      </w:r>
      <w:r>
        <w:rPr>
          <w:rFonts w:ascii="Times New Roman" w:hAnsi="Times New Roman"/>
          <w:sz w:val="28"/>
          <w:szCs w:val="28"/>
          <w:lang w:val="ru-RU"/>
        </w:rPr>
        <w:t>ой палаты</w:t>
      </w:r>
      <w:r>
        <w:rPr>
          <w:rFonts w:ascii="Times New Roman" w:hAnsi="Times New Roman"/>
          <w:sz w:val="28"/>
          <w:szCs w:val="28"/>
        </w:rPr>
        <w:t xml:space="preserve"> заседание Молодёжн</w:t>
      </w:r>
      <w:r>
        <w:rPr>
          <w:rFonts w:ascii="Times New Roman" w:hAnsi="Times New Roman"/>
          <w:sz w:val="28"/>
          <w:szCs w:val="28"/>
          <w:lang w:val="ru-RU"/>
        </w:rPr>
        <w:t>ой палаты</w:t>
      </w:r>
      <w:r>
        <w:rPr>
          <w:rFonts w:ascii="Times New Roman" w:hAnsi="Times New Roman"/>
          <w:sz w:val="28"/>
          <w:szCs w:val="28"/>
        </w:rPr>
        <w:t xml:space="preserve"> созывает, открывает и ведет председатель Собрания депутатов Копейского городского округа Челябинской области.</w:t>
      </w:r>
    </w:p>
    <w:p w14:paraId="6166AF1E">
      <w:pPr>
        <w:spacing w:after="0" w:line="240" w:lineRule="auto"/>
        <w:ind w:firstLine="708"/>
        <w:jc w:val="both"/>
        <w:rPr>
          <w:rFonts w:ascii="Times New Roman" w:hAnsi="Times New Roman"/>
          <w:sz w:val="28"/>
          <w:szCs w:val="28"/>
        </w:rPr>
      </w:pPr>
      <w:r>
        <w:rPr>
          <w:rFonts w:ascii="Times New Roman" w:hAnsi="Times New Roman"/>
          <w:sz w:val="28"/>
          <w:szCs w:val="28"/>
        </w:rPr>
        <w:t>По поручению председателя Собрания депутатов Копейского городского округа заседание Молодёжн</w:t>
      </w:r>
      <w:r>
        <w:rPr>
          <w:rFonts w:ascii="Times New Roman" w:hAnsi="Times New Roman"/>
          <w:sz w:val="28"/>
          <w:szCs w:val="28"/>
          <w:lang w:val="ru-RU"/>
        </w:rPr>
        <w:t>ой палаты</w:t>
      </w:r>
      <w:r>
        <w:rPr>
          <w:rFonts w:ascii="Times New Roman" w:hAnsi="Times New Roman"/>
          <w:sz w:val="28"/>
          <w:szCs w:val="28"/>
        </w:rPr>
        <w:t xml:space="preserve"> может открыть и вести до избрания председателя Молодёжн</w:t>
      </w:r>
      <w:r>
        <w:rPr>
          <w:rFonts w:ascii="Times New Roman" w:hAnsi="Times New Roman"/>
          <w:sz w:val="28"/>
          <w:szCs w:val="28"/>
          <w:lang w:val="ru-RU"/>
        </w:rPr>
        <w:t>ой палаты</w:t>
      </w:r>
      <w:r>
        <w:rPr>
          <w:rFonts w:ascii="Times New Roman" w:hAnsi="Times New Roman"/>
          <w:sz w:val="28"/>
          <w:szCs w:val="28"/>
        </w:rPr>
        <w:t xml:space="preserve"> заместитель председателя Собрания депутатов Копейского городского округа, председатель постоянной комиссии Собрания депутатов Копейского городского округа по социальной и Молодёжной</w:t>
      </w:r>
      <w:r>
        <w:rPr>
          <w:rFonts w:hint="default" w:ascii="Times New Roman" w:hAnsi="Times New Roman"/>
          <w:sz w:val="28"/>
          <w:szCs w:val="28"/>
          <w:lang w:val="ru-RU"/>
        </w:rPr>
        <w:t xml:space="preserve"> </w:t>
      </w:r>
      <w:r>
        <w:rPr>
          <w:rFonts w:ascii="Times New Roman" w:hAnsi="Times New Roman"/>
          <w:sz w:val="28"/>
          <w:szCs w:val="28"/>
        </w:rPr>
        <w:t xml:space="preserve">политике, либо председатель постоянной комиссии Собрания депутатов Копейского городского округа по организационным, правовым и общественно-политическим вопросам. </w:t>
      </w:r>
    </w:p>
    <w:p w14:paraId="37F3910E">
      <w:pPr>
        <w:spacing w:after="0" w:line="240" w:lineRule="auto"/>
        <w:ind w:firstLine="708"/>
        <w:jc w:val="both"/>
        <w:rPr>
          <w:rFonts w:ascii="Times New Roman" w:hAnsi="Times New Roman"/>
          <w:sz w:val="28"/>
          <w:szCs w:val="28"/>
        </w:rPr>
      </w:pPr>
      <w:r>
        <w:rPr>
          <w:rFonts w:ascii="Times New Roman" w:hAnsi="Times New Roman"/>
          <w:sz w:val="28"/>
          <w:szCs w:val="28"/>
        </w:rPr>
        <w:t>32. Первое заседание Молодёжн</w:t>
      </w:r>
      <w:r>
        <w:rPr>
          <w:rFonts w:ascii="Times New Roman" w:hAnsi="Times New Roman"/>
          <w:sz w:val="28"/>
          <w:szCs w:val="28"/>
          <w:lang w:val="ru-RU"/>
        </w:rPr>
        <w:t>ой палаты</w:t>
      </w:r>
      <w:r>
        <w:rPr>
          <w:rFonts w:ascii="Times New Roman" w:hAnsi="Times New Roman"/>
          <w:sz w:val="28"/>
          <w:szCs w:val="28"/>
        </w:rPr>
        <w:t xml:space="preserve"> нового созыва должно состояться не позднее чем через тридцать дней после утверждения ее персонального состава. </w:t>
      </w:r>
    </w:p>
    <w:p w14:paraId="4539A762">
      <w:pPr>
        <w:spacing w:after="0" w:line="240" w:lineRule="auto"/>
        <w:ind w:firstLine="708"/>
        <w:jc w:val="both"/>
        <w:rPr>
          <w:rFonts w:ascii="Times New Roman" w:hAnsi="Times New Roman"/>
          <w:sz w:val="28"/>
          <w:szCs w:val="28"/>
        </w:rPr>
      </w:pPr>
      <w:r>
        <w:rPr>
          <w:rFonts w:ascii="Times New Roman" w:hAnsi="Times New Roman"/>
          <w:sz w:val="28"/>
          <w:szCs w:val="28"/>
        </w:rPr>
        <w:t>33. На заседаниях Молодёжн</w:t>
      </w:r>
      <w:r>
        <w:rPr>
          <w:rFonts w:ascii="Times New Roman" w:hAnsi="Times New Roman"/>
          <w:sz w:val="28"/>
          <w:szCs w:val="28"/>
          <w:lang w:val="ru-RU"/>
        </w:rPr>
        <w:t>ой палаты</w:t>
      </w:r>
      <w:r>
        <w:rPr>
          <w:rFonts w:ascii="Times New Roman" w:hAnsi="Times New Roman"/>
          <w:sz w:val="28"/>
          <w:szCs w:val="28"/>
        </w:rPr>
        <w:t xml:space="preserve"> могут присутствовать депутаты, представители органов местного самоуправления, государственной власти, общественных и иных организаций.</w:t>
      </w:r>
    </w:p>
    <w:p w14:paraId="380EE148">
      <w:pPr>
        <w:spacing w:after="0" w:line="240" w:lineRule="auto"/>
        <w:ind w:firstLine="708"/>
        <w:jc w:val="both"/>
        <w:rPr>
          <w:rFonts w:ascii="Times New Roman" w:hAnsi="Times New Roman"/>
          <w:sz w:val="28"/>
          <w:szCs w:val="28"/>
        </w:rPr>
      </w:pPr>
      <w:r>
        <w:rPr>
          <w:rFonts w:ascii="Times New Roman" w:hAnsi="Times New Roman"/>
          <w:sz w:val="28"/>
          <w:szCs w:val="28"/>
        </w:rPr>
        <w:t>34. Заседание Молодёжн</w:t>
      </w:r>
      <w:r>
        <w:rPr>
          <w:rFonts w:ascii="Times New Roman" w:hAnsi="Times New Roman"/>
          <w:sz w:val="28"/>
          <w:szCs w:val="28"/>
          <w:lang w:val="ru-RU"/>
        </w:rPr>
        <w:t>ой палаты</w:t>
      </w:r>
      <w:r>
        <w:rPr>
          <w:rFonts w:ascii="Times New Roman" w:hAnsi="Times New Roman"/>
          <w:sz w:val="28"/>
          <w:szCs w:val="28"/>
        </w:rPr>
        <w:t xml:space="preserve"> считается правомочным, если на нем присутствует не менее половины от числа утвержденных членов Молодёжн</w:t>
      </w:r>
      <w:r>
        <w:rPr>
          <w:rFonts w:ascii="Times New Roman" w:hAnsi="Times New Roman"/>
          <w:sz w:val="28"/>
          <w:szCs w:val="28"/>
          <w:lang w:val="ru-RU"/>
        </w:rPr>
        <w:t>ой палаты</w:t>
      </w:r>
      <w:r>
        <w:rPr>
          <w:rFonts w:ascii="Times New Roman" w:hAnsi="Times New Roman"/>
          <w:sz w:val="28"/>
          <w:szCs w:val="28"/>
        </w:rPr>
        <w:t>,</w:t>
      </w:r>
    </w:p>
    <w:p w14:paraId="0804DFF8">
      <w:pPr>
        <w:spacing w:after="0" w:line="240" w:lineRule="auto"/>
        <w:ind w:firstLine="708"/>
        <w:jc w:val="both"/>
        <w:rPr>
          <w:rFonts w:ascii="Times New Roman" w:hAnsi="Times New Roman"/>
          <w:sz w:val="28"/>
          <w:szCs w:val="28"/>
        </w:rPr>
      </w:pPr>
      <w:r>
        <w:rPr>
          <w:rFonts w:ascii="Times New Roman" w:hAnsi="Times New Roman"/>
          <w:sz w:val="28"/>
          <w:szCs w:val="28"/>
        </w:rPr>
        <w:t>35. Решение Молодёжн</w:t>
      </w:r>
      <w:r>
        <w:rPr>
          <w:rFonts w:ascii="Times New Roman" w:hAnsi="Times New Roman"/>
          <w:sz w:val="28"/>
          <w:szCs w:val="28"/>
          <w:lang w:val="ru-RU"/>
        </w:rPr>
        <w:t>ой палаты</w:t>
      </w:r>
      <w:r>
        <w:rPr>
          <w:rFonts w:ascii="Times New Roman" w:hAnsi="Times New Roman"/>
          <w:sz w:val="28"/>
          <w:szCs w:val="28"/>
        </w:rPr>
        <w:t xml:space="preserve"> считается принятым, если за него проголосовало не менее половины от числа утвержденных членов Молодёжн</w:t>
      </w:r>
      <w:r>
        <w:rPr>
          <w:rFonts w:ascii="Times New Roman" w:hAnsi="Times New Roman"/>
          <w:sz w:val="28"/>
          <w:szCs w:val="28"/>
          <w:lang w:val="ru-RU"/>
        </w:rPr>
        <w:t>ой палаты</w:t>
      </w:r>
      <w:r>
        <w:rPr>
          <w:rFonts w:ascii="Times New Roman" w:hAnsi="Times New Roman"/>
          <w:sz w:val="28"/>
          <w:szCs w:val="28"/>
        </w:rPr>
        <w:t>. Правомочность заседания подтверждается листом регистрации, в котором каждый член Молодёжн</w:t>
      </w:r>
      <w:r>
        <w:rPr>
          <w:rFonts w:ascii="Times New Roman" w:hAnsi="Times New Roman"/>
          <w:sz w:val="28"/>
          <w:szCs w:val="28"/>
          <w:lang w:val="ru-RU"/>
        </w:rPr>
        <w:t>ой палаты</w:t>
      </w:r>
      <w:r>
        <w:rPr>
          <w:rFonts w:ascii="Times New Roman" w:hAnsi="Times New Roman"/>
          <w:sz w:val="28"/>
          <w:szCs w:val="28"/>
        </w:rPr>
        <w:t xml:space="preserve"> лично отмечает свое присутствие.  </w:t>
      </w:r>
    </w:p>
    <w:p w14:paraId="072B8178">
      <w:pPr>
        <w:spacing w:after="0" w:line="240" w:lineRule="auto"/>
        <w:ind w:firstLine="709"/>
        <w:jc w:val="both"/>
        <w:rPr>
          <w:rFonts w:ascii="Times New Roman" w:hAnsi="Times New Roman"/>
          <w:sz w:val="28"/>
          <w:szCs w:val="28"/>
        </w:rPr>
      </w:pPr>
      <w:r>
        <w:rPr>
          <w:rFonts w:ascii="Times New Roman" w:hAnsi="Times New Roman"/>
          <w:sz w:val="28"/>
          <w:szCs w:val="28"/>
        </w:rPr>
        <w:t>36. Молодёжная палата своим решением вправе создавать рабочие группы, образовывать комиссии Молодёжн</w:t>
      </w:r>
      <w:r>
        <w:rPr>
          <w:rFonts w:ascii="Times New Roman" w:hAnsi="Times New Roman"/>
          <w:sz w:val="28"/>
          <w:szCs w:val="28"/>
          <w:lang w:val="ru-RU"/>
        </w:rPr>
        <w:t>ой палаты</w:t>
      </w:r>
      <w:r>
        <w:rPr>
          <w:rFonts w:ascii="Times New Roman" w:hAnsi="Times New Roman"/>
          <w:sz w:val="28"/>
          <w:szCs w:val="28"/>
        </w:rPr>
        <w:t xml:space="preserve"> по направлениям своей деятельности. </w:t>
      </w:r>
    </w:p>
    <w:p w14:paraId="30D3645C">
      <w:pPr>
        <w:spacing w:after="0" w:line="240" w:lineRule="auto"/>
        <w:ind w:firstLine="709"/>
        <w:jc w:val="both"/>
        <w:rPr>
          <w:rFonts w:ascii="Times New Roman" w:hAnsi="Times New Roman"/>
          <w:sz w:val="28"/>
          <w:szCs w:val="28"/>
        </w:rPr>
      </w:pPr>
      <w:r>
        <w:rPr>
          <w:rFonts w:ascii="Times New Roman" w:hAnsi="Times New Roman"/>
          <w:sz w:val="28"/>
          <w:szCs w:val="28"/>
        </w:rPr>
        <w:t>37. Ежегодно председатель Молодёжн</w:t>
      </w:r>
      <w:r>
        <w:rPr>
          <w:rFonts w:ascii="Times New Roman" w:hAnsi="Times New Roman"/>
          <w:sz w:val="28"/>
          <w:szCs w:val="28"/>
          <w:lang w:val="ru-RU"/>
        </w:rPr>
        <w:t>ой палаты</w:t>
      </w:r>
      <w:r>
        <w:rPr>
          <w:rFonts w:ascii="Times New Roman" w:hAnsi="Times New Roman"/>
          <w:sz w:val="28"/>
          <w:szCs w:val="28"/>
        </w:rPr>
        <w:t xml:space="preserve"> отчитывается о работе Молодёжн</w:t>
      </w:r>
      <w:r>
        <w:rPr>
          <w:rFonts w:ascii="Times New Roman" w:hAnsi="Times New Roman"/>
          <w:sz w:val="28"/>
          <w:szCs w:val="28"/>
          <w:lang w:val="ru-RU"/>
        </w:rPr>
        <w:t>ой палаты</w:t>
      </w:r>
      <w:r>
        <w:rPr>
          <w:rFonts w:ascii="Times New Roman" w:hAnsi="Times New Roman"/>
          <w:sz w:val="28"/>
          <w:szCs w:val="28"/>
        </w:rPr>
        <w:t xml:space="preserve"> за прошедший год согласно Регламенту Молодёжн</w:t>
      </w:r>
      <w:r>
        <w:rPr>
          <w:rFonts w:ascii="Times New Roman" w:hAnsi="Times New Roman"/>
          <w:sz w:val="28"/>
          <w:szCs w:val="28"/>
          <w:lang w:val="ru-RU"/>
        </w:rPr>
        <w:t>ой палаты</w:t>
      </w:r>
      <w:r>
        <w:rPr>
          <w:rFonts w:ascii="Times New Roman" w:hAnsi="Times New Roman"/>
          <w:sz w:val="28"/>
          <w:szCs w:val="28"/>
        </w:rPr>
        <w:t>.</w:t>
      </w:r>
    </w:p>
    <w:p w14:paraId="1ED01421">
      <w:pPr>
        <w:spacing w:after="0" w:line="240" w:lineRule="auto"/>
        <w:ind w:firstLine="709"/>
        <w:jc w:val="both"/>
        <w:rPr>
          <w:rFonts w:ascii="Times New Roman" w:hAnsi="Times New Roman"/>
          <w:sz w:val="28"/>
          <w:szCs w:val="28"/>
        </w:rPr>
      </w:pPr>
      <w:r>
        <w:rPr>
          <w:rFonts w:ascii="Times New Roman" w:hAnsi="Times New Roman"/>
          <w:sz w:val="28"/>
          <w:szCs w:val="28"/>
        </w:rPr>
        <w:t>38. Организационно-техническое обеспечение деятельности Молодёжн</w:t>
      </w:r>
      <w:r>
        <w:rPr>
          <w:rFonts w:ascii="Times New Roman" w:hAnsi="Times New Roman"/>
          <w:sz w:val="28"/>
          <w:szCs w:val="28"/>
          <w:lang w:val="ru-RU"/>
        </w:rPr>
        <w:t>ой палаты</w:t>
      </w:r>
      <w:r>
        <w:rPr>
          <w:rFonts w:ascii="Times New Roman" w:hAnsi="Times New Roman"/>
          <w:sz w:val="28"/>
          <w:szCs w:val="28"/>
        </w:rPr>
        <w:t xml:space="preserve"> осуществляется Собранием депутатов Копейского городского округа</w:t>
      </w:r>
    </w:p>
    <w:p w14:paraId="0393C998">
      <w:pPr>
        <w:spacing w:after="0" w:line="240" w:lineRule="auto"/>
        <w:ind w:firstLine="709"/>
        <w:jc w:val="both"/>
        <w:rPr>
          <w:rFonts w:ascii="Times New Roman" w:hAnsi="Times New Roman"/>
          <w:sz w:val="28"/>
          <w:szCs w:val="28"/>
        </w:rPr>
      </w:pPr>
      <w:r>
        <w:rPr>
          <w:rFonts w:ascii="Times New Roman" w:hAnsi="Times New Roman"/>
          <w:sz w:val="28"/>
          <w:szCs w:val="28"/>
        </w:rPr>
        <w:t>39. Изменения в настоящее Положение вносятся Собранием депутатов Копейского городского округа и могут быть инициированы Молодёжной</w:t>
      </w:r>
      <w:r>
        <w:rPr>
          <w:rFonts w:hint="default" w:ascii="Times New Roman" w:hAnsi="Times New Roman"/>
          <w:sz w:val="28"/>
          <w:szCs w:val="28"/>
          <w:lang w:val="ru-RU"/>
        </w:rPr>
        <w:t xml:space="preserve"> </w:t>
      </w:r>
      <w:r>
        <w:rPr>
          <w:rFonts w:ascii="Times New Roman" w:hAnsi="Times New Roman"/>
          <w:sz w:val="28"/>
          <w:szCs w:val="28"/>
        </w:rPr>
        <w:t>палатой.</w:t>
      </w:r>
    </w:p>
    <w:p w14:paraId="11F22338">
      <w:pPr>
        <w:spacing w:after="0" w:line="240" w:lineRule="auto"/>
        <w:jc w:val="both"/>
        <w:rPr>
          <w:rFonts w:ascii="Times New Roman" w:hAnsi="Times New Roman"/>
          <w:sz w:val="28"/>
          <w:szCs w:val="28"/>
        </w:rPr>
      </w:pPr>
    </w:p>
    <w:p w14:paraId="7E50D0C4">
      <w:pPr>
        <w:spacing w:after="0" w:line="240" w:lineRule="auto"/>
        <w:ind w:left="4248" w:firstLine="708"/>
        <w:jc w:val="right"/>
        <w:rPr>
          <w:rFonts w:ascii="Times New Roman" w:hAnsi="Times New Roman"/>
          <w:sz w:val="28"/>
          <w:szCs w:val="28"/>
        </w:rPr>
      </w:pPr>
    </w:p>
    <w:p w14:paraId="6C56A3A8">
      <w:pPr>
        <w:spacing w:after="0" w:line="240" w:lineRule="auto"/>
        <w:ind w:left="4248" w:firstLine="708"/>
        <w:jc w:val="right"/>
        <w:rPr>
          <w:rFonts w:ascii="Times New Roman" w:hAnsi="Times New Roman"/>
          <w:sz w:val="28"/>
          <w:szCs w:val="28"/>
        </w:rPr>
      </w:pPr>
    </w:p>
    <w:p w14:paraId="1CE71027">
      <w:pPr>
        <w:spacing w:after="0" w:line="240" w:lineRule="auto"/>
        <w:ind w:left="4248" w:firstLine="708"/>
        <w:jc w:val="right"/>
        <w:rPr>
          <w:rFonts w:ascii="Times New Roman" w:hAnsi="Times New Roman"/>
          <w:sz w:val="28"/>
          <w:szCs w:val="28"/>
        </w:rPr>
      </w:pPr>
    </w:p>
    <w:p w14:paraId="2FB14A53">
      <w:pPr>
        <w:spacing w:after="0" w:line="240" w:lineRule="auto"/>
        <w:ind w:left="4248" w:firstLine="708"/>
        <w:jc w:val="right"/>
        <w:rPr>
          <w:rFonts w:ascii="Times New Roman" w:hAnsi="Times New Roman"/>
          <w:sz w:val="28"/>
          <w:szCs w:val="28"/>
        </w:rPr>
      </w:pPr>
    </w:p>
    <w:p w14:paraId="1EF59515">
      <w:pPr>
        <w:spacing w:after="0" w:line="240" w:lineRule="auto"/>
        <w:ind w:left="4248" w:firstLine="708"/>
        <w:jc w:val="right"/>
        <w:rPr>
          <w:rFonts w:ascii="Times New Roman" w:hAnsi="Times New Roman"/>
          <w:sz w:val="28"/>
          <w:szCs w:val="28"/>
        </w:rPr>
      </w:pPr>
    </w:p>
    <w:p w14:paraId="627854A9">
      <w:pPr>
        <w:spacing w:after="0" w:line="240" w:lineRule="auto"/>
        <w:ind w:left="4248" w:firstLine="708"/>
        <w:jc w:val="right"/>
        <w:rPr>
          <w:rFonts w:ascii="Times New Roman" w:hAnsi="Times New Roman"/>
          <w:sz w:val="28"/>
          <w:szCs w:val="28"/>
        </w:rPr>
      </w:pPr>
    </w:p>
    <w:p w14:paraId="2F681D9A">
      <w:pPr>
        <w:spacing w:after="0" w:line="240" w:lineRule="auto"/>
        <w:ind w:left="4248" w:firstLine="708"/>
        <w:jc w:val="right"/>
        <w:rPr>
          <w:rFonts w:ascii="Times New Roman" w:hAnsi="Times New Roman"/>
          <w:sz w:val="28"/>
          <w:szCs w:val="28"/>
        </w:rPr>
      </w:pPr>
    </w:p>
    <w:p w14:paraId="64B655C9">
      <w:pPr>
        <w:spacing w:after="0" w:line="240" w:lineRule="auto"/>
        <w:ind w:left="4248" w:firstLine="708"/>
        <w:jc w:val="right"/>
        <w:rPr>
          <w:rFonts w:ascii="Times New Roman" w:hAnsi="Times New Roman"/>
          <w:sz w:val="28"/>
          <w:szCs w:val="28"/>
        </w:rPr>
      </w:pPr>
    </w:p>
    <w:p w14:paraId="4D0846F6">
      <w:pPr>
        <w:spacing w:after="0" w:line="240" w:lineRule="auto"/>
        <w:ind w:left="4248" w:firstLine="708"/>
        <w:jc w:val="right"/>
        <w:rPr>
          <w:rFonts w:ascii="Times New Roman" w:hAnsi="Times New Roman"/>
          <w:sz w:val="28"/>
          <w:szCs w:val="28"/>
        </w:rPr>
      </w:pPr>
    </w:p>
    <w:p w14:paraId="01754B39">
      <w:pPr>
        <w:spacing w:after="0" w:line="240" w:lineRule="auto"/>
        <w:ind w:left="4248" w:firstLine="708"/>
        <w:jc w:val="right"/>
        <w:rPr>
          <w:rFonts w:ascii="Times New Roman" w:hAnsi="Times New Roman"/>
          <w:sz w:val="28"/>
          <w:szCs w:val="28"/>
        </w:rPr>
      </w:pPr>
    </w:p>
    <w:p w14:paraId="1D7F9915">
      <w:pPr>
        <w:spacing w:after="0" w:line="240" w:lineRule="auto"/>
        <w:ind w:left="4248" w:firstLine="708"/>
        <w:jc w:val="right"/>
        <w:rPr>
          <w:rFonts w:ascii="Times New Roman" w:hAnsi="Times New Roman"/>
          <w:sz w:val="28"/>
          <w:szCs w:val="28"/>
        </w:rPr>
      </w:pPr>
    </w:p>
    <w:p w14:paraId="48DC1895">
      <w:pPr>
        <w:spacing w:after="0" w:line="240" w:lineRule="auto"/>
        <w:ind w:left="4248" w:firstLine="708"/>
        <w:jc w:val="right"/>
        <w:rPr>
          <w:rFonts w:ascii="Times New Roman" w:hAnsi="Times New Roman"/>
          <w:sz w:val="28"/>
          <w:szCs w:val="28"/>
        </w:rPr>
      </w:pPr>
    </w:p>
    <w:p w14:paraId="1A10DB44">
      <w:pPr>
        <w:spacing w:after="0" w:line="240" w:lineRule="auto"/>
        <w:ind w:left="4248" w:firstLine="708"/>
        <w:jc w:val="right"/>
        <w:rPr>
          <w:rFonts w:ascii="Times New Roman" w:hAnsi="Times New Roman"/>
          <w:sz w:val="28"/>
          <w:szCs w:val="28"/>
        </w:rPr>
      </w:pPr>
    </w:p>
    <w:p w14:paraId="3C39249E">
      <w:pPr>
        <w:spacing w:after="0" w:line="240" w:lineRule="auto"/>
        <w:ind w:left="4248" w:firstLine="708"/>
        <w:jc w:val="right"/>
        <w:rPr>
          <w:rFonts w:ascii="Times New Roman" w:hAnsi="Times New Roman"/>
          <w:sz w:val="28"/>
          <w:szCs w:val="28"/>
        </w:rPr>
      </w:pPr>
    </w:p>
    <w:p w14:paraId="1A7EFA96">
      <w:pPr>
        <w:spacing w:after="0" w:line="240" w:lineRule="auto"/>
        <w:ind w:left="4248" w:firstLine="708"/>
        <w:jc w:val="right"/>
        <w:rPr>
          <w:rFonts w:ascii="Times New Roman" w:hAnsi="Times New Roman"/>
          <w:sz w:val="28"/>
          <w:szCs w:val="28"/>
        </w:rPr>
      </w:pPr>
    </w:p>
    <w:p w14:paraId="61EEF863">
      <w:pPr>
        <w:spacing w:after="0" w:line="240" w:lineRule="auto"/>
        <w:ind w:left="4248" w:firstLine="708"/>
        <w:jc w:val="right"/>
        <w:rPr>
          <w:rFonts w:ascii="Times New Roman" w:hAnsi="Times New Roman"/>
          <w:sz w:val="28"/>
          <w:szCs w:val="28"/>
        </w:rPr>
      </w:pPr>
    </w:p>
    <w:p w14:paraId="4DA5A71A">
      <w:pPr>
        <w:spacing w:after="0" w:line="240" w:lineRule="auto"/>
        <w:ind w:left="4248" w:firstLine="708"/>
        <w:jc w:val="right"/>
        <w:rPr>
          <w:rFonts w:ascii="Times New Roman" w:hAnsi="Times New Roman"/>
          <w:sz w:val="28"/>
          <w:szCs w:val="28"/>
        </w:rPr>
      </w:pPr>
    </w:p>
    <w:p w14:paraId="1B6970C5">
      <w:pPr>
        <w:spacing w:after="0" w:line="240" w:lineRule="auto"/>
        <w:ind w:left="4248" w:firstLine="708"/>
        <w:jc w:val="right"/>
        <w:rPr>
          <w:rFonts w:ascii="Times New Roman" w:hAnsi="Times New Roman"/>
          <w:sz w:val="28"/>
          <w:szCs w:val="28"/>
        </w:rPr>
      </w:pPr>
    </w:p>
    <w:p w14:paraId="6A3B3971">
      <w:pPr>
        <w:spacing w:after="0" w:line="240" w:lineRule="auto"/>
        <w:ind w:left="4248" w:firstLine="708"/>
        <w:jc w:val="right"/>
        <w:rPr>
          <w:rFonts w:ascii="Times New Roman" w:hAnsi="Times New Roman"/>
          <w:sz w:val="28"/>
          <w:szCs w:val="28"/>
        </w:rPr>
      </w:pPr>
    </w:p>
    <w:p w14:paraId="414512ED">
      <w:pPr>
        <w:spacing w:after="0" w:line="240" w:lineRule="auto"/>
        <w:ind w:left="4248" w:firstLine="708"/>
        <w:jc w:val="right"/>
        <w:rPr>
          <w:rFonts w:ascii="Times New Roman" w:hAnsi="Times New Roman"/>
          <w:sz w:val="28"/>
          <w:szCs w:val="28"/>
        </w:rPr>
      </w:pPr>
    </w:p>
    <w:p w14:paraId="37AEED2E">
      <w:pPr>
        <w:spacing w:after="0" w:line="240" w:lineRule="auto"/>
        <w:ind w:left="4248" w:firstLine="708"/>
        <w:jc w:val="right"/>
        <w:rPr>
          <w:rFonts w:ascii="Times New Roman" w:hAnsi="Times New Roman"/>
          <w:sz w:val="28"/>
          <w:szCs w:val="28"/>
        </w:rPr>
      </w:pPr>
    </w:p>
    <w:p w14:paraId="200C1ECF">
      <w:pPr>
        <w:spacing w:after="0" w:line="240" w:lineRule="auto"/>
        <w:ind w:left="4248" w:firstLine="708"/>
        <w:jc w:val="right"/>
        <w:rPr>
          <w:rFonts w:ascii="Times New Roman" w:hAnsi="Times New Roman"/>
          <w:sz w:val="28"/>
          <w:szCs w:val="28"/>
        </w:rPr>
      </w:pPr>
    </w:p>
    <w:p w14:paraId="39A80F4D">
      <w:pPr>
        <w:spacing w:after="0" w:line="240" w:lineRule="auto"/>
        <w:ind w:left="4248" w:firstLine="708"/>
        <w:jc w:val="right"/>
        <w:rPr>
          <w:rFonts w:ascii="Times New Roman" w:hAnsi="Times New Roman"/>
          <w:sz w:val="28"/>
          <w:szCs w:val="28"/>
        </w:rPr>
      </w:pPr>
    </w:p>
    <w:p w14:paraId="4C71C27D">
      <w:pPr>
        <w:spacing w:after="0" w:line="240" w:lineRule="auto"/>
        <w:ind w:left="4248" w:firstLine="708"/>
        <w:jc w:val="right"/>
        <w:rPr>
          <w:rFonts w:ascii="Times New Roman" w:hAnsi="Times New Roman"/>
          <w:sz w:val="28"/>
          <w:szCs w:val="28"/>
        </w:rPr>
      </w:pPr>
    </w:p>
    <w:p w14:paraId="56CDF99D">
      <w:pPr>
        <w:spacing w:after="0" w:line="240" w:lineRule="auto"/>
        <w:ind w:left="4248" w:firstLine="708"/>
        <w:jc w:val="right"/>
        <w:rPr>
          <w:rFonts w:ascii="Times New Roman" w:hAnsi="Times New Roman"/>
          <w:sz w:val="28"/>
          <w:szCs w:val="28"/>
        </w:rPr>
      </w:pPr>
    </w:p>
    <w:p w14:paraId="22352270">
      <w:pPr>
        <w:spacing w:after="0" w:line="240" w:lineRule="auto"/>
        <w:ind w:left="4248" w:firstLine="708"/>
        <w:jc w:val="right"/>
        <w:rPr>
          <w:rFonts w:ascii="Times New Roman" w:hAnsi="Times New Roman"/>
          <w:sz w:val="28"/>
          <w:szCs w:val="28"/>
        </w:rPr>
      </w:pPr>
    </w:p>
    <w:p w14:paraId="451D37B7">
      <w:pPr>
        <w:spacing w:after="0" w:line="240" w:lineRule="auto"/>
        <w:ind w:left="4248" w:firstLine="708"/>
        <w:jc w:val="right"/>
        <w:rPr>
          <w:rFonts w:ascii="Times New Roman" w:hAnsi="Times New Roman"/>
          <w:sz w:val="28"/>
          <w:szCs w:val="28"/>
        </w:rPr>
      </w:pPr>
    </w:p>
    <w:p w14:paraId="3FA1CE0D">
      <w:pPr>
        <w:spacing w:after="0" w:line="240" w:lineRule="auto"/>
        <w:ind w:left="4248" w:firstLine="708"/>
        <w:jc w:val="right"/>
        <w:rPr>
          <w:rFonts w:ascii="Times New Roman" w:hAnsi="Times New Roman"/>
          <w:sz w:val="28"/>
          <w:szCs w:val="28"/>
        </w:rPr>
      </w:pPr>
    </w:p>
    <w:p w14:paraId="0082C2FC">
      <w:pPr>
        <w:spacing w:after="0" w:line="240" w:lineRule="auto"/>
        <w:ind w:left="4248" w:firstLine="708"/>
        <w:jc w:val="right"/>
        <w:rPr>
          <w:rFonts w:ascii="Times New Roman" w:hAnsi="Times New Roman"/>
          <w:sz w:val="28"/>
          <w:szCs w:val="28"/>
        </w:rPr>
      </w:pPr>
    </w:p>
    <w:p w14:paraId="67E8418A">
      <w:pPr>
        <w:spacing w:after="0" w:line="240" w:lineRule="auto"/>
        <w:ind w:left="4248" w:firstLine="708"/>
        <w:jc w:val="right"/>
        <w:rPr>
          <w:rFonts w:ascii="Times New Roman" w:hAnsi="Times New Roman"/>
          <w:sz w:val="28"/>
          <w:szCs w:val="28"/>
        </w:rPr>
      </w:pPr>
    </w:p>
    <w:p w14:paraId="692D294C">
      <w:pPr>
        <w:spacing w:after="0" w:line="240" w:lineRule="auto"/>
        <w:ind w:left="4248" w:firstLine="708"/>
        <w:jc w:val="right"/>
        <w:rPr>
          <w:rFonts w:ascii="Times New Roman" w:hAnsi="Times New Roman"/>
          <w:sz w:val="28"/>
          <w:szCs w:val="28"/>
        </w:rPr>
      </w:pPr>
      <w:r>
        <w:rPr>
          <w:rFonts w:ascii="Times New Roman" w:hAnsi="Times New Roman"/>
          <w:sz w:val="28"/>
          <w:szCs w:val="28"/>
        </w:rPr>
        <w:t>Приложение1</w:t>
      </w:r>
    </w:p>
    <w:p w14:paraId="0B54D466">
      <w:pPr>
        <w:spacing w:after="0" w:line="240" w:lineRule="auto"/>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к Положению о Молодежной</w:t>
      </w:r>
    </w:p>
    <w:p w14:paraId="0E18119D">
      <w:pPr>
        <w:spacing w:after="0" w:line="240" w:lineRule="auto"/>
        <w:jc w:val="right"/>
        <w:rPr>
          <w:rFonts w:ascii="Times New Roman" w:hAnsi="Times New Roman"/>
          <w:sz w:val="28"/>
          <w:szCs w:val="28"/>
        </w:rPr>
      </w:pPr>
      <w:r>
        <w:rPr>
          <w:rFonts w:ascii="Times New Roman" w:hAnsi="Times New Roman"/>
          <w:sz w:val="28"/>
          <w:szCs w:val="28"/>
        </w:rPr>
        <w:t xml:space="preserve"> палате при Собрании</w:t>
      </w:r>
    </w:p>
    <w:p w14:paraId="57816E40">
      <w:pPr>
        <w:spacing w:after="0" w:line="240" w:lineRule="auto"/>
        <w:ind w:left="2124"/>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депутатов Копейского городского </w:t>
      </w:r>
    </w:p>
    <w:p w14:paraId="640460CC">
      <w:pPr>
        <w:spacing w:after="0" w:line="240" w:lineRule="auto"/>
        <w:ind w:left="4248" w:firstLine="708"/>
        <w:jc w:val="right"/>
        <w:rPr>
          <w:rFonts w:ascii="Times New Roman" w:hAnsi="Times New Roman"/>
          <w:sz w:val="28"/>
          <w:szCs w:val="28"/>
        </w:rPr>
      </w:pPr>
      <w:r>
        <w:rPr>
          <w:rFonts w:ascii="Times New Roman" w:hAnsi="Times New Roman"/>
          <w:sz w:val="28"/>
          <w:szCs w:val="28"/>
        </w:rPr>
        <w:t>округа Челябинской области</w:t>
      </w:r>
    </w:p>
    <w:p w14:paraId="78FC0AD1">
      <w:pPr>
        <w:spacing w:after="0" w:line="240" w:lineRule="auto"/>
        <w:ind w:left="4248" w:firstLine="708"/>
        <w:rPr>
          <w:rFonts w:ascii="Times New Roman" w:hAnsi="Times New Roman"/>
          <w:sz w:val="28"/>
          <w:szCs w:val="28"/>
        </w:rPr>
      </w:pPr>
      <w:bookmarkStart w:id="0" w:name="_GoBack"/>
      <w:bookmarkEnd w:id="0"/>
    </w:p>
    <w:p w14:paraId="22F841F4">
      <w:pPr>
        <w:spacing w:after="0" w:line="240" w:lineRule="auto"/>
        <w:ind w:left="4248" w:firstLine="708"/>
        <w:rPr>
          <w:rFonts w:ascii="Times New Roman" w:hAnsi="Times New Roman"/>
          <w:sz w:val="28"/>
          <w:szCs w:val="28"/>
        </w:rPr>
      </w:pPr>
      <w:r>
        <w:rPr>
          <w:rFonts w:ascii="Times New Roman" w:hAnsi="Times New Roman"/>
          <w:sz w:val="28"/>
          <w:szCs w:val="28"/>
        </w:rPr>
        <w:t>Председателю</w:t>
      </w:r>
    </w:p>
    <w:p w14:paraId="4DDEDC18">
      <w:pPr>
        <w:spacing w:after="0" w:line="240" w:lineRule="auto"/>
        <w:ind w:left="4248" w:firstLine="708"/>
        <w:rPr>
          <w:rFonts w:ascii="Times New Roman" w:hAnsi="Times New Roman"/>
          <w:sz w:val="28"/>
          <w:szCs w:val="28"/>
        </w:rPr>
      </w:pPr>
      <w:r>
        <w:rPr>
          <w:rFonts w:ascii="Times New Roman" w:hAnsi="Times New Roman"/>
          <w:sz w:val="28"/>
          <w:szCs w:val="28"/>
        </w:rPr>
        <w:t>Собрания депутатов</w:t>
      </w:r>
    </w:p>
    <w:p w14:paraId="36AFBF18">
      <w:pPr>
        <w:spacing w:after="0" w:line="240" w:lineRule="auto"/>
        <w:ind w:left="4248" w:firstLine="708"/>
        <w:rPr>
          <w:rFonts w:ascii="Times New Roman" w:hAnsi="Times New Roman"/>
          <w:sz w:val="28"/>
          <w:szCs w:val="28"/>
        </w:rPr>
      </w:pPr>
      <w:r>
        <w:rPr>
          <w:rFonts w:ascii="Times New Roman" w:hAnsi="Times New Roman"/>
          <w:sz w:val="28"/>
          <w:szCs w:val="28"/>
        </w:rPr>
        <w:t>Копейского городского округа</w:t>
      </w:r>
    </w:p>
    <w:p w14:paraId="5000B946">
      <w:pPr>
        <w:spacing w:after="0" w:line="240" w:lineRule="auto"/>
        <w:ind w:left="4248" w:firstLine="708"/>
        <w:rPr>
          <w:rFonts w:ascii="Times New Roman" w:hAnsi="Times New Roman"/>
          <w:sz w:val="28"/>
          <w:szCs w:val="28"/>
        </w:rPr>
      </w:pPr>
    </w:p>
    <w:p w14:paraId="3F1131DA">
      <w:pPr>
        <w:spacing w:after="0" w:line="240" w:lineRule="auto"/>
        <w:ind w:left="4248" w:firstLine="708"/>
        <w:rPr>
          <w:rFonts w:hint="default" w:ascii="Times New Roman" w:hAnsi="Times New Roman"/>
          <w:sz w:val="28"/>
          <w:szCs w:val="28"/>
          <w:lang w:val="ru-RU"/>
        </w:rPr>
      </w:pPr>
      <w:r>
        <w:rPr>
          <w:rFonts w:hint="default" w:ascii="Times New Roman" w:hAnsi="Times New Roman"/>
          <w:sz w:val="28"/>
          <w:szCs w:val="28"/>
          <w:lang w:val="ru-RU"/>
        </w:rPr>
        <w:t>____________________</w:t>
      </w:r>
    </w:p>
    <w:p w14:paraId="2FBBFDB9">
      <w:pPr>
        <w:spacing w:after="0" w:line="240" w:lineRule="auto"/>
        <w:ind w:left="4248" w:firstLine="708"/>
        <w:rPr>
          <w:rFonts w:ascii="Times New Roman" w:hAnsi="Times New Roman"/>
          <w:sz w:val="28"/>
          <w:szCs w:val="28"/>
        </w:rPr>
      </w:pPr>
    </w:p>
    <w:p w14:paraId="1E03D9CF">
      <w:pPr>
        <w:spacing w:after="0" w:line="240" w:lineRule="auto"/>
        <w:ind w:left="4248" w:firstLine="708"/>
        <w:rPr>
          <w:rFonts w:ascii="Times New Roman" w:hAnsi="Times New Roman"/>
        </w:rPr>
      </w:pPr>
      <w:r>
        <w:rPr>
          <w:rFonts w:ascii="Times New Roman" w:hAnsi="Times New Roman"/>
          <w:sz w:val="28"/>
          <w:szCs w:val="28"/>
          <w:lang w:val="ru-RU"/>
        </w:rPr>
        <w:t>от</w:t>
      </w:r>
      <w:r>
        <w:rPr>
          <w:rFonts w:hint="default" w:ascii="Times New Roman" w:hAnsi="Times New Roman"/>
          <w:sz w:val="28"/>
          <w:szCs w:val="28"/>
          <w:lang w:val="ru-RU"/>
        </w:rPr>
        <w:t xml:space="preserve"> </w:t>
      </w:r>
      <w:r>
        <w:rPr>
          <w:rFonts w:ascii="Times New Roman" w:hAnsi="Times New Roman"/>
          <w:sz w:val="28"/>
          <w:szCs w:val="28"/>
        </w:rPr>
        <w:t>_____________________________</w:t>
      </w:r>
    </w:p>
    <w:p w14:paraId="41234FD6">
      <w:pPr>
        <w:spacing w:after="0" w:line="240" w:lineRule="auto"/>
        <w:ind w:left="4248" w:firstLine="708"/>
        <w:rPr>
          <w:rFonts w:ascii="Times New Roman" w:hAnsi="Times New Roman"/>
        </w:rPr>
      </w:pPr>
      <w:r>
        <w:rPr>
          <w:rFonts w:ascii="Times New Roman" w:hAnsi="Times New Roman"/>
        </w:rPr>
        <w:t xml:space="preserve">    (ф.и.о., паспортные данные, адрес, телефон)</w:t>
      </w:r>
    </w:p>
    <w:p w14:paraId="12750926">
      <w:pPr>
        <w:spacing w:after="0" w:line="240" w:lineRule="auto"/>
        <w:ind w:left="4248" w:firstLine="708"/>
        <w:rPr>
          <w:rFonts w:ascii="Times New Roman" w:hAnsi="Times New Roman"/>
        </w:rPr>
      </w:pPr>
    </w:p>
    <w:p w14:paraId="6A000E2D">
      <w:pPr>
        <w:spacing w:after="0" w:line="240" w:lineRule="auto"/>
        <w:jc w:val="center"/>
        <w:rPr>
          <w:rFonts w:hint="default" w:ascii="Times New Roman" w:hAnsi="Times New Roman"/>
          <w:sz w:val="28"/>
          <w:szCs w:val="28"/>
          <w:lang w:val="ru-RU"/>
        </w:rPr>
      </w:pPr>
      <w:r>
        <w:rPr>
          <w:rFonts w:ascii="Times New Roman" w:hAnsi="Times New Roman"/>
          <w:sz w:val="28"/>
          <w:szCs w:val="28"/>
        </w:rPr>
        <w:t>Заявление кандидата в состав Молодёжн</w:t>
      </w:r>
      <w:r>
        <w:rPr>
          <w:rFonts w:ascii="Times New Roman" w:hAnsi="Times New Roman"/>
          <w:sz w:val="28"/>
          <w:szCs w:val="28"/>
          <w:lang w:val="ru-RU"/>
        </w:rPr>
        <w:t>ой палаты</w:t>
      </w:r>
    </w:p>
    <w:p w14:paraId="0A29805C">
      <w:pPr>
        <w:spacing w:after="0" w:line="240" w:lineRule="auto"/>
        <w:jc w:val="center"/>
        <w:rPr>
          <w:rFonts w:ascii="Times New Roman" w:hAnsi="Times New Roman"/>
          <w:sz w:val="28"/>
          <w:szCs w:val="28"/>
        </w:rPr>
      </w:pPr>
      <w:r>
        <w:rPr>
          <w:rFonts w:ascii="Times New Roman" w:hAnsi="Times New Roman"/>
          <w:sz w:val="28"/>
          <w:szCs w:val="28"/>
        </w:rPr>
        <w:t>при Собрании депутатов Копейского городского округа Челябинской области</w:t>
      </w:r>
    </w:p>
    <w:p w14:paraId="50795B00">
      <w:pPr>
        <w:spacing w:after="0" w:line="240" w:lineRule="auto"/>
        <w:ind w:firstLine="709"/>
        <w:rPr>
          <w:rFonts w:ascii="Times New Roman" w:hAnsi="Times New Roman"/>
          <w:sz w:val="28"/>
          <w:szCs w:val="28"/>
        </w:rPr>
      </w:pPr>
      <w:r>
        <w:rPr>
          <w:rFonts w:ascii="Times New Roman" w:hAnsi="Times New Roman"/>
          <w:sz w:val="28"/>
          <w:szCs w:val="28"/>
        </w:rPr>
        <w:t xml:space="preserve">Я, ____________________________________________________________________,_________________ ___________________________________________________    </w:t>
      </w:r>
      <w:r>
        <w:rPr>
          <w:rFonts w:ascii="Times New Roman" w:hAnsi="Times New Roman"/>
        </w:rPr>
        <w:t>(дата  рождения)</w:t>
      </w:r>
      <w:r>
        <w:rPr>
          <w:rFonts w:ascii="Times New Roman" w:hAnsi="Times New Roman"/>
        </w:rPr>
        <w:tab/>
      </w:r>
      <w:r>
        <w:rPr>
          <w:rFonts w:ascii="Times New Roman" w:hAnsi="Times New Roman"/>
        </w:rPr>
        <w:tab/>
      </w:r>
      <w:r>
        <w:rPr>
          <w:rFonts w:ascii="Times New Roman" w:hAnsi="Times New Roman"/>
        </w:rPr>
        <w:t xml:space="preserve">          (место учебы/работы с указанием должности)</w:t>
      </w:r>
    </w:p>
    <w:p w14:paraId="4FA0C08C">
      <w:pPr>
        <w:spacing w:after="0" w:line="240" w:lineRule="auto"/>
        <w:ind w:firstLine="709"/>
        <w:rPr>
          <w:rFonts w:ascii="Times New Roman" w:hAnsi="Times New Roman"/>
          <w:sz w:val="28"/>
          <w:szCs w:val="28"/>
        </w:rPr>
      </w:pPr>
    </w:p>
    <w:p w14:paraId="1278958C">
      <w:pPr>
        <w:spacing w:after="0" w:line="240" w:lineRule="auto"/>
        <w:ind w:firstLine="709"/>
        <w:jc w:val="both"/>
        <w:rPr>
          <w:rFonts w:ascii="Times New Roman" w:hAnsi="Times New Roman"/>
          <w:sz w:val="28"/>
          <w:szCs w:val="28"/>
        </w:rPr>
      </w:pPr>
      <w:r>
        <w:rPr>
          <w:rFonts w:ascii="Times New Roman" w:hAnsi="Times New Roman"/>
          <w:sz w:val="28"/>
          <w:szCs w:val="28"/>
        </w:rPr>
        <w:t>Прошу включить меня в состав Молодёжн</w:t>
      </w:r>
      <w:r>
        <w:rPr>
          <w:rFonts w:ascii="Times New Roman" w:hAnsi="Times New Roman"/>
          <w:sz w:val="28"/>
          <w:szCs w:val="28"/>
          <w:lang w:val="ru-RU"/>
        </w:rPr>
        <w:t>ой палаты</w:t>
      </w:r>
      <w:r>
        <w:rPr>
          <w:rFonts w:ascii="Times New Roman" w:hAnsi="Times New Roman"/>
          <w:sz w:val="28"/>
          <w:szCs w:val="28"/>
        </w:rPr>
        <w:t xml:space="preserve"> при Собрании депутатов Копейского городского округа Челябинской области.</w:t>
      </w:r>
    </w:p>
    <w:p w14:paraId="204541CF">
      <w:pPr>
        <w:spacing w:after="0" w:line="240" w:lineRule="auto"/>
        <w:ind w:firstLine="709"/>
        <w:jc w:val="both"/>
        <w:rPr>
          <w:rFonts w:ascii="Times New Roman" w:hAnsi="Times New Roman"/>
          <w:sz w:val="28"/>
          <w:szCs w:val="28"/>
        </w:rPr>
      </w:pPr>
      <w:r>
        <w:rPr>
          <w:rFonts w:ascii="Times New Roman" w:hAnsi="Times New Roman"/>
          <w:sz w:val="28"/>
          <w:szCs w:val="28"/>
        </w:rPr>
        <w:t>С Положением о Молодёжн</w:t>
      </w:r>
      <w:r>
        <w:rPr>
          <w:rFonts w:ascii="Times New Roman" w:hAnsi="Times New Roman"/>
          <w:sz w:val="28"/>
          <w:szCs w:val="28"/>
          <w:lang w:val="ru-RU"/>
        </w:rPr>
        <w:t>ой палате</w:t>
      </w:r>
      <w:r>
        <w:rPr>
          <w:rFonts w:ascii="Times New Roman" w:hAnsi="Times New Roman"/>
          <w:sz w:val="28"/>
          <w:szCs w:val="28"/>
        </w:rPr>
        <w:t xml:space="preserve"> при Собрании депутатов Копейского городского округа ознакомлен (а).</w:t>
      </w:r>
    </w:p>
    <w:p w14:paraId="147CFDAB">
      <w:pPr>
        <w:spacing w:after="0" w:line="240" w:lineRule="auto"/>
        <w:ind w:firstLine="709"/>
        <w:jc w:val="both"/>
        <w:rPr>
          <w:rFonts w:ascii="Times New Roman" w:hAnsi="Times New Roman"/>
          <w:sz w:val="28"/>
          <w:szCs w:val="28"/>
        </w:rPr>
      </w:pPr>
      <w:r>
        <w:rPr>
          <w:rFonts w:ascii="Times New Roman" w:hAnsi="Times New Roman"/>
          <w:sz w:val="28"/>
          <w:szCs w:val="28"/>
        </w:rPr>
        <w:t>Прошу информировать меня о проведении заседаний Молодёжн</w:t>
      </w:r>
      <w:r>
        <w:rPr>
          <w:rFonts w:ascii="Times New Roman" w:hAnsi="Times New Roman"/>
          <w:sz w:val="28"/>
          <w:szCs w:val="28"/>
          <w:lang w:val="ru-RU"/>
        </w:rPr>
        <w:t>ой палаты</w:t>
      </w:r>
      <w:r>
        <w:rPr>
          <w:rFonts w:ascii="Times New Roman" w:hAnsi="Times New Roman"/>
          <w:sz w:val="28"/>
          <w:szCs w:val="28"/>
        </w:rPr>
        <w:t>при Собрании депутатов Копейского городского округа Челябинской области по телефону _____________________, или по электронной почте:_______________________________________________________________</w:t>
      </w:r>
    </w:p>
    <w:p w14:paraId="4A4E6843">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47B6E194">
      <w:pPr>
        <w:spacing w:after="0" w:line="240" w:lineRule="auto"/>
        <w:rPr>
          <w:rFonts w:ascii="Times New Roman" w:hAnsi="Times New Roman"/>
          <w:sz w:val="28"/>
          <w:szCs w:val="28"/>
        </w:rPr>
      </w:pPr>
    </w:p>
    <w:p w14:paraId="616B9822">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«____» ________20____г.                                         ____________</w:t>
      </w:r>
    </w:p>
    <w:p w14:paraId="7B6FB9CA">
      <w:pPr>
        <w:spacing w:after="0" w:line="240" w:lineRule="auto"/>
        <w:ind w:left="5664" w:leftChars="0" w:firstLine="708" w:firstLineChars="0"/>
        <w:jc w:val="both"/>
        <w:rPr>
          <w:rFonts w:ascii="Times New Roman" w:hAnsi="Times New Roman"/>
          <w:sz w:val="28"/>
          <w:szCs w:val="28"/>
          <w:lang w:eastAsia="en-US"/>
        </w:rPr>
      </w:pPr>
      <w:r>
        <w:rPr>
          <w:rFonts w:ascii="Times New Roman" w:hAnsi="Times New Roman"/>
          <w:sz w:val="28"/>
          <w:szCs w:val="28"/>
          <w:lang w:eastAsia="en-US"/>
        </w:rPr>
        <w:t>(подпись)</w:t>
      </w:r>
    </w:p>
    <w:p w14:paraId="774E7996">
      <w:pPr>
        <w:spacing w:after="0" w:line="240" w:lineRule="auto"/>
        <w:jc w:val="both"/>
        <w:rPr>
          <w:rFonts w:ascii="Times New Roman" w:hAnsi="Times New Roman"/>
          <w:sz w:val="28"/>
          <w:szCs w:val="28"/>
          <w:lang w:eastAsia="en-US"/>
        </w:rPr>
      </w:pPr>
    </w:p>
    <w:p w14:paraId="05D9AF5C">
      <w:pPr>
        <w:spacing w:after="0" w:line="24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D976E09">
      <w:pPr>
        <w:spacing w:after="0" w:line="240" w:lineRule="auto"/>
        <w:jc w:val="right"/>
        <w:rPr>
          <w:rFonts w:ascii="Times New Roman" w:hAnsi="Times New Roman"/>
          <w:sz w:val="24"/>
          <w:szCs w:val="24"/>
        </w:rPr>
      </w:pPr>
    </w:p>
    <w:p w14:paraId="0F6FC2DA">
      <w:pPr>
        <w:spacing w:after="0" w:line="240" w:lineRule="auto"/>
        <w:jc w:val="right"/>
        <w:rPr>
          <w:rFonts w:ascii="Times New Roman" w:hAnsi="Times New Roman"/>
          <w:sz w:val="24"/>
          <w:szCs w:val="24"/>
        </w:rPr>
      </w:pPr>
    </w:p>
    <w:p w14:paraId="53261AB6">
      <w:pPr>
        <w:spacing w:after="0" w:line="240" w:lineRule="auto"/>
        <w:jc w:val="right"/>
        <w:rPr>
          <w:rFonts w:ascii="Times New Roman" w:hAnsi="Times New Roman"/>
          <w:sz w:val="24"/>
          <w:szCs w:val="24"/>
        </w:rPr>
      </w:pPr>
    </w:p>
    <w:p w14:paraId="3C2CFCC9">
      <w:pPr>
        <w:spacing w:after="0" w:line="240" w:lineRule="auto"/>
        <w:jc w:val="right"/>
        <w:rPr>
          <w:rFonts w:ascii="Times New Roman" w:hAnsi="Times New Roman"/>
          <w:sz w:val="28"/>
          <w:szCs w:val="28"/>
        </w:rPr>
      </w:pPr>
    </w:p>
    <w:p w14:paraId="6FB27D7B">
      <w:pPr>
        <w:spacing w:after="0" w:line="240" w:lineRule="auto"/>
        <w:jc w:val="right"/>
        <w:rPr>
          <w:rFonts w:ascii="Times New Roman" w:hAnsi="Times New Roman"/>
          <w:sz w:val="28"/>
          <w:szCs w:val="28"/>
        </w:rPr>
      </w:pPr>
    </w:p>
    <w:p w14:paraId="05CE796C">
      <w:pPr>
        <w:spacing w:after="0" w:line="240" w:lineRule="auto"/>
        <w:jc w:val="right"/>
        <w:rPr>
          <w:rFonts w:ascii="Times New Roman" w:hAnsi="Times New Roman"/>
          <w:sz w:val="28"/>
          <w:szCs w:val="28"/>
        </w:rPr>
      </w:pPr>
    </w:p>
    <w:p w14:paraId="420D320B">
      <w:pPr>
        <w:spacing w:after="0" w:line="240" w:lineRule="auto"/>
        <w:jc w:val="right"/>
        <w:rPr>
          <w:rFonts w:ascii="Times New Roman" w:hAnsi="Times New Roman"/>
          <w:sz w:val="28"/>
          <w:szCs w:val="28"/>
        </w:rPr>
      </w:pPr>
    </w:p>
    <w:p w14:paraId="7A71E695">
      <w:pPr>
        <w:spacing w:after="0" w:line="240" w:lineRule="auto"/>
        <w:jc w:val="right"/>
        <w:rPr>
          <w:rFonts w:ascii="Times New Roman" w:hAnsi="Times New Roman"/>
          <w:sz w:val="28"/>
          <w:szCs w:val="28"/>
        </w:rPr>
      </w:pPr>
    </w:p>
    <w:p w14:paraId="3A8A38D6">
      <w:pPr>
        <w:spacing w:after="0" w:line="240" w:lineRule="auto"/>
        <w:jc w:val="right"/>
        <w:rPr>
          <w:rFonts w:ascii="Times New Roman" w:hAnsi="Times New Roman"/>
          <w:sz w:val="28"/>
          <w:szCs w:val="28"/>
        </w:rPr>
      </w:pPr>
    </w:p>
    <w:p w14:paraId="2127166C">
      <w:pPr>
        <w:spacing w:after="0" w:line="240" w:lineRule="auto"/>
        <w:jc w:val="right"/>
        <w:rPr>
          <w:rFonts w:ascii="Times New Roman" w:hAnsi="Times New Roman"/>
          <w:sz w:val="28"/>
          <w:szCs w:val="28"/>
        </w:rPr>
      </w:pPr>
    </w:p>
    <w:p w14:paraId="2A504C16">
      <w:pPr>
        <w:spacing w:after="0" w:line="240" w:lineRule="auto"/>
        <w:jc w:val="right"/>
        <w:rPr>
          <w:rFonts w:ascii="Times New Roman" w:hAnsi="Times New Roman"/>
          <w:sz w:val="28"/>
          <w:szCs w:val="28"/>
        </w:rPr>
      </w:pPr>
    </w:p>
    <w:p w14:paraId="2A51E2AF">
      <w:pPr>
        <w:spacing w:after="0" w:line="240" w:lineRule="auto"/>
        <w:jc w:val="right"/>
        <w:rPr>
          <w:rFonts w:ascii="Times New Roman" w:hAnsi="Times New Roman"/>
          <w:sz w:val="28"/>
          <w:szCs w:val="28"/>
        </w:rPr>
      </w:pPr>
      <w:r>
        <w:rPr>
          <w:rFonts w:ascii="Times New Roman" w:hAnsi="Times New Roman"/>
          <w:sz w:val="28"/>
          <w:szCs w:val="28"/>
        </w:rPr>
        <w:t>Приложение 2</w:t>
      </w:r>
    </w:p>
    <w:p w14:paraId="334BAE70">
      <w:pPr>
        <w:spacing w:after="0" w:line="240" w:lineRule="auto"/>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к Положению о Молодёжной</w:t>
      </w:r>
    </w:p>
    <w:p w14:paraId="1E6E73CD">
      <w:pPr>
        <w:spacing w:after="0" w:line="240" w:lineRule="auto"/>
        <w:jc w:val="right"/>
        <w:rPr>
          <w:rFonts w:ascii="Times New Roman" w:hAnsi="Times New Roman"/>
          <w:sz w:val="28"/>
          <w:szCs w:val="28"/>
        </w:rPr>
      </w:pPr>
      <w:r>
        <w:rPr>
          <w:rFonts w:ascii="Times New Roman" w:hAnsi="Times New Roman"/>
          <w:sz w:val="28"/>
          <w:szCs w:val="28"/>
        </w:rPr>
        <w:t>палате при Собрании</w:t>
      </w:r>
    </w:p>
    <w:p w14:paraId="71C065C9">
      <w:pPr>
        <w:spacing w:after="0" w:line="240" w:lineRule="auto"/>
        <w:ind w:left="2124"/>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депутатов Копейского городского </w:t>
      </w:r>
    </w:p>
    <w:p w14:paraId="12A23693">
      <w:pPr>
        <w:spacing w:after="0" w:line="240" w:lineRule="auto"/>
        <w:ind w:left="4248" w:firstLine="708"/>
        <w:jc w:val="right"/>
        <w:rPr>
          <w:rFonts w:ascii="Times New Roman" w:hAnsi="Times New Roman"/>
          <w:sz w:val="28"/>
          <w:szCs w:val="28"/>
        </w:rPr>
      </w:pPr>
      <w:r>
        <w:rPr>
          <w:rFonts w:ascii="Times New Roman" w:hAnsi="Times New Roman"/>
          <w:sz w:val="28"/>
          <w:szCs w:val="28"/>
        </w:rPr>
        <w:t>округа Челябинской области</w:t>
      </w:r>
      <w:r>
        <w:rPr>
          <w:rFonts w:ascii="Times New Roman" w:hAnsi="Times New Roman"/>
          <w:sz w:val="28"/>
          <w:szCs w:val="28"/>
        </w:rPr>
        <w:tab/>
      </w:r>
    </w:p>
    <w:p w14:paraId="2D586449">
      <w:pPr>
        <w:spacing w:after="0" w:line="240" w:lineRule="auto"/>
        <w:jc w:val="both"/>
        <w:rPr>
          <w:rFonts w:ascii="Times New Roman" w:hAnsi="Times New Roman"/>
          <w:sz w:val="28"/>
          <w:szCs w:val="28"/>
          <w:lang w:eastAsia="en-US"/>
        </w:rPr>
      </w:pPr>
    </w:p>
    <w:p w14:paraId="2959F611">
      <w:pPr>
        <w:spacing w:after="0" w:line="240" w:lineRule="auto"/>
        <w:jc w:val="center"/>
        <w:rPr>
          <w:rFonts w:ascii="Times New Roman" w:hAnsi="Times New Roman"/>
          <w:b/>
          <w:sz w:val="24"/>
          <w:szCs w:val="24"/>
          <w:lang w:eastAsia="en-US"/>
        </w:rPr>
      </w:pPr>
    </w:p>
    <w:p w14:paraId="044CDBD4">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АНКЕТА</w:t>
      </w:r>
    </w:p>
    <w:p w14:paraId="24BB6652">
      <w:pPr>
        <w:spacing w:after="0" w:line="240" w:lineRule="auto"/>
        <w:jc w:val="center"/>
        <w:rPr>
          <w:rFonts w:ascii="Times New Roman" w:hAnsi="Times New Roman"/>
          <w:sz w:val="28"/>
          <w:szCs w:val="28"/>
          <w:lang w:eastAsia="en-US"/>
        </w:rPr>
      </w:pPr>
    </w:p>
    <w:p w14:paraId="29E11568">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кандидата в состав Молодёжн</w:t>
      </w:r>
      <w:r>
        <w:rPr>
          <w:rFonts w:ascii="Times New Roman" w:hAnsi="Times New Roman"/>
          <w:sz w:val="28"/>
          <w:szCs w:val="28"/>
          <w:lang w:val="ru-RU" w:eastAsia="en-US"/>
        </w:rPr>
        <w:t>ой палаты</w:t>
      </w:r>
      <w:r>
        <w:rPr>
          <w:rFonts w:ascii="Times New Roman" w:hAnsi="Times New Roman"/>
          <w:sz w:val="28"/>
          <w:szCs w:val="28"/>
          <w:lang w:eastAsia="en-US"/>
        </w:rPr>
        <w:t xml:space="preserve"> при Собрании депутатов Копейского городского округа Челябинской области</w:t>
      </w:r>
    </w:p>
    <w:p w14:paraId="167BB4E7">
      <w:pPr>
        <w:spacing w:after="0" w:line="240" w:lineRule="auto"/>
        <w:jc w:val="center"/>
        <w:rPr>
          <w:rFonts w:ascii="Times New Roman" w:hAnsi="Times New Roman"/>
          <w:sz w:val="28"/>
          <w:szCs w:val="28"/>
          <w:lang w:eastAsia="en-US"/>
        </w:rPr>
      </w:pPr>
    </w:p>
    <w:p w14:paraId="4C1255C3">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1. Фамилия __________________________________________________________</w:t>
      </w:r>
    </w:p>
    <w:p w14:paraId="188FFA52">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Имя ________________________________________________________________</w:t>
      </w:r>
    </w:p>
    <w:p w14:paraId="4F07F00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Отчество ____________________________________________________________</w:t>
      </w:r>
    </w:p>
    <w:p w14:paraId="2E8E40E8">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2. Дата рождения (число, месяц, год) ____________________________________</w:t>
      </w:r>
    </w:p>
    <w:p w14:paraId="4E13E87E">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3. Образование_______________________________________________________</w:t>
      </w:r>
    </w:p>
    <w:p w14:paraId="53C60F76">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_________________________________________________________________</w:t>
      </w:r>
    </w:p>
    <w:p w14:paraId="704EBE1A">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специальность по образованию__________________________________________</w:t>
      </w:r>
    </w:p>
    <w:p w14:paraId="0C413999">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достижения и награды_________________________________________________</w:t>
      </w:r>
    </w:p>
    <w:p w14:paraId="47BB416C">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____________________________________________________________________</w:t>
      </w:r>
    </w:p>
    <w:p w14:paraId="56B45BF9">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4. Гражданство _______________________________________________________</w:t>
      </w:r>
    </w:p>
    <w:p w14:paraId="102F3D43">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5. Место работы (учебы), занимаемая должность___________________________</w:t>
      </w:r>
    </w:p>
    <w:p w14:paraId="04041022">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____________________________________________________________________</w:t>
      </w:r>
    </w:p>
    <w:p w14:paraId="56D162A2">
      <w:pPr>
        <w:spacing w:after="0" w:line="240" w:lineRule="auto"/>
        <w:jc w:val="center"/>
        <w:rPr>
          <w:rFonts w:ascii="Times New Roman" w:hAnsi="Times New Roman"/>
          <w:lang w:eastAsia="en-US"/>
        </w:rPr>
      </w:pPr>
      <w:r>
        <w:rPr>
          <w:rFonts w:ascii="Times New Roman" w:hAnsi="Times New Roman"/>
          <w:lang w:eastAsia="en-US"/>
        </w:rPr>
        <w:t>_______________________________________________________________________________________ (полное наименование предприятия (учебного заведения)</w:t>
      </w:r>
    </w:p>
    <w:p w14:paraId="66BC68B4">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6. Место жительства __________________________________________________</w:t>
      </w:r>
    </w:p>
    <w:p w14:paraId="2F96069B">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____________________________________________________________________</w:t>
      </w:r>
    </w:p>
    <w:p w14:paraId="56414A05">
      <w:pPr>
        <w:spacing w:after="0" w:line="240" w:lineRule="auto"/>
        <w:jc w:val="center"/>
        <w:rPr>
          <w:rFonts w:ascii="Times New Roman" w:hAnsi="Times New Roman"/>
          <w:lang w:eastAsia="en-US"/>
        </w:rPr>
      </w:pPr>
      <w:r>
        <w:rPr>
          <w:rFonts w:ascii="Times New Roman" w:hAnsi="Times New Roman"/>
          <w:lang w:eastAsia="en-US"/>
        </w:rPr>
        <w:t>(полный адрес, включая индекс)</w:t>
      </w:r>
    </w:p>
    <w:p w14:paraId="457CCDA5">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7. Телефоны: служебный _______________ домашний ________________</w:t>
      </w:r>
    </w:p>
    <w:p w14:paraId="6FDBD3F9">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8. Паспорт серия ________ номер _____________</w:t>
      </w:r>
    </w:p>
    <w:p w14:paraId="7A6F13B1">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Выдан «____» _________ 20___г.___________________________________</w:t>
      </w:r>
    </w:p>
    <w:p w14:paraId="25F69F17">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________________________________________________________________</w:t>
      </w:r>
    </w:p>
    <w:p w14:paraId="06B4066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(кем и когда выдан)</w:t>
      </w:r>
    </w:p>
    <w:p w14:paraId="371702D2">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«____» ________20____г.                                         ____________(подпись)</w:t>
      </w:r>
    </w:p>
    <w:p w14:paraId="4CA5B357">
      <w:pPr>
        <w:spacing w:after="0" w:line="240" w:lineRule="auto"/>
        <w:jc w:val="both"/>
        <w:rPr>
          <w:rFonts w:ascii="Times New Roman" w:hAnsi="Times New Roman"/>
          <w:sz w:val="28"/>
          <w:szCs w:val="28"/>
          <w:lang w:eastAsia="en-US"/>
        </w:rPr>
      </w:pPr>
    </w:p>
    <w:p w14:paraId="55AC8B09">
      <w:pPr>
        <w:spacing w:after="0" w:line="240" w:lineRule="auto"/>
        <w:jc w:val="both"/>
        <w:rPr>
          <w:rFonts w:ascii="Times New Roman" w:hAnsi="Times New Roman"/>
          <w:sz w:val="28"/>
          <w:szCs w:val="28"/>
          <w:lang w:eastAsia="en-US"/>
        </w:rPr>
      </w:pPr>
    </w:p>
    <w:p w14:paraId="3F75DC8E">
      <w:pPr>
        <w:spacing w:after="0" w:line="240" w:lineRule="auto"/>
        <w:jc w:val="both"/>
        <w:rPr>
          <w:rFonts w:ascii="Times New Roman" w:hAnsi="Times New Roman"/>
          <w:b/>
          <w:sz w:val="24"/>
          <w:szCs w:val="24"/>
          <w:lang w:eastAsia="en-US"/>
        </w:rPr>
      </w:pPr>
      <w:r>
        <w:rPr>
          <w:rFonts w:ascii="Times New Roman" w:hAnsi="Times New Roman"/>
          <w:lang w:eastAsia="en-US"/>
        </w:rPr>
        <w:t>Прим. Данные заполняются лично.</w:t>
      </w:r>
    </w:p>
    <w:p w14:paraId="3D197473">
      <w:pPr>
        <w:spacing w:after="0" w:line="240" w:lineRule="auto"/>
        <w:ind w:left="4248" w:firstLine="708"/>
        <w:jc w:val="right"/>
        <w:rPr>
          <w:rFonts w:ascii="Times New Roman" w:hAnsi="Times New Roman"/>
          <w:sz w:val="28"/>
          <w:szCs w:val="28"/>
        </w:rPr>
      </w:pPr>
    </w:p>
    <w:p w14:paraId="25FC2B04">
      <w:pPr>
        <w:spacing w:after="0" w:line="240" w:lineRule="auto"/>
        <w:ind w:left="4248" w:firstLine="708"/>
        <w:jc w:val="right"/>
        <w:rPr>
          <w:rFonts w:ascii="Times New Roman" w:hAnsi="Times New Roman"/>
          <w:sz w:val="28"/>
          <w:szCs w:val="28"/>
        </w:rPr>
      </w:pPr>
    </w:p>
    <w:p w14:paraId="233878CE">
      <w:pPr>
        <w:spacing w:after="0" w:line="240" w:lineRule="auto"/>
        <w:ind w:left="4248" w:firstLine="708"/>
        <w:jc w:val="right"/>
        <w:rPr>
          <w:rFonts w:ascii="Times New Roman" w:hAnsi="Times New Roman"/>
          <w:sz w:val="28"/>
          <w:szCs w:val="28"/>
        </w:rPr>
      </w:pPr>
    </w:p>
    <w:p w14:paraId="63546625">
      <w:pPr>
        <w:spacing w:after="0" w:line="240" w:lineRule="auto"/>
        <w:ind w:left="4248" w:firstLine="708"/>
        <w:jc w:val="right"/>
        <w:rPr>
          <w:rFonts w:ascii="Times New Roman" w:hAnsi="Times New Roman"/>
          <w:sz w:val="28"/>
          <w:szCs w:val="28"/>
        </w:rPr>
      </w:pPr>
    </w:p>
    <w:p w14:paraId="0A62A5A3">
      <w:pPr>
        <w:spacing w:after="0" w:line="240" w:lineRule="auto"/>
        <w:ind w:left="4248" w:firstLine="708"/>
        <w:jc w:val="right"/>
        <w:rPr>
          <w:rFonts w:ascii="Times New Roman" w:hAnsi="Times New Roman"/>
          <w:sz w:val="28"/>
          <w:szCs w:val="28"/>
        </w:rPr>
      </w:pPr>
    </w:p>
    <w:p w14:paraId="3CACDCAF">
      <w:pPr>
        <w:spacing w:after="0" w:line="240" w:lineRule="auto"/>
        <w:ind w:left="4248" w:firstLine="708"/>
        <w:jc w:val="right"/>
        <w:rPr>
          <w:rFonts w:ascii="Times New Roman" w:hAnsi="Times New Roman"/>
          <w:sz w:val="28"/>
          <w:szCs w:val="28"/>
        </w:rPr>
      </w:pPr>
    </w:p>
    <w:p w14:paraId="3D3F9A52">
      <w:pPr>
        <w:spacing w:after="0" w:line="240" w:lineRule="auto"/>
        <w:ind w:left="4248" w:firstLine="708"/>
        <w:jc w:val="right"/>
        <w:rPr>
          <w:rFonts w:ascii="Times New Roman" w:hAnsi="Times New Roman"/>
          <w:sz w:val="28"/>
          <w:szCs w:val="28"/>
        </w:rPr>
      </w:pPr>
    </w:p>
    <w:p w14:paraId="6BA904EF">
      <w:pPr>
        <w:spacing w:after="0" w:line="240" w:lineRule="auto"/>
        <w:ind w:left="4248" w:firstLine="708"/>
        <w:jc w:val="right"/>
        <w:rPr>
          <w:rFonts w:ascii="Times New Roman" w:hAnsi="Times New Roman"/>
          <w:sz w:val="28"/>
          <w:szCs w:val="28"/>
        </w:rPr>
      </w:pPr>
    </w:p>
    <w:p w14:paraId="7097FCC7">
      <w:pPr>
        <w:spacing w:after="0" w:line="240" w:lineRule="auto"/>
        <w:ind w:left="4248" w:firstLine="708"/>
        <w:jc w:val="right"/>
        <w:rPr>
          <w:rFonts w:ascii="Times New Roman" w:hAnsi="Times New Roman"/>
          <w:sz w:val="28"/>
          <w:szCs w:val="28"/>
        </w:rPr>
      </w:pPr>
    </w:p>
    <w:p w14:paraId="57BE05BE">
      <w:pPr>
        <w:spacing w:after="0" w:line="240" w:lineRule="auto"/>
        <w:ind w:left="4248" w:firstLine="708"/>
        <w:jc w:val="right"/>
        <w:rPr>
          <w:rFonts w:ascii="Times New Roman" w:hAnsi="Times New Roman"/>
          <w:sz w:val="28"/>
          <w:szCs w:val="28"/>
        </w:rPr>
      </w:pPr>
      <w:r>
        <w:rPr>
          <w:rFonts w:ascii="Times New Roman" w:hAnsi="Times New Roman"/>
          <w:sz w:val="28"/>
          <w:szCs w:val="28"/>
        </w:rPr>
        <w:t>Приложение 3</w:t>
      </w:r>
    </w:p>
    <w:p w14:paraId="6CF2E7D2">
      <w:pPr>
        <w:spacing w:after="0" w:line="240" w:lineRule="auto"/>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к Положению о Молодёжной</w:t>
      </w:r>
    </w:p>
    <w:p w14:paraId="71780099">
      <w:pPr>
        <w:spacing w:after="0" w:line="240" w:lineRule="auto"/>
        <w:jc w:val="right"/>
        <w:rPr>
          <w:rFonts w:ascii="Times New Roman" w:hAnsi="Times New Roman"/>
          <w:sz w:val="28"/>
          <w:szCs w:val="28"/>
        </w:rPr>
      </w:pPr>
      <w:r>
        <w:rPr>
          <w:rFonts w:ascii="Times New Roman" w:hAnsi="Times New Roman"/>
          <w:sz w:val="28"/>
          <w:szCs w:val="28"/>
        </w:rPr>
        <w:t>палате при Собрании</w:t>
      </w:r>
    </w:p>
    <w:p w14:paraId="39010642">
      <w:pPr>
        <w:spacing w:after="0" w:line="240" w:lineRule="auto"/>
        <w:ind w:left="2124"/>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депутатов Копейского городского </w:t>
      </w:r>
    </w:p>
    <w:p w14:paraId="325841E7">
      <w:pPr>
        <w:spacing w:after="0" w:line="240" w:lineRule="auto"/>
        <w:ind w:left="4248" w:firstLine="708"/>
        <w:jc w:val="right"/>
        <w:rPr>
          <w:rFonts w:ascii="Times New Roman" w:hAnsi="Times New Roman"/>
          <w:sz w:val="28"/>
          <w:szCs w:val="28"/>
        </w:rPr>
      </w:pPr>
      <w:r>
        <w:rPr>
          <w:rFonts w:ascii="Times New Roman" w:hAnsi="Times New Roman"/>
          <w:sz w:val="28"/>
          <w:szCs w:val="28"/>
        </w:rPr>
        <w:t>округа Челябинской области</w:t>
      </w:r>
    </w:p>
    <w:p w14:paraId="74694DD0">
      <w:pPr>
        <w:spacing w:after="0" w:line="240" w:lineRule="auto"/>
        <w:ind w:left="4248" w:firstLine="708"/>
        <w:jc w:val="both"/>
        <w:rPr>
          <w:rFonts w:ascii="Times New Roman" w:hAnsi="Times New Roman"/>
          <w:sz w:val="24"/>
          <w:szCs w:val="24"/>
        </w:rPr>
      </w:pPr>
    </w:p>
    <w:p w14:paraId="3365063B">
      <w:pPr>
        <w:spacing w:after="0" w:line="240" w:lineRule="auto"/>
        <w:jc w:val="center"/>
        <w:rPr>
          <w:rFonts w:ascii="Times New Roman" w:hAnsi="Times New Roman"/>
          <w:sz w:val="24"/>
          <w:szCs w:val="28"/>
        </w:rPr>
      </w:pPr>
    </w:p>
    <w:p w14:paraId="580E89EF">
      <w:pPr>
        <w:spacing w:after="0" w:line="240" w:lineRule="auto"/>
        <w:jc w:val="center"/>
        <w:rPr>
          <w:rFonts w:ascii="Times New Roman" w:hAnsi="Times New Roman"/>
          <w:sz w:val="24"/>
          <w:szCs w:val="28"/>
        </w:rPr>
      </w:pPr>
      <w:r>
        <w:rPr>
          <w:rFonts w:ascii="Times New Roman" w:hAnsi="Times New Roman"/>
          <w:sz w:val="24"/>
          <w:szCs w:val="28"/>
        </w:rPr>
        <w:t>Согласие на обработку персональных данных</w:t>
      </w:r>
    </w:p>
    <w:p w14:paraId="0A639358">
      <w:pPr>
        <w:spacing w:after="0" w:line="240" w:lineRule="auto"/>
        <w:rPr>
          <w:rFonts w:ascii="Times New Roman" w:hAnsi="Times New Roman"/>
          <w:sz w:val="24"/>
          <w:szCs w:val="28"/>
        </w:rPr>
      </w:pPr>
    </w:p>
    <w:p w14:paraId="46F6789D">
      <w:pPr>
        <w:tabs>
          <w:tab w:val="left" w:pos="7797"/>
          <w:tab w:val="left" w:pos="9639"/>
        </w:tabs>
        <w:spacing w:after="0" w:line="240" w:lineRule="auto"/>
        <w:jc w:val="both"/>
        <w:rPr>
          <w:rFonts w:ascii="Times New Roman" w:hAnsi="Times New Roman"/>
          <w:sz w:val="24"/>
          <w:szCs w:val="28"/>
        </w:rPr>
      </w:pPr>
      <w:r>
        <w:rPr>
          <w:rFonts w:ascii="Times New Roman" w:hAnsi="Times New Roman"/>
          <w:sz w:val="24"/>
          <w:szCs w:val="28"/>
        </w:rPr>
        <w:t>Я, _____________________________________________________________________________,</w:t>
      </w:r>
    </w:p>
    <w:p w14:paraId="75558ED4">
      <w:pPr>
        <w:tabs>
          <w:tab w:val="left" w:pos="7797"/>
          <w:tab w:val="left" w:pos="9639"/>
        </w:tabs>
        <w:spacing w:after="0" w:line="240" w:lineRule="auto"/>
        <w:jc w:val="center"/>
        <w:rPr>
          <w:rFonts w:ascii="Times New Roman" w:hAnsi="Times New Roman"/>
          <w:sz w:val="24"/>
          <w:szCs w:val="28"/>
        </w:rPr>
      </w:pPr>
      <w:r>
        <w:rPr>
          <w:rFonts w:ascii="Times New Roman" w:hAnsi="Times New Roman"/>
          <w:sz w:val="24"/>
          <w:szCs w:val="28"/>
        </w:rPr>
        <w:t>(фамилия, имя, отчество)</w:t>
      </w:r>
    </w:p>
    <w:p w14:paraId="071779A7">
      <w:pPr>
        <w:tabs>
          <w:tab w:val="left" w:pos="7797"/>
          <w:tab w:val="left" w:pos="9639"/>
        </w:tabs>
        <w:spacing w:after="0" w:line="240" w:lineRule="auto"/>
        <w:jc w:val="both"/>
        <w:rPr>
          <w:rFonts w:ascii="Times New Roman" w:hAnsi="Times New Roman"/>
          <w:sz w:val="24"/>
          <w:szCs w:val="28"/>
        </w:rPr>
      </w:pPr>
      <w:r>
        <w:rPr>
          <w:rFonts w:ascii="Times New Roman" w:hAnsi="Times New Roman"/>
          <w:sz w:val="24"/>
          <w:szCs w:val="28"/>
        </w:rPr>
        <w:t>зарегистрированный (ая) по адресу: ________________________________________________</w:t>
      </w:r>
    </w:p>
    <w:p w14:paraId="01339AE9">
      <w:pPr>
        <w:tabs>
          <w:tab w:val="left" w:pos="7797"/>
          <w:tab w:val="left" w:pos="9639"/>
        </w:tabs>
        <w:spacing w:after="0" w:line="240" w:lineRule="auto"/>
        <w:jc w:val="both"/>
        <w:rPr>
          <w:rFonts w:ascii="Times New Roman" w:hAnsi="Times New Roman"/>
          <w:sz w:val="24"/>
          <w:szCs w:val="28"/>
        </w:rPr>
      </w:pPr>
      <w:r>
        <w:rPr>
          <w:rFonts w:ascii="Times New Roman" w:hAnsi="Times New Roman"/>
          <w:sz w:val="24"/>
          <w:szCs w:val="28"/>
        </w:rPr>
        <w:t>_______________________________________________________________________________,</w:t>
      </w:r>
    </w:p>
    <w:p w14:paraId="2A5753EC">
      <w:pPr>
        <w:tabs>
          <w:tab w:val="left" w:pos="7797"/>
          <w:tab w:val="left" w:pos="9639"/>
        </w:tabs>
        <w:spacing w:after="0" w:line="240" w:lineRule="auto"/>
        <w:jc w:val="both"/>
        <w:rPr>
          <w:rFonts w:ascii="Times New Roman" w:hAnsi="Times New Roman"/>
          <w:sz w:val="24"/>
          <w:szCs w:val="28"/>
        </w:rPr>
      </w:pPr>
      <w:r>
        <w:rPr>
          <w:rFonts w:ascii="Times New Roman" w:hAnsi="Times New Roman"/>
          <w:sz w:val="24"/>
          <w:szCs w:val="28"/>
        </w:rPr>
        <w:t xml:space="preserve">серия _________ № ____________ выдан ___________________________________________ </w:t>
      </w:r>
    </w:p>
    <w:p w14:paraId="50210392">
      <w:pPr>
        <w:tabs>
          <w:tab w:val="left" w:pos="7797"/>
          <w:tab w:val="left" w:pos="9639"/>
        </w:tabs>
        <w:spacing w:after="0" w:line="240" w:lineRule="auto"/>
        <w:jc w:val="both"/>
        <w:rPr>
          <w:rFonts w:ascii="Times New Roman" w:hAnsi="Times New Roman"/>
          <w:sz w:val="24"/>
          <w:szCs w:val="28"/>
        </w:rPr>
      </w:pPr>
      <w:r>
        <w:rPr>
          <w:rFonts w:ascii="Times New Roman" w:hAnsi="Times New Roman"/>
          <w:sz w:val="24"/>
          <w:szCs w:val="28"/>
        </w:rPr>
        <w:t xml:space="preserve">(документа, удостоверяющего личность)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 xml:space="preserve"> (дата выдачи)</w:t>
      </w:r>
    </w:p>
    <w:p w14:paraId="39A4AA83">
      <w:pPr>
        <w:tabs>
          <w:tab w:val="left" w:pos="7797"/>
          <w:tab w:val="left" w:pos="9639"/>
        </w:tabs>
        <w:spacing w:after="0" w:line="240" w:lineRule="auto"/>
        <w:jc w:val="both"/>
        <w:rPr>
          <w:rFonts w:ascii="Times New Roman" w:hAnsi="Times New Roman"/>
          <w:sz w:val="24"/>
          <w:szCs w:val="28"/>
        </w:rPr>
      </w:pPr>
      <w:r>
        <w:rPr>
          <w:rFonts w:ascii="Times New Roman" w:hAnsi="Times New Roman"/>
          <w:sz w:val="24"/>
          <w:szCs w:val="28"/>
        </w:rPr>
        <w:t>_______________________________________________________________________________,</w:t>
      </w:r>
    </w:p>
    <w:p w14:paraId="191FEAB1">
      <w:pPr>
        <w:tabs>
          <w:tab w:val="left" w:pos="7797"/>
          <w:tab w:val="left" w:pos="9639"/>
        </w:tabs>
        <w:spacing w:after="0" w:line="240" w:lineRule="auto"/>
        <w:jc w:val="center"/>
        <w:rPr>
          <w:rFonts w:ascii="Times New Roman" w:hAnsi="Times New Roman"/>
          <w:sz w:val="24"/>
          <w:szCs w:val="28"/>
        </w:rPr>
      </w:pPr>
      <w:r>
        <w:rPr>
          <w:rFonts w:ascii="Times New Roman" w:hAnsi="Times New Roman"/>
          <w:sz w:val="24"/>
          <w:szCs w:val="28"/>
        </w:rPr>
        <w:t>(орган, выдавший документ, удостоверяющий личность)</w:t>
      </w:r>
    </w:p>
    <w:p w14:paraId="660E381F">
      <w:pPr>
        <w:tabs>
          <w:tab w:val="left" w:pos="7797"/>
          <w:tab w:val="left" w:pos="9639"/>
        </w:tabs>
        <w:spacing w:after="0" w:line="240" w:lineRule="auto"/>
        <w:jc w:val="both"/>
        <w:rPr>
          <w:rFonts w:ascii="Times New Roman" w:hAnsi="Times New Roman"/>
          <w:sz w:val="24"/>
          <w:szCs w:val="28"/>
        </w:rPr>
      </w:pPr>
      <w:r>
        <w:rPr>
          <w:rFonts w:ascii="Times New Roman" w:hAnsi="Times New Roman"/>
          <w:sz w:val="24"/>
          <w:szCs w:val="28"/>
        </w:rPr>
        <w:t>_______________________________________________________________________________,</w:t>
      </w:r>
    </w:p>
    <w:p w14:paraId="16612A6A">
      <w:pPr>
        <w:spacing w:after="0" w:line="240" w:lineRule="auto"/>
        <w:jc w:val="both"/>
        <w:rPr>
          <w:rFonts w:ascii="Times New Roman" w:hAnsi="Times New Roman"/>
          <w:sz w:val="24"/>
          <w:szCs w:val="28"/>
        </w:rPr>
      </w:pPr>
      <w:r>
        <w:rPr>
          <w:rFonts w:ascii="Times New Roman" w:hAnsi="Times New Roman"/>
          <w:sz w:val="24"/>
          <w:szCs w:val="28"/>
        </w:rPr>
        <w:t>в соответствии со статьей 9 Федерального  закона  от 27 июля 2006 г. № 152-ФЗ «О персональных данных» настоящим даю свое согласие на обработку моих персональных данных Собранию депутатов Копейского городского округа Челябинской области (456618, Челябинская обл., г. Копейск, ул. Ленина, д. 52, ИНН 7411014789, ОГРН 1027400777910).</w:t>
      </w:r>
    </w:p>
    <w:p w14:paraId="221984E0">
      <w:pPr>
        <w:spacing w:after="0" w:line="240" w:lineRule="auto"/>
        <w:jc w:val="both"/>
        <w:rPr>
          <w:rFonts w:ascii="Times New Roman" w:hAnsi="Times New Roman"/>
          <w:sz w:val="24"/>
          <w:szCs w:val="28"/>
        </w:rPr>
      </w:pPr>
      <w:r>
        <w:rPr>
          <w:rFonts w:ascii="Times New Roman" w:hAnsi="Times New Roman"/>
          <w:sz w:val="24"/>
          <w:szCs w:val="28"/>
        </w:rPr>
        <w:tab/>
      </w:r>
      <w:r>
        <w:rPr>
          <w:rFonts w:ascii="Times New Roman" w:hAnsi="Times New Roman"/>
          <w:sz w:val="24"/>
          <w:szCs w:val="28"/>
        </w:rPr>
        <w:t>Обработка персональных данных осуществляется в целях формирования и организации работы Молодёжной палаты, включения кандидатур в состав Молодёжной палаты, взаимодействия с органами власти и другими организациями, проведения мероприятий, ведения документации и отчетности.</w:t>
      </w:r>
    </w:p>
    <w:p w14:paraId="6D4BF2FC">
      <w:pPr>
        <w:spacing w:after="0" w:line="240" w:lineRule="auto"/>
        <w:jc w:val="both"/>
        <w:rPr>
          <w:rFonts w:ascii="Times New Roman" w:hAnsi="Times New Roman"/>
          <w:sz w:val="24"/>
          <w:szCs w:val="28"/>
        </w:rPr>
      </w:pPr>
      <w:r>
        <w:rPr>
          <w:rFonts w:ascii="Times New Roman" w:hAnsi="Times New Roman"/>
          <w:sz w:val="24"/>
          <w:szCs w:val="28"/>
        </w:rPr>
        <w:tab/>
      </w:r>
      <w:r>
        <w:rPr>
          <w:rFonts w:ascii="Times New Roman" w:hAnsi="Times New Roman"/>
          <w:sz w:val="24"/>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BF615AA">
      <w:pPr>
        <w:spacing w:after="0" w:line="240" w:lineRule="auto"/>
        <w:jc w:val="both"/>
        <w:rPr>
          <w:rFonts w:hint="default" w:ascii="Times New Roman" w:hAnsi="Times New Roman"/>
          <w:sz w:val="24"/>
          <w:szCs w:val="28"/>
          <w:lang w:val="ru-RU"/>
        </w:rPr>
      </w:pPr>
      <w:r>
        <w:rPr>
          <w:rFonts w:ascii="Times New Roman" w:hAnsi="Times New Roman"/>
          <w:sz w:val="24"/>
          <w:szCs w:val="28"/>
        </w:rPr>
        <w:tab/>
      </w:r>
      <w:r>
        <w:rPr>
          <w:rFonts w:ascii="Times New Roman" w:hAnsi="Times New Roman"/>
          <w:sz w:val="24"/>
          <w:szCs w:val="28"/>
        </w:rPr>
        <w:t>Также выражаю согласие на опубликование (обнародование) и размещение на официальном сайте Собрания депутатов Копейского городского округа Челябинской области в информационно-телекоммуникационной сети «Интернет» сведений обо мне, как о</w:t>
      </w:r>
      <w:r>
        <w:rPr>
          <w:rFonts w:hint="default" w:ascii="Times New Roman" w:hAnsi="Times New Roman"/>
          <w:sz w:val="24"/>
          <w:szCs w:val="28"/>
          <w:lang w:val="ru-RU"/>
        </w:rPr>
        <w:t xml:space="preserve"> члене Молодёжной палаты при Собрании депутатов Копейского городского округа.</w:t>
      </w:r>
    </w:p>
    <w:p w14:paraId="5CA11FF7">
      <w:pPr>
        <w:spacing w:after="0" w:line="240" w:lineRule="auto"/>
        <w:jc w:val="both"/>
        <w:rPr>
          <w:rFonts w:ascii="Times New Roman" w:hAnsi="Times New Roman"/>
          <w:sz w:val="24"/>
          <w:szCs w:val="28"/>
        </w:rPr>
      </w:pPr>
      <w:r>
        <w:rPr>
          <w:rFonts w:ascii="Times New Roman" w:hAnsi="Times New Roman"/>
          <w:sz w:val="24"/>
          <w:szCs w:val="28"/>
        </w:rPr>
        <w:tab/>
      </w:r>
      <w:r>
        <w:rPr>
          <w:rFonts w:ascii="Times New Roman" w:hAnsi="Times New Roman"/>
          <w:sz w:val="24"/>
          <w:szCs w:val="28"/>
        </w:rPr>
        <w:t>Настоящее согласие дается на срок по достижении целей обработки или в случае утраты необходимости в достижении этих целей, если иное не предусмотрено Федеральным законом.</w:t>
      </w:r>
    </w:p>
    <w:p w14:paraId="3C0EF84E">
      <w:pPr>
        <w:spacing w:after="0" w:line="240" w:lineRule="auto"/>
        <w:jc w:val="both"/>
        <w:rPr>
          <w:rFonts w:ascii="Times New Roman" w:hAnsi="Times New Roman"/>
          <w:sz w:val="24"/>
          <w:szCs w:val="28"/>
        </w:rPr>
      </w:pPr>
      <w:r>
        <w:rPr>
          <w:rFonts w:ascii="Times New Roman" w:hAnsi="Times New Roman"/>
          <w:sz w:val="24"/>
          <w:szCs w:val="28"/>
        </w:rPr>
        <w:t>Согласие на обработку персональных данных может быть отозвано.</w:t>
      </w:r>
    </w:p>
    <w:p w14:paraId="78453A25">
      <w:pPr>
        <w:spacing w:after="0" w:line="240" w:lineRule="auto"/>
        <w:rPr>
          <w:rFonts w:ascii="Times New Roman" w:hAnsi="Times New Roman"/>
          <w:sz w:val="24"/>
          <w:szCs w:val="28"/>
        </w:rPr>
      </w:pPr>
      <w:r>
        <w:rPr>
          <w:rFonts w:ascii="Times New Roman" w:hAnsi="Times New Roman"/>
          <w:sz w:val="24"/>
          <w:szCs w:val="28"/>
        </w:rPr>
        <w:t>______________________________________________/__________________</w:t>
      </w:r>
    </w:p>
    <w:p w14:paraId="61360B48">
      <w:pPr>
        <w:spacing w:after="0" w:line="240" w:lineRule="auto"/>
        <w:rPr>
          <w:rFonts w:ascii="Times New Roman" w:hAnsi="Times New Roman"/>
          <w:sz w:val="24"/>
          <w:szCs w:val="28"/>
        </w:rPr>
      </w:pPr>
      <w:r>
        <w:rPr>
          <w:rFonts w:ascii="Times New Roman" w:hAnsi="Times New Roman"/>
          <w:sz w:val="24"/>
          <w:szCs w:val="28"/>
        </w:rPr>
        <w:t xml:space="preserve">(фамилия, имя, отчество)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(подпись)</w:t>
      </w:r>
    </w:p>
    <w:p w14:paraId="3F6B5E34">
      <w:pPr>
        <w:spacing w:after="0" w:line="240" w:lineRule="auto"/>
        <w:jc w:val="right"/>
        <w:rPr>
          <w:rFonts w:ascii="Times New Roman" w:hAnsi="Times New Roman"/>
          <w:sz w:val="24"/>
          <w:szCs w:val="28"/>
        </w:rPr>
      </w:pPr>
    </w:p>
    <w:p w14:paraId="753D2CE8">
      <w:pPr>
        <w:spacing w:after="0" w:line="240" w:lineRule="auto"/>
        <w:jc w:val="right"/>
        <w:rPr>
          <w:rFonts w:ascii="Times New Roman" w:hAnsi="Times New Roman"/>
          <w:sz w:val="24"/>
          <w:szCs w:val="28"/>
        </w:rPr>
      </w:pPr>
    </w:p>
    <w:p w14:paraId="3928768C">
      <w:pPr>
        <w:spacing w:after="0" w:line="240" w:lineRule="auto"/>
        <w:jc w:val="right"/>
        <w:rPr>
          <w:rFonts w:ascii="Times New Roman" w:hAnsi="Times New Roman"/>
          <w:sz w:val="24"/>
          <w:szCs w:val="28"/>
        </w:rPr>
      </w:pPr>
    </w:p>
    <w:p w14:paraId="487ECD45">
      <w:pPr>
        <w:spacing w:after="0" w:line="240" w:lineRule="auto"/>
        <w:jc w:val="right"/>
        <w:rPr>
          <w:rFonts w:ascii="Times New Roman" w:hAnsi="Times New Roman"/>
          <w:sz w:val="24"/>
          <w:szCs w:val="28"/>
        </w:rPr>
      </w:pPr>
    </w:p>
    <w:p w14:paraId="69D69F13">
      <w:pPr>
        <w:spacing w:after="0" w:line="240" w:lineRule="auto"/>
        <w:jc w:val="right"/>
        <w:rPr>
          <w:rFonts w:ascii="Times New Roman" w:hAnsi="Times New Roman"/>
          <w:sz w:val="28"/>
          <w:szCs w:val="28"/>
        </w:rPr>
      </w:pPr>
    </w:p>
    <w:p w14:paraId="6E645A12">
      <w:pPr>
        <w:spacing w:after="0" w:line="240" w:lineRule="auto"/>
        <w:jc w:val="right"/>
        <w:rPr>
          <w:rFonts w:ascii="Times New Roman" w:hAnsi="Times New Roman"/>
          <w:sz w:val="28"/>
          <w:szCs w:val="28"/>
        </w:rPr>
      </w:pPr>
    </w:p>
    <w:p w14:paraId="16BD1380">
      <w:pPr>
        <w:spacing w:after="0" w:line="240" w:lineRule="auto"/>
        <w:jc w:val="right"/>
        <w:rPr>
          <w:rFonts w:ascii="Times New Roman" w:hAnsi="Times New Roman"/>
          <w:sz w:val="28"/>
          <w:szCs w:val="28"/>
        </w:rPr>
      </w:pPr>
    </w:p>
    <w:p w14:paraId="55DADCB1">
      <w:pPr>
        <w:spacing w:after="0" w:line="240" w:lineRule="auto"/>
        <w:jc w:val="right"/>
        <w:rPr>
          <w:rFonts w:ascii="Times New Roman" w:hAnsi="Times New Roman"/>
          <w:sz w:val="28"/>
          <w:szCs w:val="28"/>
        </w:rPr>
      </w:pPr>
    </w:p>
    <w:p w14:paraId="2351CEC4">
      <w:pPr>
        <w:spacing w:after="0" w:line="240" w:lineRule="auto"/>
        <w:jc w:val="right"/>
        <w:rPr>
          <w:rFonts w:ascii="Times New Roman" w:hAnsi="Times New Roman"/>
          <w:sz w:val="28"/>
          <w:szCs w:val="28"/>
        </w:rPr>
      </w:pPr>
    </w:p>
    <w:p w14:paraId="2EC927D6">
      <w:pPr>
        <w:spacing w:after="0" w:line="240" w:lineRule="auto"/>
        <w:jc w:val="right"/>
        <w:rPr>
          <w:rFonts w:ascii="Times New Roman" w:hAnsi="Times New Roman"/>
          <w:sz w:val="28"/>
          <w:szCs w:val="28"/>
        </w:rPr>
      </w:pPr>
      <w:r>
        <w:rPr>
          <w:rFonts w:ascii="Times New Roman" w:hAnsi="Times New Roman"/>
          <w:sz w:val="28"/>
          <w:szCs w:val="28"/>
        </w:rPr>
        <w:t>Приложение 4</w:t>
      </w:r>
    </w:p>
    <w:p w14:paraId="31C2B9E6">
      <w:pPr>
        <w:spacing w:after="0" w:line="240" w:lineRule="auto"/>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к Положению о Молодёжной</w:t>
      </w:r>
    </w:p>
    <w:p w14:paraId="1E052126">
      <w:pPr>
        <w:spacing w:after="0" w:line="240" w:lineRule="auto"/>
        <w:jc w:val="right"/>
        <w:rPr>
          <w:rFonts w:ascii="Times New Roman" w:hAnsi="Times New Roman"/>
          <w:sz w:val="28"/>
          <w:szCs w:val="28"/>
        </w:rPr>
      </w:pPr>
      <w:r>
        <w:rPr>
          <w:rFonts w:ascii="Times New Roman" w:hAnsi="Times New Roman"/>
          <w:sz w:val="28"/>
          <w:szCs w:val="28"/>
        </w:rPr>
        <w:t>палате при Собрании</w:t>
      </w:r>
    </w:p>
    <w:p w14:paraId="27A5376B">
      <w:pPr>
        <w:spacing w:after="0" w:line="240" w:lineRule="auto"/>
        <w:ind w:left="2124"/>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депутатов Копейского городского </w:t>
      </w:r>
    </w:p>
    <w:p w14:paraId="5AF51D04">
      <w:pPr>
        <w:spacing w:after="0" w:line="240" w:lineRule="auto"/>
        <w:ind w:left="4248" w:firstLine="708"/>
        <w:jc w:val="right"/>
        <w:rPr>
          <w:rFonts w:ascii="Times New Roman" w:hAnsi="Times New Roman"/>
          <w:sz w:val="28"/>
          <w:szCs w:val="28"/>
        </w:rPr>
      </w:pPr>
      <w:r>
        <w:rPr>
          <w:rFonts w:ascii="Times New Roman" w:hAnsi="Times New Roman"/>
          <w:sz w:val="28"/>
          <w:szCs w:val="28"/>
        </w:rPr>
        <w:t>округа Челябинской области</w:t>
      </w:r>
    </w:p>
    <w:p w14:paraId="2D7FE97B">
      <w:pPr>
        <w:spacing w:after="0" w:line="240" w:lineRule="auto"/>
        <w:ind w:left="4248" w:firstLine="708"/>
        <w:jc w:val="both"/>
        <w:rPr>
          <w:rFonts w:ascii="Times New Roman" w:hAnsi="Times New Roman"/>
          <w:sz w:val="24"/>
          <w:szCs w:val="24"/>
        </w:rPr>
      </w:pPr>
    </w:p>
    <w:p w14:paraId="5205A915">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Описание удостоверения Молодёжн</w:t>
      </w:r>
      <w:r>
        <w:rPr>
          <w:rFonts w:ascii="Times New Roman" w:hAnsi="Times New Roman"/>
          <w:sz w:val="28"/>
          <w:szCs w:val="28"/>
          <w:lang w:val="ru-RU" w:eastAsia="en-US"/>
        </w:rPr>
        <w:t>ой палаты</w:t>
      </w:r>
      <w:r>
        <w:rPr>
          <w:rFonts w:ascii="Times New Roman" w:hAnsi="Times New Roman"/>
          <w:sz w:val="28"/>
          <w:szCs w:val="28"/>
          <w:lang w:eastAsia="en-US"/>
        </w:rPr>
        <w:t xml:space="preserve"> при</w:t>
      </w:r>
    </w:p>
    <w:p w14:paraId="7C1DAE17">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Собрании депутатов Копейского городского округа Челябинской области</w:t>
      </w:r>
    </w:p>
    <w:p w14:paraId="00295E6B">
      <w:pPr>
        <w:spacing w:after="0" w:line="240" w:lineRule="auto"/>
        <w:jc w:val="center"/>
        <w:rPr>
          <w:rFonts w:ascii="Times New Roman" w:hAnsi="Times New Roman"/>
          <w:b/>
          <w:sz w:val="16"/>
          <w:szCs w:val="16"/>
          <w:lang w:eastAsia="en-US"/>
        </w:rPr>
      </w:pPr>
    </w:p>
    <w:p w14:paraId="09ED7ED8">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Удостоверение Молодёжн</w:t>
      </w:r>
      <w:r>
        <w:rPr>
          <w:rFonts w:ascii="Times New Roman" w:hAnsi="Times New Roman"/>
          <w:sz w:val="28"/>
          <w:szCs w:val="28"/>
          <w:lang w:val="ru-RU" w:eastAsia="en-US"/>
        </w:rPr>
        <w:t>ой палаты</w:t>
      </w:r>
      <w:r>
        <w:rPr>
          <w:rFonts w:ascii="Times New Roman" w:hAnsi="Times New Roman"/>
          <w:sz w:val="28"/>
          <w:szCs w:val="28"/>
          <w:lang w:eastAsia="en-US"/>
        </w:rPr>
        <w:t xml:space="preserve"> при Собрании депутатов Копейского городского округа Челябинской области представляет собой книжечку в твердой обложке размером 100х70мм. бордового цвета.</w:t>
      </w:r>
    </w:p>
    <w:p w14:paraId="3F9B86E4">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На лицевой стороне удостоверения, изготовленного из кожаных материалов, помещена выполненная золотым шрифтом надпись «Удостоверение Молодёжная палата при Собрании депутатов Копейского городского округа Челябинской области».</w:t>
      </w:r>
    </w:p>
    <w:p w14:paraId="0221A8BA">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На левой внутренней стороне обложки удостоверения справа размещен герб Копейского городского округа. Под гербом располагается надпись «Молодёжная палата при Собрании депутатов Копейского городского округа Челябинской области».</w:t>
      </w:r>
    </w:p>
    <w:p w14:paraId="03B78AB6">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На левой внутренней стороне обложки удостоверения слева помещается фотография члена Молодёжн</w:t>
      </w:r>
      <w:r>
        <w:rPr>
          <w:rFonts w:ascii="Times New Roman" w:hAnsi="Times New Roman"/>
          <w:sz w:val="28"/>
          <w:szCs w:val="28"/>
          <w:lang w:val="ru-RU" w:eastAsia="en-US"/>
        </w:rPr>
        <w:t>ой палаты</w:t>
      </w:r>
      <w:r>
        <w:rPr>
          <w:rFonts w:ascii="Times New Roman" w:hAnsi="Times New Roman"/>
          <w:sz w:val="28"/>
          <w:szCs w:val="28"/>
          <w:lang w:eastAsia="en-US"/>
        </w:rPr>
        <w:t xml:space="preserve"> при Собрании депутатов Копейского городского округа Челябинской области размером 30х40 мм. </w:t>
      </w:r>
    </w:p>
    <w:p w14:paraId="1460C697">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Под фотографией располагается надпись с наименованием должности председателя Собрания депутатов Копейского городского округа и строка для подписи председателя Собрания депутатов Копейского городского округа.</w:t>
      </w:r>
    </w:p>
    <w:p w14:paraId="2A6D0F34">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На правой внутренней стороне обложки текст следующего содержания:</w:t>
      </w:r>
    </w:p>
    <w:p w14:paraId="2DAD6804">
      <w:pPr>
        <w:spacing w:after="0" w:line="240" w:lineRule="auto"/>
        <w:jc w:val="both"/>
        <w:rPr>
          <w:rFonts w:ascii="Times New Roman" w:hAnsi="Times New Roman"/>
          <w:sz w:val="16"/>
          <w:szCs w:val="16"/>
          <w:lang w:eastAsia="en-US"/>
        </w:rPr>
      </w:pPr>
    </w:p>
    <w:p w14:paraId="609EA396">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«Удостоверение №___</w:t>
      </w:r>
    </w:p>
    <w:p w14:paraId="010A64B6">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Выдано ______________________</w:t>
      </w:r>
    </w:p>
    <w:p w14:paraId="36BFCA3A">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                                                        </w:t>
      </w:r>
      <w:r>
        <w:rPr>
          <w:rFonts w:hint="default" w:ascii="Times New Roman" w:hAnsi="Times New Roman"/>
          <w:sz w:val="24"/>
          <w:szCs w:val="24"/>
          <w:lang w:val="ru-RU" w:eastAsia="en-US"/>
        </w:rPr>
        <w:t xml:space="preserve">              </w:t>
      </w:r>
      <w:r>
        <w:rPr>
          <w:rFonts w:ascii="Times New Roman" w:hAnsi="Times New Roman"/>
          <w:sz w:val="24"/>
          <w:szCs w:val="24"/>
          <w:lang w:eastAsia="en-US"/>
        </w:rPr>
        <w:t xml:space="preserve">   (фамилия)</w:t>
      </w:r>
    </w:p>
    <w:p w14:paraId="20A8151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                                      _________________________________________</w:t>
      </w:r>
    </w:p>
    <w:p w14:paraId="64C584C9">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                                                                      (имя, отчество)</w:t>
      </w:r>
    </w:p>
    <w:p w14:paraId="3D3E50B5">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                                      _________________________________________</w:t>
      </w:r>
    </w:p>
    <w:p w14:paraId="3F6C4501">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                                                                         (должность)</w:t>
      </w:r>
    </w:p>
    <w:p w14:paraId="4E28F25B">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                                      Действительно до «___» ________20___г.</w:t>
      </w:r>
    </w:p>
    <w:p w14:paraId="503C5AF6">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  </w:t>
      </w:r>
      <w:r>
        <w:rPr>
          <w:rFonts w:hint="default" w:ascii="Times New Roman" w:hAnsi="Times New Roman"/>
          <w:sz w:val="24"/>
          <w:szCs w:val="24"/>
          <w:lang w:val="ru-RU" w:eastAsia="en-US"/>
        </w:rPr>
        <w:t xml:space="preserve">                                    </w:t>
      </w:r>
      <w:r>
        <w:rPr>
          <w:rFonts w:ascii="Times New Roman" w:hAnsi="Times New Roman"/>
          <w:sz w:val="24"/>
          <w:szCs w:val="24"/>
          <w:lang w:eastAsia="en-US"/>
        </w:rPr>
        <w:t>Дата выдачи «___» ___________20___г.</w:t>
      </w:r>
    </w:p>
    <w:p w14:paraId="05D110A8">
      <w:pPr>
        <w:spacing w:after="0" w:line="240" w:lineRule="auto"/>
        <w:jc w:val="both"/>
        <w:rPr>
          <w:rFonts w:ascii="Times New Roman" w:hAnsi="Times New Roman"/>
          <w:sz w:val="16"/>
          <w:szCs w:val="16"/>
          <w:lang w:eastAsia="en-US"/>
        </w:rPr>
      </w:pPr>
    </w:p>
    <w:p w14:paraId="1C27F6C8">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Печать Собрания депутатов Копейского городского округа ставится на левой стороне обложки в центре, захватывая правый нижний угол фотографии и подпись председателя Собрания депутатов Копейского городского округа.</w:t>
      </w:r>
    </w:p>
    <w:p w14:paraId="30F416BD">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Удостоверения за подписью председателя Собрания депутатов Копейского городского округа выдаются членам Молодёжн</w:t>
      </w:r>
      <w:r>
        <w:rPr>
          <w:rFonts w:ascii="Times New Roman" w:hAnsi="Times New Roman"/>
          <w:sz w:val="28"/>
          <w:szCs w:val="28"/>
          <w:lang w:val="ru-RU" w:eastAsia="en-US"/>
        </w:rPr>
        <w:t>ой палаты</w:t>
      </w:r>
      <w:r>
        <w:rPr>
          <w:rFonts w:ascii="Times New Roman" w:hAnsi="Times New Roman"/>
          <w:sz w:val="28"/>
          <w:szCs w:val="28"/>
          <w:lang w:eastAsia="en-US"/>
        </w:rPr>
        <w:t xml:space="preserve"> при Собрании депутатов Копейского городского округа Челябинской области по реестру согласно дате принятия в состав Молодёжн</w:t>
      </w:r>
      <w:r>
        <w:rPr>
          <w:rFonts w:ascii="Times New Roman" w:hAnsi="Times New Roman"/>
          <w:sz w:val="28"/>
          <w:szCs w:val="28"/>
          <w:lang w:val="ru-RU" w:eastAsia="en-US"/>
        </w:rPr>
        <w:t>ой палаты</w:t>
      </w:r>
      <w:r>
        <w:rPr>
          <w:rFonts w:ascii="Times New Roman" w:hAnsi="Times New Roman"/>
          <w:sz w:val="28"/>
          <w:szCs w:val="28"/>
          <w:lang w:eastAsia="en-US"/>
        </w:rPr>
        <w:t xml:space="preserve"> при Собрании депутатов Копейского городского округа Челябинской области.</w:t>
      </w:r>
    </w:p>
    <w:p w14:paraId="4B2F09EA">
      <w:pPr>
        <w:spacing w:after="0" w:line="240" w:lineRule="auto"/>
        <w:ind w:firstLine="709"/>
        <w:jc w:val="both"/>
        <w:rPr>
          <w:rFonts w:ascii="Times New Roman" w:hAnsi="Times New Roman"/>
          <w:sz w:val="28"/>
          <w:szCs w:val="28"/>
          <w:lang w:eastAsia="en-US"/>
        </w:rPr>
        <w:sectPr>
          <w:headerReference r:id="rId5" w:type="default"/>
          <w:pgSz w:w="11906" w:h="16838"/>
          <w:pgMar w:top="1134" w:right="1134" w:bottom="709" w:left="1134" w:header="709" w:footer="709" w:gutter="0"/>
          <w:cols w:space="708" w:num="1"/>
          <w:titlePg/>
          <w:docGrid w:linePitch="360" w:charSpace="0"/>
        </w:sectPr>
      </w:pPr>
    </w:p>
    <w:p w14:paraId="5ED66A60">
      <w:pPr>
        <w:spacing w:after="0" w:line="240" w:lineRule="auto"/>
        <w:ind w:left="10065"/>
        <w:jc w:val="right"/>
        <w:rPr>
          <w:rFonts w:ascii="Times New Roman" w:hAnsi="Times New Roman"/>
          <w:sz w:val="28"/>
          <w:szCs w:val="28"/>
        </w:rPr>
      </w:pPr>
      <w:r>
        <w:rPr>
          <w:rFonts w:ascii="Times New Roman" w:hAnsi="Times New Roman"/>
          <w:sz w:val="28"/>
          <w:szCs w:val="28"/>
        </w:rPr>
        <w:t>Приложение 5</w:t>
      </w:r>
    </w:p>
    <w:p w14:paraId="76C2D743">
      <w:pPr>
        <w:spacing w:after="0" w:line="240" w:lineRule="auto"/>
        <w:ind w:left="10065"/>
        <w:jc w:val="right"/>
        <w:rPr>
          <w:rFonts w:ascii="Times New Roman" w:hAnsi="Times New Roman"/>
          <w:sz w:val="28"/>
          <w:szCs w:val="28"/>
        </w:rPr>
      </w:pPr>
      <w:r>
        <w:rPr>
          <w:rFonts w:ascii="Times New Roman" w:hAnsi="Times New Roman"/>
          <w:sz w:val="28"/>
          <w:szCs w:val="28"/>
        </w:rPr>
        <w:t>к Положению о Молодёжной</w:t>
      </w:r>
    </w:p>
    <w:p w14:paraId="04936D1A">
      <w:pPr>
        <w:spacing w:after="0" w:line="240" w:lineRule="auto"/>
        <w:ind w:left="10065"/>
        <w:jc w:val="right"/>
        <w:rPr>
          <w:rFonts w:ascii="Times New Roman" w:hAnsi="Times New Roman"/>
          <w:sz w:val="28"/>
          <w:szCs w:val="28"/>
        </w:rPr>
      </w:pPr>
      <w:r>
        <w:rPr>
          <w:rFonts w:ascii="Times New Roman" w:hAnsi="Times New Roman"/>
          <w:sz w:val="28"/>
          <w:szCs w:val="28"/>
        </w:rPr>
        <w:t>палате при Собрании</w:t>
      </w:r>
    </w:p>
    <w:p w14:paraId="641EF07C">
      <w:pPr>
        <w:spacing w:after="0" w:line="240" w:lineRule="auto"/>
        <w:ind w:left="10065"/>
        <w:jc w:val="right"/>
        <w:rPr>
          <w:rFonts w:ascii="Times New Roman" w:hAnsi="Times New Roman"/>
          <w:sz w:val="28"/>
          <w:szCs w:val="28"/>
        </w:rPr>
      </w:pPr>
      <w:r>
        <w:rPr>
          <w:rFonts w:ascii="Times New Roman" w:hAnsi="Times New Roman"/>
          <w:sz w:val="28"/>
          <w:szCs w:val="28"/>
        </w:rPr>
        <w:t>депутатов Копейского городского</w:t>
      </w:r>
    </w:p>
    <w:p w14:paraId="4368A244">
      <w:pPr>
        <w:spacing w:after="0" w:line="240" w:lineRule="auto"/>
        <w:ind w:left="10065"/>
        <w:jc w:val="right"/>
        <w:rPr>
          <w:rFonts w:ascii="Times New Roman" w:hAnsi="Times New Roman"/>
          <w:sz w:val="28"/>
          <w:szCs w:val="28"/>
        </w:rPr>
      </w:pPr>
      <w:r>
        <w:rPr>
          <w:rFonts w:ascii="Times New Roman" w:hAnsi="Times New Roman"/>
          <w:sz w:val="28"/>
          <w:szCs w:val="28"/>
        </w:rPr>
        <w:t>округа Челябинской области</w:t>
      </w:r>
    </w:p>
    <w:p w14:paraId="24E20DA7">
      <w:pPr>
        <w:spacing w:after="0" w:line="240" w:lineRule="auto"/>
        <w:jc w:val="center"/>
        <w:rPr>
          <w:rFonts w:ascii="Times New Roman" w:hAnsi="Times New Roman"/>
          <w:sz w:val="28"/>
          <w:szCs w:val="28"/>
        </w:rPr>
      </w:pPr>
      <w:r>
        <w:rPr>
          <w:rFonts w:ascii="Times New Roman" w:hAnsi="Times New Roman"/>
          <w:sz w:val="28"/>
          <w:szCs w:val="28"/>
        </w:rPr>
        <w:t>Образец</w:t>
      </w:r>
    </w:p>
    <w:p w14:paraId="70B303B3">
      <w:pPr>
        <w:spacing w:after="0" w:line="240" w:lineRule="auto"/>
        <w:jc w:val="center"/>
        <w:rPr>
          <w:rFonts w:ascii="Times New Roman" w:hAnsi="Times New Roman"/>
          <w:sz w:val="28"/>
          <w:szCs w:val="28"/>
        </w:rPr>
      </w:pPr>
      <w:r>
        <w:rPr>
          <w:rFonts w:ascii="Times New Roman" w:hAnsi="Times New Roman"/>
          <w:sz w:val="28"/>
          <w:szCs w:val="28"/>
        </w:rPr>
        <w:t>удостоверения Молодёжной палаты</w:t>
      </w:r>
      <w:r>
        <w:rPr>
          <w:rFonts w:ascii="Times New Roman" w:hAnsi="Times New Roman"/>
          <w:sz w:val="28"/>
          <w:szCs w:val="28"/>
        </w:rPr>
        <w:br w:type="textWrapping"/>
      </w:r>
      <w:r>
        <w:rPr>
          <w:rFonts w:ascii="Times New Roman" w:hAnsi="Times New Roman"/>
          <w:sz w:val="28"/>
          <w:szCs w:val="28"/>
        </w:rPr>
        <w:t xml:space="preserve">при Собрании депутатов Копейского городского округа Челябинской области                            </w:t>
      </w:r>
    </w:p>
    <w:p w14:paraId="251BB558">
      <w:pPr>
        <w:spacing w:after="0" w:line="240" w:lineRule="auto"/>
        <w:rPr>
          <w:rFonts w:ascii="Times New Roman" w:hAnsi="Times New Roman"/>
          <w:sz w:val="16"/>
          <w:szCs w:val="16"/>
        </w:rPr>
      </w:pPr>
    </w:p>
    <w:p w14:paraId="48F32266">
      <w:pPr>
        <w:spacing w:after="0" w:line="240" w:lineRule="auto"/>
        <w:rPr>
          <w:rFonts w:ascii="Times New Roman" w:hAnsi="Times New Roman"/>
          <w:sz w:val="26"/>
          <w:szCs w:val="26"/>
        </w:rPr>
      </w:pPr>
      <w:r>
        <w:rPr>
          <w:rFonts w:ascii="Times New Roman" w:hAnsi="Times New Roman"/>
          <w:sz w:val="26"/>
          <w:szCs w:val="26"/>
        </w:rPr>
        <w:t>Лицевая сторона</w:t>
      </w:r>
    </w:p>
    <w:tbl>
      <w:tblPr>
        <w:tblStyle w:val="4"/>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0"/>
        <w:gridCol w:w="4996"/>
      </w:tblGrid>
      <w:tr w14:paraId="2F52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4540" w:type="dxa"/>
          </w:tcPr>
          <w:p w14:paraId="55D924EF">
            <w:pPr>
              <w:spacing w:after="0" w:line="240" w:lineRule="auto"/>
              <w:jc w:val="both"/>
              <w:outlineLvl w:val="1"/>
              <w:rPr>
                <w:rFonts w:ascii="Times New Roman" w:hAnsi="Times New Roman"/>
                <w:sz w:val="24"/>
                <w:szCs w:val="24"/>
                <w:lang w:eastAsia="en-US"/>
              </w:rPr>
            </w:pPr>
          </w:p>
        </w:tc>
        <w:tc>
          <w:tcPr>
            <w:tcW w:w="4996" w:type="dxa"/>
            <w:vAlign w:val="center"/>
          </w:tcPr>
          <w:p w14:paraId="4E747D0F">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УДОСТОВЕРЕНИЕ</w:t>
            </w:r>
          </w:p>
          <w:p w14:paraId="5E97BC07">
            <w:pPr>
              <w:spacing w:after="0" w:line="240" w:lineRule="auto"/>
              <w:jc w:val="center"/>
              <w:rPr>
                <w:rFonts w:ascii="Times New Roman" w:hAnsi="Times New Roman"/>
                <w:b/>
                <w:sz w:val="24"/>
                <w:szCs w:val="24"/>
                <w:lang w:eastAsia="en-US"/>
              </w:rPr>
            </w:pPr>
          </w:p>
          <w:p w14:paraId="49E8AB75">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МОЛОДЁЖНАЯ ПАЛАТА</w:t>
            </w:r>
          </w:p>
          <w:p w14:paraId="40708CB4">
            <w:pPr>
              <w:spacing w:after="0" w:line="240" w:lineRule="auto"/>
              <w:jc w:val="center"/>
              <w:outlineLvl w:val="1"/>
              <w:rPr>
                <w:rFonts w:ascii="Times New Roman" w:hAnsi="Times New Roman"/>
                <w:b/>
                <w:sz w:val="24"/>
                <w:szCs w:val="24"/>
                <w:lang w:eastAsia="en-US"/>
              </w:rPr>
            </w:pPr>
            <w:r>
              <w:rPr>
                <w:rFonts w:ascii="Times New Roman" w:hAnsi="Times New Roman"/>
                <w:b/>
                <w:sz w:val="24"/>
                <w:szCs w:val="24"/>
                <w:lang w:eastAsia="en-US"/>
              </w:rPr>
              <w:t>ПРИ СОБРАНИИ ДЕПУТАТОВ</w:t>
            </w:r>
          </w:p>
          <w:p w14:paraId="40B774BA">
            <w:pPr>
              <w:spacing w:after="0" w:line="240" w:lineRule="auto"/>
              <w:jc w:val="center"/>
              <w:outlineLvl w:val="1"/>
              <w:rPr>
                <w:rFonts w:ascii="Times New Roman" w:hAnsi="Times New Roman"/>
                <w:sz w:val="24"/>
                <w:szCs w:val="24"/>
                <w:lang w:eastAsia="en-US"/>
              </w:rPr>
            </w:pPr>
            <w:r>
              <w:rPr>
                <w:rFonts w:ascii="Times New Roman" w:hAnsi="Times New Roman"/>
                <w:b/>
                <w:sz w:val="24"/>
                <w:szCs w:val="24"/>
                <w:lang w:eastAsia="en-US"/>
              </w:rPr>
              <w:t>КОПЕЙСКОГО ГОРОДСКОГО ОКРУГА</w:t>
            </w:r>
            <w:r>
              <w:rPr>
                <w:rFonts w:ascii="Times New Roman" w:hAnsi="Times New Roman"/>
                <w:b/>
                <w:sz w:val="24"/>
                <w:szCs w:val="24"/>
                <w:lang w:eastAsia="en-US"/>
              </w:rPr>
              <w:br w:type="textWrapping"/>
            </w:r>
            <w:r>
              <w:rPr>
                <w:rFonts w:ascii="Times New Roman" w:hAnsi="Times New Roman"/>
                <w:b/>
                <w:sz w:val="24"/>
                <w:szCs w:val="24"/>
                <w:lang w:eastAsia="en-US"/>
              </w:rPr>
              <w:t>ЧЕЛЯБИНСКОЙ ОБЛАСТИ</w:t>
            </w:r>
          </w:p>
        </w:tc>
      </w:tr>
    </w:tbl>
    <w:p w14:paraId="544EAA9B">
      <w:pPr>
        <w:spacing w:after="0" w:line="240" w:lineRule="auto"/>
        <w:rPr>
          <w:rFonts w:ascii="Times New Roman" w:hAnsi="Times New Roman"/>
          <w:sz w:val="26"/>
          <w:szCs w:val="26"/>
        </w:rPr>
      </w:pPr>
      <w:r>
        <w:rPr>
          <w:rFonts w:ascii="Times New Roman" w:hAnsi="Times New Roman"/>
          <w:sz w:val="26"/>
          <w:szCs w:val="26"/>
          <w:lang w:val="en-US"/>
        </w:rPr>
        <w:t>Внутренняя сторона</w:t>
      </w:r>
    </w:p>
    <w:tbl>
      <w:tblPr>
        <w:tblStyle w:val="4"/>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7"/>
        <w:gridCol w:w="4940"/>
      </w:tblGrid>
      <w:tr w14:paraId="3A38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4547" w:type="dxa"/>
          </w:tcPr>
          <w:p w14:paraId="394ABCC6">
            <w:pPr>
              <w:spacing w:after="0" w:line="240" w:lineRule="auto"/>
              <w:jc w:val="center"/>
              <w:outlineLvl w:val="1"/>
              <w:rPr>
                <w:rFonts w:ascii="Times New Roman" w:hAnsi="Times New Roman"/>
                <w:lang w:eastAsia="en-US"/>
              </w:rPr>
            </w:pPr>
          </w:p>
          <w:p w14:paraId="2351365F">
            <w:pPr>
              <w:spacing w:after="0" w:line="240" w:lineRule="auto"/>
              <w:jc w:val="center"/>
              <w:outlineLvl w:val="1"/>
              <w:rPr>
                <w:rFonts w:ascii="Times New Roman" w:hAnsi="Times New Roman"/>
                <w:sz w:val="20"/>
                <w:szCs w:val="20"/>
                <w:lang w:eastAsia="en-US"/>
              </w:rPr>
            </w:pPr>
            <w:r>
              <w:rPr>
                <w:rFonts w:ascii="Times New Roman" w:hAnsi="Times New Roman"/>
                <w:sz w:val="24"/>
                <w:szCs w:val="24"/>
                <w:lang w:eastAsia="en-US"/>
              </w:rPr>
              <w:t xml:space="preserve">      </w:t>
            </w:r>
            <w:r>
              <w:rPr>
                <w:rFonts w:ascii="Times New Roman" w:hAnsi="Times New Roman"/>
                <w:sz w:val="20"/>
                <w:szCs w:val="20"/>
                <w:lang w:eastAsia="en-US"/>
              </w:rPr>
              <w:t>Герб Копейска</w:t>
            </w:r>
            <w:r>
              <w:rPr>
                <w:rFonts w:ascii="Times New Roman" w:hAnsi="Times New Roman"/>
                <w:sz w:val="20"/>
                <w:szCs w:val="20"/>
                <w:lang w:eastAsia="en-US"/>
              </w:rPr>
              <w:br w:type="textWrapping"/>
            </w:r>
          </w:p>
          <w:p w14:paraId="09FB0B94">
            <w:pPr>
              <w:spacing w:after="0" w:line="240" w:lineRule="auto"/>
              <w:outlineLvl w:val="1"/>
              <w:rPr>
                <w:rFonts w:ascii="Times New Roman" w:hAnsi="Times New Roman"/>
                <w:sz w:val="16"/>
                <w:szCs w:val="16"/>
                <w:lang w:eastAsia="en-US"/>
              </w:rPr>
            </w:pPr>
            <w:r>
              <w:rPr>
                <w:rFonts w:ascii="Times New Roman" w:hAnsi="Times New Roman"/>
                <w:sz w:val="16"/>
                <w:szCs w:val="16"/>
                <w:lang w:eastAsia="en-US"/>
              </w:rPr>
              <w:t xml:space="preserve"> </w:t>
            </w:r>
            <w:r>
              <w:rPr>
                <w:rFonts w:ascii="Times New Roman" w:hAnsi="Times New Roman"/>
                <w:sz w:val="16"/>
                <w:szCs w:val="16"/>
                <w:lang w:eastAsia="en-US"/>
              </w:rPr>
              <w:br w:type="textWrapping"/>
            </w:r>
            <w:r>
              <w:rPr>
                <w:rFonts w:ascii="Times New Roman" w:hAnsi="Times New Roman"/>
                <w:sz w:val="16"/>
                <w:szCs w:val="16"/>
                <w:lang w:eastAsia="en-US"/>
              </w:rPr>
              <w:t xml:space="preserve">ФОТО                      </w:t>
            </w:r>
          </w:p>
          <w:p w14:paraId="78FDD3B8">
            <w:pPr>
              <w:spacing w:after="0" w:line="240" w:lineRule="auto"/>
              <w:outlineLvl w:val="1"/>
              <w:rPr>
                <w:rFonts w:ascii="Times New Roman" w:hAnsi="Times New Roman"/>
                <w:sz w:val="16"/>
                <w:szCs w:val="16"/>
                <w:lang w:eastAsia="en-US"/>
              </w:rPr>
            </w:pPr>
            <w:r>
              <w:rPr>
                <w:rFonts w:ascii="Times New Roman" w:hAnsi="Times New Roman"/>
                <w:sz w:val="16"/>
                <w:szCs w:val="16"/>
                <w:lang w:eastAsia="en-US"/>
              </w:rPr>
              <w:t xml:space="preserve">Цветное             </w:t>
            </w:r>
            <w:r>
              <w:rPr>
                <w:rFonts w:ascii="Times New Roman" w:hAnsi="Times New Roman"/>
                <w:b/>
                <w:sz w:val="16"/>
                <w:szCs w:val="16"/>
                <w:lang w:eastAsia="en-US"/>
              </w:rPr>
              <w:t>МОЛОДЁЖНАЯ  ПАЛАТА</w:t>
            </w:r>
          </w:p>
          <w:p w14:paraId="12EAE5AD">
            <w:pPr>
              <w:spacing w:after="0" w:line="240" w:lineRule="auto"/>
              <w:outlineLvl w:val="1"/>
              <w:rPr>
                <w:rFonts w:ascii="Times New Roman" w:hAnsi="Times New Roman"/>
                <w:sz w:val="16"/>
                <w:szCs w:val="16"/>
                <w:lang w:eastAsia="en-US"/>
              </w:rPr>
            </w:pPr>
            <w:r>
              <w:rPr>
                <w:rFonts w:ascii="Times New Roman" w:hAnsi="Times New Roman"/>
                <w:sz w:val="16"/>
                <w:szCs w:val="16"/>
                <w:lang w:eastAsia="en-US"/>
              </w:rPr>
              <w:t xml:space="preserve">30x40 мм        </w:t>
            </w:r>
            <w:r>
              <w:rPr>
                <w:rFonts w:ascii="Times New Roman" w:hAnsi="Times New Roman"/>
                <w:b/>
                <w:sz w:val="16"/>
                <w:szCs w:val="16"/>
                <w:lang w:eastAsia="en-US"/>
              </w:rPr>
              <w:t>ПРИ СОБРАНИИ ДЕПУТАТОВ</w:t>
            </w:r>
            <w:r>
              <w:rPr>
                <w:rFonts w:ascii="Times New Roman" w:hAnsi="Times New Roman"/>
                <w:sz w:val="16"/>
                <w:szCs w:val="16"/>
                <w:lang w:eastAsia="en-US"/>
              </w:rPr>
              <w:t xml:space="preserve">              </w:t>
            </w:r>
          </w:p>
          <w:p w14:paraId="1BD6798F">
            <w:pPr>
              <w:spacing w:after="0" w:line="240" w:lineRule="auto"/>
              <w:outlineLvl w:val="1"/>
              <w:rPr>
                <w:rFonts w:ascii="Times New Roman" w:hAnsi="Times New Roman"/>
                <w:sz w:val="16"/>
                <w:szCs w:val="16"/>
                <w:lang w:eastAsia="en-US"/>
              </w:rPr>
            </w:pPr>
            <w:r>
              <w:rPr>
                <w:rFonts w:ascii="Times New Roman" w:hAnsi="Times New Roman"/>
                <w:sz w:val="16"/>
                <w:szCs w:val="16"/>
                <w:lang w:eastAsia="en-US"/>
              </w:rPr>
              <w:t xml:space="preserve">                 </w:t>
            </w:r>
            <w:r>
              <w:rPr>
                <w:rFonts w:ascii="Times New Roman" w:hAnsi="Times New Roman"/>
                <w:b/>
                <w:sz w:val="16"/>
                <w:szCs w:val="16"/>
                <w:lang w:eastAsia="en-US"/>
              </w:rPr>
              <w:t>КОПЕЙСКОГО ГОРОДСКОГО ОКРУГА</w:t>
            </w:r>
            <w:r>
              <w:rPr>
                <w:rFonts w:ascii="Times New Roman" w:hAnsi="Times New Roman"/>
                <w:sz w:val="16"/>
                <w:szCs w:val="16"/>
                <w:lang w:eastAsia="en-US"/>
              </w:rPr>
              <w:br w:type="textWrapping"/>
            </w:r>
            <w:r>
              <w:rPr>
                <w:rFonts w:ascii="Times New Roman" w:hAnsi="Times New Roman"/>
                <w:sz w:val="16"/>
                <w:szCs w:val="16"/>
                <w:lang w:eastAsia="en-US"/>
              </w:rPr>
              <w:t xml:space="preserve">                          </w:t>
            </w:r>
            <w:r>
              <w:rPr>
                <w:rFonts w:ascii="Times New Roman" w:hAnsi="Times New Roman"/>
                <w:b/>
                <w:sz w:val="16"/>
                <w:szCs w:val="16"/>
                <w:lang w:eastAsia="en-US"/>
              </w:rPr>
              <w:t>ЧЕЛЯБИНСКОЙ ОБЛАСТИ</w:t>
            </w:r>
          </w:p>
          <w:p w14:paraId="4BA07E2D">
            <w:pPr>
              <w:spacing w:after="0" w:line="240" w:lineRule="auto"/>
              <w:outlineLvl w:val="1"/>
              <w:rPr>
                <w:rFonts w:ascii="Times New Roman" w:hAnsi="Times New Roman"/>
                <w:b/>
                <w:sz w:val="16"/>
                <w:szCs w:val="16"/>
                <w:lang w:eastAsia="en-US"/>
              </w:rPr>
            </w:pPr>
            <w:r>
              <w:rPr>
                <w:rFonts w:ascii="Times New Roman" w:hAnsi="Times New Roman"/>
                <w:sz w:val="16"/>
                <w:szCs w:val="16"/>
                <w:lang w:eastAsia="en-US"/>
              </w:rPr>
              <w:t>М.П.</w:t>
            </w:r>
            <w:r>
              <w:rPr>
                <w:rFonts w:ascii="Times New Roman" w:hAnsi="Times New Roman"/>
                <w:sz w:val="16"/>
                <w:szCs w:val="16"/>
                <w:lang w:eastAsia="en-US"/>
              </w:rPr>
              <w:br w:type="textWrapping"/>
            </w:r>
            <w:r>
              <w:rPr>
                <w:rFonts w:ascii="Times New Roman" w:hAnsi="Times New Roman"/>
                <w:sz w:val="16"/>
                <w:szCs w:val="16"/>
                <w:lang w:eastAsia="en-US"/>
              </w:rPr>
              <w:br w:type="textWrapping"/>
            </w:r>
            <w:r>
              <w:rPr>
                <w:rFonts w:ascii="Times New Roman" w:hAnsi="Times New Roman"/>
                <w:b/>
                <w:sz w:val="16"/>
                <w:szCs w:val="16"/>
                <w:lang w:eastAsia="en-US"/>
              </w:rPr>
              <w:t>Председатель Собрания депутатов</w:t>
            </w:r>
          </w:p>
          <w:p w14:paraId="2611498F">
            <w:pPr>
              <w:spacing w:after="0" w:line="240" w:lineRule="auto"/>
              <w:outlineLvl w:val="1"/>
              <w:rPr>
                <w:rFonts w:ascii="Times New Roman" w:hAnsi="Times New Roman"/>
                <w:sz w:val="16"/>
                <w:szCs w:val="16"/>
                <w:lang w:eastAsia="en-US"/>
              </w:rPr>
            </w:pPr>
            <w:r>
              <w:rPr>
                <w:rFonts w:ascii="Times New Roman" w:hAnsi="Times New Roman"/>
                <w:b/>
                <w:sz w:val="16"/>
                <w:szCs w:val="16"/>
                <w:lang w:eastAsia="en-US"/>
              </w:rPr>
              <w:t>Копейского городского округа</w:t>
            </w:r>
            <w:r>
              <w:rPr>
                <w:rFonts w:ascii="Times New Roman" w:hAnsi="Times New Roman"/>
                <w:b/>
                <w:sz w:val="16"/>
                <w:szCs w:val="16"/>
                <w:lang w:eastAsia="en-US"/>
              </w:rPr>
              <w:br w:type="textWrapping"/>
            </w:r>
            <w:r>
              <w:rPr>
                <w:rFonts w:ascii="Times New Roman" w:hAnsi="Times New Roman"/>
                <w:b/>
                <w:sz w:val="16"/>
                <w:szCs w:val="16"/>
                <w:lang w:eastAsia="en-US"/>
              </w:rPr>
              <w:t>Челябинской области</w:t>
            </w:r>
            <w:r>
              <w:rPr>
                <w:rFonts w:ascii="Times New Roman" w:hAnsi="Times New Roman"/>
                <w:sz w:val="16"/>
                <w:szCs w:val="16"/>
                <w:lang w:eastAsia="en-US"/>
              </w:rPr>
              <w:t xml:space="preserve">                (подпись)  </w:t>
            </w:r>
          </w:p>
          <w:p w14:paraId="3C4CC945">
            <w:pPr>
              <w:spacing w:after="0" w:line="240" w:lineRule="auto"/>
              <w:outlineLvl w:val="1"/>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16"/>
                <w:szCs w:val="16"/>
                <w:lang w:eastAsia="en-US"/>
              </w:rPr>
              <w:t>И.О. Фамилия</w:t>
            </w:r>
            <w:r>
              <w:rPr>
                <w:rFonts w:ascii="Times New Roman" w:hAnsi="Times New Roman"/>
                <w:sz w:val="24"/>
                <w:szCs w:val="24"/>
                <w:lang w:eastAsia="en-US"/>
              </w:rPr>
              <w:t xml:space="preserve"> </w:t>
            </w:r>
          </w:p>
        </w:tc>
        <w:tc>
          <w:tcPr>
            <w:tcW w:w="4940" w:type="dxa"/>
          </w:tcPr>
          <w:p w14:paraId="535B7204">
            <w:pPr>
              <w:spacing w:after="0" w:line="240" w:lineRule="auto"/>
              <w:outlineLvl w:val="1"/>
              <w:rPr>
                <w:rFonts w:ascii="Times New Roman" w:hAnsi="Times New Roman"/>
                <w:sz w:val="24"/>
                <w:szCs w:val="24"/>
                <w:lang w:eastAsia="en-US"/>
              </w:rPr>
            </w:pPr>
          </w:p>
          <w:p w14:paraId="68A3A76F">
            <w:pPr>
              <w:tabs>
                <w:tab w:val="left" w:pos="5655"/>
              </w:tabs>
              <w:spacing w:after="0" w:line="240" w:lineRule="auto"/>
              <w:jc w:val="center"/>
              <w:rPr>
                <w:rFonts w:ascii="Times New Roman" w:hAnsi="Times New Roman"/>
                <w:sz w:val="16"/>
                <w:szCs w:val="16"/>
              </w:rPr>
            </w:pPr>
            <w:r>
              <w:rPr>
                <w:rFonts w:ascii="Times New Roman" w:hAnsi="Times New Roman"/>
                <w:sz w:val="24"/>
                <w:szCs w:val="24"/>
                <w:lang w:eastAsia="en-US"/>
              </w:rPr>
              <w:t xml:space="preserve">   </w:t>
            </w:r>
            <w:r>
              <w:rPr>
                <w:rFonts w:ascii="Times New Roman" w:hAnsi="Times New Roman"/>
                <w:b/>
                <w:sz w:val="16"/>
                <w:szCs w:val="16"/>
              </w:rPr>
              <w:t>Удостоверение №</w:t>
            </w:r>
            <w:r>
              <w:rPr>
                <w:rFonts w:ascii="Times New Roman" w:hAnsi="Times New Roman"/>
                <w:sz w:val="16"/>
                <w:szCs w:val="16"/>
              </w:rPr>
              <w:t>___</w:t>
            </w:r>
          </w:p>
          <w:p w14:paraId="12FF7545">
            <w:pPr>
              <w:tabs>
                <w:tab w:val="left" w:pos="5655"/>
              </w:tabs>
              <w:spacing w:after="0" w:line="240" w:lineRule="auto"/>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br w:type="textWrapping"/>
            </w:r>
            <w:r>
              <w:rPr>
                <w:rFonts w:ascii="Times New Roman" w:hAnsi="Times New Roman"/>
                <w:sz w:val="16"/>
                <w:szCs w:val="16"/>
              </w:rPr>
              <w:t>Выдано___________________________________________</w:t>
            </w:r>
          </w:p>
          <w:p w14:paraId="721399CA">
            <w:pPr>
              <w:tabs>
                <w:tab w:val="left" w:pos="5655"/>
              </w:tabs>
              <w:spacing w:after="0" w:line="240" w:lineRule="auto"/>
              <w:jc w:val="center"/>
              <w:rPr>
                <w:rFonts w:ascii="Times New Roman" w:hAnsi="Times New Roman"/>
                <w:sz w:val="16"/>
                <w:szCs w:val="16"/>
              </w:rPr>
            </w:pPr>
            <w:r>
              <w:rPr>
                <w:rFonts w:ascii="Times New Roman" w:hAnsi="Times New Roman"/>
                <w:sz w:val="16"/>
                <w:szCs w:val="16"/>
              </w:rPr>
              <w:t>фамилия</w:t>
            </w:r>
          </w:p>
          <w:p w14:paraId="16CCA63D">
            <w:pPr>
              <w:tabs>
                <w:tab w:val="left" w:pos="5655"/>
              </w:tabs>
              <w:spacing w:after="0" w:line="240" w:lineRule="auto"/>
              <w:jc w:val="center"/>
              <w:rPr>
                <w:rFonts w:ascii="Times New Roman" w:hAnsi="Times New Roman"/>
                <w:sz w:val="16"/>
                <w:szCs w:val="16"/>
              </w:rPr>
            </w:pPr>
            <w:r>
              <w:rPr>
                <w:rFonts w:ascii="Times New Roman" w:hAnsi="Times New Roman"/>
                <w:sz w:val="16"/>
                <w:szCs w:val="16"/>
              </w:rPr>
              <w:t>_________________________________________________</w:t>
            </w:r>
            <w:r>
              <w:rPr>
                <w:rFonts w:ascii="Times New Roman" w:hAnsi="Times New Roman"/>
                <w:sz w:val="16"/>
                <w:szCs w:val="16"/>
              </w:rPr>
              <w:br w:type="textWrapping"/>
            </w:r>
            <w:r>
              <w:rPr>
                <w:rFonts w:ascii="Times New Roman" w:hAnsi="Times New Roman"/>
                <w:sz w:val="16"/>
                <w:szCs w:val="16"/>
              </w:rPr>
              <w:t>имя, отчество</w:t>
            </w:r>
          </w:p>
          <w:p w14:paraId="621DECB6">
            <w:pPr>
              <w:tabs>
                <w:tab w:val="left" w:pos="5655"/>
              </w:tabs>
              <w:spacing w:after="0" w:line="240" w:lineRule="auto"/>
              <w:jc w:val="center"/>
              <w:rPr>
                <w:rFonts w:ascii="Times New Roman" w:hAnsi="Times New Roman"/>
                <w:sz w:val="16"/>
                <w:szCs w:val="16"/>
              </w:rPr>
            </w:pPr>
            <w:r>
              <w:rPr>
                <w:rFonts w:ascii="Times New Roman" w:hAnsi="Times New Roman"/>
                <w:sz w:val="16"/>
                <w:szCs w:val="16"/>
              </w:rPr>
              <w:t>_________________________________________________</w:t>
            </w:r>
          </w:p>
          <w:p w14:paraId="76CB9269">
            <w:pPr>
              <w:tabs>
                <w:tab w:val="left" w:pos="5655"/>
              </w:tabs>
              <w:spacing w:after="0" w:line="240" w:lineRule="auto"/>
              <w:jc w:val="center"/>
              <w:rPr>
                <w:rFonts w:ascii="Times New Roman" w:hAnsi="Times New Roman"/>
                <w:sz w:val="16"/>
                <w:szCs w:val="16"/>
              </w:rPr>
            </w:pPr>
            <w:r>
              <w:rPr>
                <w:rFonts w:ascii="Times New Roman" w:hAnsi="Times New Roman"/>
                <w:sz w:val="16"/>
                <w:szCs w:val="16"/>
              </w:rPr>
              <w:t>статус</w:t>
            </w:r>
          </w:p>
          <w:p w14:paraId="4683377F">
            <w:pPr>
              <w:tabs>
                <w:tab w:val="left" w:pos="5655"/>
              </w:tabs>
              <w:spacing w:after="0" w:line="240" w:lineRule="auto"/>
              <w:jc w:val="center"/>
              <w:rPr>
                <w:rFonts w:ascii="Times New Roman" w:hAnsi="Times New Roman"/>
                <w:sz w:val="16"/>
                <w:szCs w:val="16"/>
              </w:rPr>
            </w:pPr>
            <w:r>
              <w:rPr>
                <w:rFonts w:ascii="Times New Roman" w:hAnsi="Times New Roman"/>
                <w:sz w:val="16"/>
                <w:szCs w:val="16"/>
              </w:rPr>
              <w:br w:type="textWrapping"/>
            </w:r>
            <w:r>
              <w:rPr>
                <w:rFonts w:ascii="Times New Roman" w:hAnsi="Times New Roman"/>
                <w:sz w:val="16"/>
                <w:szCs w:val="16"/>
              </w:rPr>
              <w:br w:type="textWrapping"/>
            </w:r>
            <w:r>
              <w:rPr>
                <w:rFonts w:ascii="Times New Roman" w:hAnsi="Times New Roman"/>
                <w:sz w:val="16"/>
                <w:szCs w:val="16"/>
              </w:rPr>
              <w:br w:type="textWrapping"/>
            </w:r>
            <w:r>
              <w:rPr>
                <w:rFonts w:ascii="Times New Roman" w:hAnsi="Times New Roman"/>
                <w:sz w:val="16"/>
                <w:szCs w:val="16"/>
              </w:rPr>
              <w:br w:type="textWrapping"/>
            </w:r>
            <w:r>
              <w:rPr>
                <w:rFonts w:ascii="Times New Roman" w:hAnsi="Times New Roman"/>
                <w:sz w:val="16"/>
                <w:szCs w:val="16"/>
              </w:rPr>
              <w:t>Действительно до «___»__________20___г.</w:t>
            </w:r>
          </w:p>
          <w:p w14:paraId="605CAE68">
            <w:pPr>
              <w:tabs>
                <w:tab w:val="left" w:pos="5655"/>
              </w:tabs>
              <w:spacing w:after="0" w:line="240" w:lineRule="auto"/>
              <w:jc w:val="center"/>
              <w:rPr>
                <w:rFonts w:ascii="Times New Roman" w:hAnsi="Times New Roman"/>
                <w:sz w:val="16"/>
                <w:szCs w:val="16"/>
              </w:rPr>
            </w:pPr>
          </w:p>
          <w:p w14:paraId="3083818D">
            <w:pPr>
              <w:tabs>
                <w:tab w:val="left" w:pos="5655"/>
              </w:tabs>
              <w:spacing w:after="0" w:line="240" w:lineRule="auto"/>
              <w:jc w:val="center"/>
              <w:rPr>
                <w:rFonts w:ascii="Times New Roman" w:hAnsi="Times New Roman"/>
                <w:sz w:val="24"/>
                <w:szCs w:val="24"/>
                <w:lang w:eastAsia="en-US"/>
              </w:rPr>
            </w:pPr>
            <w:r>
              <w:rPr>
                <w:rFonts w:ascii="Times New Roman" w:hAnsi="Times New Roman"/>
                <w:sz w:val="16"/>
                <w:szCs w:val="16"/>
              </w:rPr>
              <w:t>Дата выдачи «___»______________20____г.</w:t>
            </w:r>
          </w:p>
        </w:tc>
      </w:tr>
    </w:tbl>
    <w:p w14:paraId="478D183E">
      <w:pPr>
        <w:spacing w:after="0" w:line="240" w:lineRule="auto"/>
        <w:ind w:firstLine="709"/>
        <w:jc w:val="both"/>
        <w:rPr>
          <w:rFonts w:ascii="Times New Roman" w:hAnsi="Times New Roman"/>
          <w:sz w:val="28"/>
          <w:szCs w:val="28"/>
          <w:lang w:eastAsia="en-US"/>
        </w:rPr>
        <w:sectPr>
          <w:pgSz w:w="16838" w:h="11906" w:orient="landscape"/>
          <w:pgMar w:top="851" w:right="1134" w:bottom="1418" w:left="1134" w:header="709" w:footer="709" w:gutter="0"/>
          <w:cols w:space="708" w:num="1"/>
          <w:titlePg/>
          <w:docGrid w:linePitch="360" w:charSpace="0"/>
        </w:sectPr>
      </w:pPr>
    </w:p>
    <w:p w14:paraId="399B9EAA">
      <w:pPr>
        <w:spacing w:after="0" w:line="240" w:lineRule="auto"/>
        <w:ind w:left="10065"/>
        <w:jc w:val="right"/>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Segoe UI">
    <w:panose1 w:val="020B0502040204020203"/>
    <w:charset w:val="CC"/>
    <w:family w:val="swiss"/>
    <w:pitch w:val="default"/>
    <w:sig w:usb0="E10022FF" w:usb1="C000E47F" w:usb2="00000029" w:usb3="00000000" w:csb0="200001DF" w:csb1="20000000"/>
  </w:font>
  <w:font w:name="Cambria">
    <w:panose1 w:val="02040503050406030204"/>
    <w:charset w:val="CC"/>
    <w:family w:val="roman"/>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1BD76">
    <w:pPr>
      <w:pStyle w:val="6"/>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doNotTrackMoves/>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769"/>
    <w:rsid w:val="000179A8"/>
    <w:rsid w:val="00061451"/>
    <w:rsid w:val="000B14ED"/>
    <w:rsid w:val="00120B69"/>
    <w:rsid w:val="0015540E"/>
    <w:rsid w:val="001E7C67"/>
    <w:rsid w:val="001E7E3C"/>
    <w:rsid w:val="0022123F"/>
    <w:rsid w:val="002472BA"/>
    <w:rsid w:val="002F1AC5"/>
    <w:rsid w:val="002F4FD8"/>
    <w:rsid w:val="002F69C7"/>
    <w:rsid w:val="003401F5"/>
    <w:rsid w:val="00374D48"/>
    <w:rsid w:val="003D46FE"/>
    <w:rsid w:val="003D5BD3"/>
    <w:rsid w:val="004D4316"/>
    <w:rsid w:val="00522C98"/>
    <w:rsid w:val="005557AF"/>
    <w:rsid w:val="005608CD"/>
    <w:rsid w:val="005A1759"/>
    <w:rsid w:val="005C1D92"/>
    <w:rsid w:val="0066581E"/>
    <w:rsid w:val="006A1EE4"/>
    <w:rsid w:val="006D5F45"/>
    <w:rsid w:val="006D6AAC"/>
    <w:rsid w:val="006E316C"/>
    <w:rsid w:val="0074012D"/>
    <w:rsid w:val="00796F43"/>
    <w:rsid w:val="00816C77"/>
    <w:rsid w:val="00831112"/>
    <w:rsid w:val="008B6E03"/>
    <w:rsid w:val="0093060E"/>
    <w:rsid w:val="00945224"/>
    <w:rsid w:val="009473FB"/>
    <w:rsid w:val="00990769"/>
    <w:rsid w:val="009C088C"/>
    <w:rsid w:val="009C6A3A"/>
    <w:rsid w:val="00A25495"/>
    <w:rsid w:val="00AE703C"/>
    <w:rsid w:val="00B5031D"/>
    <w:rsid w:val="00B7187D"/>
    <w:rsid w:val="00B959C5"/>
    <w:rsid w:val="00C862A9"/>
    <w:rsid w:val="00DD4716"/>
    <w:rsid w:val="00DF3D5D"/>
    <w:rsid w:val="00E1588E"/>
    <w:rsid w:val="00E7575F"/>
    <w:rsid w:val="00E9374A"/>
    <w:rsid w:val="00F507EB"/>
    <w:rsid w:val="00FC2A80"/>
    <w:rsid w:val="07D7189A"/>
    <w:rsid w:val="0EDF23E9"/>
    <w:rsid w:val="57EA6E6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paragraph" w:styleId="2">
    <w:name w:val="heading 1"/>
    <w:basedOn w:val="1"/>
    <w:next w:val="1"/>
    <w:link w:val="8"/>
    <w:qFormat/>
    <w:locked/>
    <w:uiPriority w:val="99"/>
    <w:pPr>
      <w:keepNext/>
      <w:suppressAutoHyphens/>
      <w:autoSpaceDE w:val="0"/>
      <w:spacing w:after="0" w:line="240" w:lineRule="auto"/>
      <w:jc w:val="center"/>
      <w:outlineLvl w:val="0"/>
    </w:pPr>
    <w:rPr>
      <w:rFonts w:ascii="Times New Roman" w:hAnsi="Times New Roman" w:eastAsia="Calibri"/>
      <w:b/>
      <w:bCs/>
      <w:sz w:val="28"/>
      <w:szCs w:val="28"/>
      <w:lang w:eastAsia="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0"/>
    <w:semiHidden/>
    <w:qFormat/>
    <w:uiPriority w:val="99"/>
    <w:pPr>
      <w:spacing w:after="0" w:line="240" w:lineRule="auto"/>
    </w:pPr>
    <w:rPr>
      <w:rFonts w:ascii="Segoe UI" w:hAnsi="Segoe UI" w:cs="Segoe UI"/>
      <w:sz w:val="18"/>
      <w:szCs w:val="18"/>
    </w:rPr>
  </w:style>
  <w:style w:type="paragraph" w:styleId="6">
    <w:name w:val="header"/>
    <w:basedOn w:val="1"/>
    <w:link w:val="12"/>
    <w:semiHidden/>
    <w:unhideWhenUsed/>
    <w:qFormat/>
    <w:uiPriority w:val="99"/>
    <w:pPr>
      <w:tabs>
        <w:tab w:val="center" w:pos="4677"/>
        <w:tab w:val="right" w:pos="9355"/>
      </w:tabs>
    </w:pPr>
  </w:style>
  <w:style w:type="paragraph" w:styleId="7">
    <w:name w:val="footer"/>
    <w:basedOn w:val="1"/>
    <w:semiHidden/>
    <w:unhideWhenUsed/>
    <w:qFormat/>
    <w:uiPriority w:val="99"/>
    <w:pPr>
      <w:tabs>
        <w:tab w:val="center" w:pos="4153"/>
        <w:tab w:val="right" w:pos="8306"/>
      </w:tabs>
    </w:pPr>
  </w:style>
  <w:style w:type="character" w:customStyle="1" w:styleId="8">
    <w:name w:val="Заголовок 1 Знак"/>
    <w:basedOn w:val="3"/>
    <w:link w:val="2"/>
    <w:qFormat/>
    <w:uiPriority w:val="9"/>
    <w:rPr>
      <w:rFonts w:ascii="Cambria" w:hAnsi="Cambria" w:eastAsia="Times New Roman" w:cs="Times New Roman"/>
      <w:b/>
      <w:bCs/>
      <w:kern w:val="32"/>
      <w:sz w:val="32"/>
      <w:szCs w:val="32"/>
    </w:rPr>
  </w:style>
  <w:style w:type="paragraph" w:styleId="9">
    <w:name w:val="No Spacing"/>
    <w:qFormat/>
    <w:uiPriority w:val="99"/>
    <w:rPr>
      <w:rFonts w:ascii="Calibri" w:hAnsi="Calibri" w:eastAsia="Times New Roman" w:cs="Times New Roman"/>
      <w:sz w:val="22"/>
      <w:szCs w:val="22"/>
      <w:lang w:val="ru-RU" w:eastAsia="en-US" w:bidi="ar-SA"/>
    </w:rPr>
  </w:style>
  <w:style w:type="character" w:customStyle="1" w:styleId="10">
    <w:name w:val="Текст выноски Знак"/>
    <w:basedOn w:val="3"/>
    <w:link w:val="5"/>
    <w:semiHidden/>
    <w:qFormat/>
    <w:locked/>
    <w:uiPriority w:val="99"/>
    <w:rPr>
      <w:rFonts w:ascii="Segoe UI" w:hAnsi="Segoe UI" w:cs="Segoe UI"/>
      <w:sz w:val="18"/>
      <w:szCs w:val="18"/>
      <w:lang w:eastAsia="ru-RU"/>
    </w:rPr>
  </w:style>
  <w:style w:type="paragraph" w:customStyle="1" w:styleId="11">
    <w:name w:val="Название объекта1"/>
    <w:basedOn w:val="1"/>
    <w:next w:val="1"/>
    <w:qFormat/>
    <w:uiPriority w:val="99"/>
    <w:pPr>
      <w:suppressAutoHyphens/>
      <w:autoSpaceDE w:val="0"/>
      <w:spacing w:after="0" w:line="240" w:lineRule="auto"/>
      <w:jc w:val="center"/>
    </w:pPr>
    <w:rPr>
      <w:rFonts w:ascii="Times New Roman" w:hAnsi="Times New Roman" w:eastAsia="Calibri"/>
      <w:b/>
      <w:bCs/>
      <w:sz w:val="28"/>
      <w:szCs w:val="28"/>
      <w:lang w:eastAsia="ar-SA"/>
    </w:rPr>
  </w:style>
  <w:style w:type="character" w:customStyle="1" w:styleId="12">
    <w:name w:val="Верхний колонтитул Знак"/>
    <w:basedOn w:val="3"/>
    <w:link w:val="6"/>
    <w:semiHidden/>
    <w:qFormat/>
    <w:uiPriority w:val="99"/>
    <w:rPr>
      <w:rFonts w:eastAsia="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3954</Words>
  <Characters>22539</Characters>
  <Lines>187</Lines>
  <Paragraphs>52</Paragraphs>
  <TotalTime>14</TotalTime>
  <ScaleCrop>false</ScaleCrop>
  <LinksUpToDate>false</LinksUpToDate>
  <CharactersWithSpaces>26441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2026-03-10T06:32:00Z</dcterms:created>
  <dc:creator>User</dc:creator>
  <cp:lastModifiedBy>Admin</cp:lastModifiedBy>
  <cp:lastPrinted>2026-03-27T05:08:40Z</cp:lastPrinted>
  <dcterms:modified xsi:type="dcterms:W3CDTF">2026-03-27T05:08:43Z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88EA9374076D445CA60A6CADC7B4A3B2_13</vt:lpwstr>
  </property>
</Properties>
</file>