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66" w:rsidRPr="005B6766" w:rsidRDefault="005B6766" w:rsidP="005B676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766" w:rsidRPr="005B6766" w:rsidRDefault="005B6766" w:rsidP="005B676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B676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B6766" w:rsidRPr="005B6766" w:rsidRDefault="005B6766" w:rsidP="005B676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5B676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5B6766" w:rsidRPr="005B6766" w:rsidRDefault="005B6766" w:rsidP="005B6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766" w:rsidRPr="005B6766" w:rsidRDefault="005B6766" w:rsidP="005B676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B6766">
        <w:rPr>
          <w:rFonts w:ascii="Times New Roman" w:hAnsi="Times New Roman"/>
          <w:b/>
          <w:sz w:val="44"/>
          <w:szCs w:val="44"/>
        </w:rPr>
        <w:t>РЕШЕНИЕ</w:t>
      </w:r>
    </w:p>
    <w:p w:rsidR="005B6766" w:rsidRPr="005B6766" w:rsidRDefault="00632E90" w:rsidP="005B6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25.09.2024           1184</w:t>
      </w:r>
    </w:p>
    <w:p w:rsidR="005B6766" w:rsidRPr="005B6766" w:rsidRDefault="005B6766" w:rsidP="005B67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66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E43A52" w:rsidRDefault="00F142FE" w:rsidP="002E7E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2E7E65">
        <w:rPr>
          <w:rFonts w:ascii="Times New Roman" w:hAnsi="Times New Roman"/>
          <w:sz w:val="28"/>
          <w:szCs w:val="28"/>
        </w:rPr>
        <w:t xml:space="preserve">Асфальтирование </w:t>
      </w:r>
      <w:r w:rsidR="00E43A52">
        <w:rPr>
          <w:rFonts w:ascii="Times New Roman" w:hAnsi="Times New Roman"/>
          <w:sz w:val="28"/>
          <w:szCs w:val="28"/>
        </w:rPr>
        <w:t xml:space="preserve">межквартального </w:t>
      </w:r>
    </w:p>
    <w:p w:rsidR="00E43A52" w:rsidRDefault="00E43A52" w:rsidP="002E7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проезда по ул. Международная </w:t>
      </w:r>
    </w:p>
    <w:p w:rsidR="00E43A52" w:rsidRDefault="00E43A52" w:rsidP="002E7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здания амбулатории с обустройством </w:t>
      </w:r>
    </w:p>
    <w:p w:rsidR="00F142FE" w:rsidRDefault="00E43A52" w:rsidP="002E7E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тротуара, ливневой канализации</w:t>
      </w:r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251D64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E43A52">
        <w:rPr>
          <w:rFonts w:ascii="Times New Roman" w:hAnsi="Times New Roman"/>
          <w:sz w:val="28"/>
          <w:szCs w:val="28"/>
        </w:rPr>
        <w:t>Перегриной</w:t>
      </w:r>
      <w:proofErr w:type="spellEnd"/>
      <w:r w:rsidR="00E43A52">
        <w:rPr>
          <w:rFonts w:ascii="Times New Roman" w:hAnsi="Times New Roman"/>
          <w:sz w:val="28"/>
          <w:szCs w:val="28"/>
        </w:rPr>
        <w:t xml:space="preserve"> Н.В.</w:t>
      </w:r>
      <w:r w:rsidR="00632E9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3744CB">
        <w:rPr>
          <w:rFonts w:ascii="Times New Roman" w:hAnsi="Times New Roman"/>
          <w:sz w:val="28"/>
          <w:szCs w:val="28"/>
        </w:rPr>
        <w:t>1</w:t>
      </w:r>
      <w:r w:rsidR="002E7E65">
        <w:rPr>
          <w:rFonts w:ascii="Times New Roman" w:hAnsi="Times New Roman"/>
          <w:sz w:val="28"/>
          <w:szCs w:val="28"/>
        </w:rPr>
        <w:t>7</w:t>
      </w:r>
      <w:r w:rsidR="003744CB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3744CB">
        <w:rPr>
          <w:rFonts w:ascii="Times New Roman" w:hAnsi="Times New Roman"/>
          <w:color w:val="000000"/>
          <w:sz w:val="28"/>
          <w:szCs w:val="28"/>
        </w:rPr>
        <w:t>3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 года в 1</w:t>
      </w:r>
      <w:r w:rsidR="00E43A52">
        <w:rPr>
          <w:rFonts w:ascii="Times New Roman" w:hAnsi="Times New Roman"/>
          <w:color w:val="000000"/>
          <w:sz w:val="28"/>
          <w:szCs w:val="28"/>
        </w:rPr>
        <w:t>7</w:t>
      </w:r>
      <w:r w:rsidR="00C845AE">
        <w:rPr>
          <w:rFonts w:ascii="Times New Roman" w:hAnsi="Times New Roman"/>
          <w:color w:val="000000"/>
          <w:sz w:val="28"/>
          <w:szCs w:val="28"/>
        </w:rPr>
        <w:t>.</w:t>
      </w:r>
      <w:r w:rsidR="003744CB">
        <w:rPr>
          <w:rFonts w:ascii="Times New Roman" w:hAnsi="Times New Roman"/>
          <w:color w:val="000000"/>
          <w:sz w:val="28"/>
          <w:szCs w:val="28"/>
        </w:rPr>
        <w:t>0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0 час. </w:t>
      </w:r>
      <w:r w:rsidR="00AF1A8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3744CB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E43A52">
        <w:rPr>
          <w:rFonts w:ascii="Times New Roman" w:hAnsi="Times New Roman"/>
          <w:color w:val="000000"/>
          <w:sz w:val="28"/>
          <w:szCs w:val="28"/>
        </w:rPr>
        <w:t>Международная, д. 67Г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CE3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E43A52" w:rsidRPr="00E43A52">
        <w:rPr>
          <w:rFonts w:ascii="Times New Roman" w:hAnsi="Times New Roman"/>
          <w:sz w:val="28"/>
          <w:szCs w:val="28"/>
        </w:rPr>
        <w:t>Асфальтирование межквартального проезда по ул. Международная до здания амбулатории с обустройством тротуара, ливневой канализации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05704A">
        <w:rPr>
          <w:rFonts w:ascii="Times New Roman" w:hAnsi="Times New Roman"/>
          <w:color w:val="000000"/>
          <w:sz w:val="28"/>
          <w:szCs w:val="28"/>
        </w:rPr>
        <w:t>за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E43A52">
        <w:rPr>
          <w:rFonts w:ascii="Times New Roman" w:hAnsi="Times New Roman"/>
          <w:color w:val="000000"/>
          <w:sz w:val="28"/>
          <w:szCs w:val="28"/>
        </w:rPr>
        <w:t>Перегриной</w:t>
      </w:r>
      <w:proofErr w:type="spellEnd"/>
      <w:r w:rsidR="00E43A52">
        <w:rPr>
          <w:rFonts w:ascii="Times New Roman" w:hAnsi="Times New Roman"/>
          <w:color w:val="000000"/>
          <w:sz w:val="28"/>
          <w:szCs w:val="28"/>
        </w:rPr>
        <w:t xml:space="preserve"> Надежде Владиславовне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E43A52" w:rsidRDefault="008E09CD" w:rsidP="00E43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E43A52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5704A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E7E65"/>
    <w:rsid w:val="002F32B9"/>
    <w:rsid w:val="00323081"/>
    <w:rsid w:val="0033749A"/>
    <w:rsid w:val="00345555"/>
    <w:rsid w:val="003744CB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B6766"/>
    <w:rsid w:val="005C10AD"/>
    <w:rsid w:val="005E6172"/>
    <w:rsid w:val="00625731"/>
    <w:rsid w:val="00632E90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43A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E0906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994F3"/>
  <w15:docId w15:val="{0A5BC2E2-B776-401A-B788-7CC58D3F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2024-09-18T04:27:00Z</cp:lastPrinted>
  <dcterms:created xsi:type="dcterms:W3CDTF">2024-09-23T09:48:00Z</dcterms:created>
  <dcterms:modified xsi:type="dcterms:W3CDTF">2024-09-26T10:04:00Z</dcterms:modified>
</cp:coreProperties>
</file>