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38" w:rsidRDefault="00425838" w:rsidP="0043129E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425838" w:rsidRDefault="00425838" w:rsidP="0043129E">
      <w:pPr>
        <w:pStyle w:val="1"/>
      </w:pPr>
      <w:r>
        <w:t>Собрание депутатов Копейского городского округа</w:t>
      </w:r>
    </w:p>
    <w:p w:rsidR="00425838" w:rsidRPr="0043129E" w:rsidRDefault="00425838" w:rsidP="0043129E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425838" w:rsidRDefault="00425838" w:rsidP="0043129E"/>
    <w:p w:rsidR="00425838" w:rsidRPr="0043129E" w:rsidRDefault="00425838" w:rsidP="0043129E">
      <w:pPr>
        <w:jc w:val="center"/>
        <w:rPr>
          <w:rFonts w:ascii="Times New Roman" w:hAnsi="Times New Roman"/>
          <w:b/>
          <w:sz w:val="44"/>
          <w:szCs w:val="44"/>
        </w:rPr>
      </w:pPr>
      <w:r w:rsidRPr="0043129E">
        <w:rPr>
          <w:rFonts w:ascii="Times New Roman" w:hAnsi="Times New Roman"/>
          <w:b/>
          <w:sz w:val="44"/>
          <w:szCs w:val="44"/>
        </w:rPr>
        <w:t>РЕШЕНИЕ</w:t>
      </w:r>
    </w:p>
    <w:p w:rsidR="00425838" w:rsidRPr="0043129E" w:rsidRDefault="00425838" w:rsidP="0043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3129E">
        <w:rPr>
          <w:rFonts w:ascii="Times New Roman" w:hAnsi="Times New Roman"/>
          <w:sz w:val="28"/>
          <w:szCs w:val="28"/>
        </w:rPr>
        <w:t>26.05.2021       197-МО</w:t>
      </w:r>
    </w:p>
    <w:p w:rsidR="00425838" w:rsidRPr="0043129E" w:rsidRDefault="00425838" w:rsidP="0043129E">
      <w:pPr>
        <w:rPr>
          <w:rFonts w:ascii="Times New Roman" w:hAnsi="Times New Roman"/>
        </w:rPr>
      </w:pPr>
      <w:r w:rsidRPr="0043129E">
        <w:rPr>
          <w:rFonts w:ascii="Times New Roman" w:hAnsi="Times New Roman"/>
        </w:rPr>
        <w:t>от _______________№_____</w:t>
      </w:r>
    </w:p>
    <w:p w:rsidR="00425838" w:rsidRDefault="00425838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>внесении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 xml:space="preserve">  изменений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 об    оплате</w:t>
      </w:r>
    </w:p>
    <w:p w:rsidR="00425838" w:rsidRDefault="00425838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работников муниципальных образовательных</w:t>
      </w:r>
    </w:p>
    <w:p w:rsidR="00425838" w:rsidRDefault="00425838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организаций,       подведомственных      управлению</w:t>
      </w:r>
    </w:p>
    <w:p w:rsidR="00425838" w:rsidRDefault="00425838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        администрации            Копейского</w:t>
      </w:r>
    </w:p>
    <w:p w:rsidR="00425838" w:rsidRDefault="00425838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       округа, утвержденное      </w:t>
      </w:r>
      <w:r w:rsidRPr="00916272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</w:p>
    <w:p w:rsidR="00425838" w:rsidRDefault="00425838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Собрания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16272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16272">
        <w:rPr>
          <w:rFonts w:ascii="Times New Roman" w:hAnsi="Times New Roman"/>
          <w:sz w:val="28"/>
          <w:szCs w:val="28"/>
        </w:rPr>
        <w:t xml:space="preserve">   Копейского</w:t>
      </w:r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425838" w:rsidRPr="00916272" w:rsidRDefault="00425838" w:rsidP="006C30A4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округа   от  27.05.2020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916272">
        <w:rPr>
          <w:rFonts w:ascii="Times New Roman" w:hAnsi="Times New Roman"/>
          <w:sz w:val="28"/>
          <w:szCs w:val="28"/>
        </w:rPr>
        <w:t xml:space="preserve"> 886-МО</w:t>
      </w:r>
    </w:p>
    <w:p w:rsidR="00425838" w:rsidRPr="00D97F5F" w:rsidRDefault="00425838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25838" w:rsidRPr="00D97F5F" w:rsidRDefault="00425838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</w:p>
    <w:p w:rsidR="00425838" w:rsidRPr="00916272" w:rsidRDefault="00425838" w:rsidP="00947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</w:t>
      </w:r>
      <w:r>
        <w:rPr>
          <w:rFonts w:ascii="Times New Roman" w:hAnsi="Times New Roman"/>
          <w:sz w:val="28"/>
          <w:szCs w:val="28"/>
        </w:rPr>
        <w:t>Положением о бюджетном процессе в Копейском городском округе, утвержденным решением Собрания депутатов Копейского городского округа от 26.02.2014 № 862-МО</w:t>
      </w:r>
      <w:r w:rsidRPr="00916272">
        <w:rPr>
          <w:rFonts w:ascii="Times New Roman" w:hAnsi="Times New Roman"/>
          <w:sz w:val="28"/>
          <w:szCs w:val="28"/>
        </w:rPr>
        <w:t>, решением Собрания депутатов Ко</w:t>
      </w:r>
      <w:r>
        <w:rPr>
          <w:rFonts w:ascii="Times New Roman" w:hAnsi="Times New Roman"/>
          <w:sz w:val="28"/>
          <w:szCs w:val="28"/>
        </w:rPr>
        <w:t>пейского городского округа от 2</w:t>
      </w:r>
      <w:r w:rsidRPr="00DC2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DC2FE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.2014 № 981</w:t>
      </w:r>
      <w:r w:rsidRPr="00916272">
        <w:rPr>
          <w:rFonts w:ascii="Times New Roman" w:hAnsi="Times New Roman"/>
          <w:sz w:val="28"/>
          <w:szCs w:val="28"/>
        </w:rPr>
        <w:t xml:space="preserve">-МО Собрание депутатов Копейского городского округа </w:t>
      </w:r>
    </w:p>
    <w:p w:rsidR="00425838" w:rsidRPr="00916272" w:rsidRDefault="00425838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425838" w:rsidRPr="00916272" w:rsidRDefault="00425838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1. Внести в Положение «Об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округа», утвержденное решением Собрания депутатов Копейского городского округа от 27.05.2020 № 886-МО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916272">
        <w:rPr>
          <w:rFonts w:ascii="Times New Roman" w:hAnsi="Times New Roman"/>
          <w:sz w:val="28"/>
          <w:szCs w:val="28"/>
        </w:rPr>
        <w:t>следующие изменения:</w:t>
      </w:r>
    </w:p>
    <w:p w:rsidR="00425838" w:rsidRPr="00916272" w:rsidRDefault="00425838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1) пункт 17 раздела </w:t>
      </w:r>
      <w:r w:rsidRPr="00916272">
        <w:rPr>
          <w:rFonts w:ascii="Times New Roman" w:hAnsi="Times New Roman"/>
          <w:sz w:val="28"/>
          <w:szCs w:val="28"/>
          <w:lang w:val="en-US"/>
        </w:rPr>
        <w:t>II</w:t>
      </w:r>
      <w:r w:rsidRPr="00916272">
        <w:rPr>
          <w:rFonts w:ascii="Times New Roman" w:hAnsi="Times New Roman"/>
          <w:sz w:val="28"/>
          <w:szCs w:val="28"/>
        </w:rPr>
        <w:t xml:space="preserve"> Положения дополнить абзацем следующего содержания:</w:t>
      </w:r>
    </w:p>
    <w:p w:rsidR="00425838" w:rsidRPr="00916272" w:rsidRDefault="00425838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</w:t>
      </w:r>
      <w:r w:rsidRPr="00916272">
        <w:rPr>
          <w:rFonts w:ascii="Times New Roman" w:hAnsi="Times New Roman"/>
          <w:sz w:val="28"/>
          <w:szCs w:val="28"/>
        </w:rPr>
        <w:t xml:space="preserve"> целях исполнения законодательства Российской Федерации о минимальном размере оплаты труда муниципальное учреждение вправе в локальных правовых актах предусмотреть иные </w:t>
      </w:r>
      <w:r>
        <w:rPr>
          <w:rFonts w:ascii="Times New Roman" w:hAnsi="Times New Roman"/>
          <w:sz w:val="28"/>
          <w:szCs w:val="28"/>
        </w:rPr>
        <w:t>гарантированные надбавки, доплаты.</w:t>
      </w:r>
      <w:r w:rsidRPr="00916272">
        <w:rPr>
          <w:rFonts w:ascii="Times New Roman" w:hAnsi="Times New Roman"/>
          <w:sz w:val="28"/>
          <w:szCs w:val="28"/>
        </w:rPr>
        <w:t xml:space="preserve">»;    </w:t>
      </w:r>
    </w:p>
    <w:p w:rsidR="00425838" w:rsidRPr="00916272" w:rsidRDefault="00425838" w:rsidP="009162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2) приложение 6 к Положению читать в новой редакции (прилагается).</w:t>
      </w:r>
    </w:p>
    <w:p w:rsidR="00425838" w:rsidRPr="00916272" w:rsidRDefault="00425838" w:rsidP="00985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          2. Насто</w:t>
      </w:r>
      <w:bookmarkStart w:id="0" w:name="_GoBack"/>
      <w:bookmarkEnd w:id="0"/>
      <w:r w:rsidRPr="00916272">
        <w:rPr>
          <w:rFonts w:ascii="Times New Roman" w:hAnsi="Times New Roman"/>
          <w:sz w:val="28"/>
          <w:szCs w:val="28"/>
        </w:rPr>
        <w:t>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425838" w:rsidRPr="00916272" w:rsidRDefault="00425838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в газете «Копейский рабочий».</w:t>
      </w:r>
    </w:p>
    <w:p w:rsidR="00425838" w:rsidRPr="00916272" w:rsidRDefault="00425838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425838" w:rsidRPr="00916272" w:rsidRDefault="00425838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838" w:rsidRPr="00916272" w:rsidRDefault="00425838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838" w:rsidRPr="00916272" w:rsidRDefault="00425838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425838" w:rsidRPr="00F30058" w:rsidTr="00756DED">
        <w:tc>
          <w:tcPr>
            <w:tcW w:w="4927" w:type="dxa"/>
          </w:tcPr>
          <w:p w:rsidR="00425838" w:rsidRPr="00916272" w:rsidRDefault="00425838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425838" w:rsidRPr="00916272" w:rsidRDefault="00425838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425838" w:rsidRPr="00916272" w:rsidRDefault="00425838" w:rsidP="00E4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425838" w:rsidRPr="00916272" w:rsidRDefault="00425838" w:rsidP="00E15F2D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Глава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Копейского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городского     </w:t>
            </w:r>
          </w:p>
          <w:p w:rsidR="00425838" w:rsidRPr="00916272" w:rsidRDefault="00425838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округа                                   </w:t>
            </w:r>
          </w:p>
          <w:p w:rsidR="00425838" w:rsidRPr="00916272" w:rsidRDefault="00425838" w:rsidP="00E46E6E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А.М. Фалейчик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</w:t>
            </w:r>
          </w:p>
        </w:tc>
      </w:tr>
    </w:tbl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381A5A">
      <w:pPr>
        <w:tabs>
          <w:tab w:val="left" w:pos="7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Приложение 6</w:t>
      </w:r>
    </w:p>
    <w:p w:rsidR="00425838" w:rsidRDefault="00425838" w:rsidP="00381A5A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к Положению</w:t>
      </w:r>
    </w:p>
    <w:p w:rsidR="00425838" w:rsidRDefault="00425838" w:rsidP="00381A5A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решения Собрания депутатов</w:t>
      </w:r>
    </w:p>
    <w:p w:rsidR="00425838" w:rsidRDefault="00425838" w:rsidP="00381A5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Копейского городского округа</w:t>
      </w:r>
    </w:p>
    <w:p w:rsidR="00425838" w:rsidRDefault="00425838" w:rsidP="00381A5A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от 26.05.2021 № 197-МО)</w:t>
      </w: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Pr="009406C2" w:rsidRDefault="00425838" w:rsidP="009406C2">
      <w:pPr>
        <w:tabs>
          <w:tab w:val="left" w:pos="27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06C2">
        <w:rPr>
          <w:rFonts w:ascii="Times New Roman" w:hAnsi="Times New Roman"/>
          <w:sz w:val="26"/>
          <w:szCs w:val="26"/>
        </w:rPr>
        <w:t>Перечень персональных повышающих коэффициентов, устанавливаемых работникам</w:t>
      </w:r>
      <w:r w:rsidRPr="009406C2">
        <w:rPr>
          <w:rFonts w:ascii="Times New Roman" w:hAnsi="Times New Roman"/>
          <w:b/>
          <w:sz w:val="26"/>
          <w:szCs w:val="26"/>
        </w:rPr>
        <w:t xml:space="preserve"> </w:t>
      </w:r>
      <w:r w:rsidRPr="009406C2">
        <w:rPr>
          <w:rFonts w:ascii="Times New Roman" w:hAnsi="Times New Roman"/>
          <w:sz w:val="26"/>
          <w:szCs w:val="26"/>
        </w:rPr>
        <w:t>образовательных организаций, подведомственных управлению образования администрации Копейского городского округа</w:t>
      </w:r>
    </w:p>
    <w:p w:rsidR="00425838" w:rsidRPr="009406C2" w:rsidRDefault="00425838" w:rsidP="009406C2">
      <w:pPr>
        <w:tabs>
          <w:tab w:val="left" w:pos="27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5"/>
        <w:gridCol w:w="6758"/>
        <w:gridCol w:w="1985"/>
      </w:tblGrid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9406C2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Перечень персональных повышающих коэффициентов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Размер персонального</w:t>
            </w:r>
          </w:p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повышающего коэффициента</w:t>
            </w:r>
          </w:p>
        </w:tc>
      </w:tr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За наличие квалификационной категории: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</w:tr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За работу в организациях, расположенных в сельской местности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06C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25838" w:rsidRPr="00F30058" w:rsidTr="00F74F25">
        <w:trPr>
          <w:trHeight w:val="180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8743" w:type="dxa"/>
            <w:gridSpan w:val="2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Выплаты за особенности и специфику работы в образовательных организациях (классах, группах):</w:t>
            </w:r>
          </w:p>
        </w:tc>
      </w:tr>
      <w:tr w:rsidR="00425838" w:rsidRPr="00F30058" w:rsidTr="00F74F25">
        <w:trPr>
          <w:trHeight w:val="86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3.1. 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за работу в специальных (коррекционных) организациях, отделениях, классах, группах для обучающихся, воспитанников с ограниченными возм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ожностями здоровья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0,2</w:t>
            </w:r>
          </w:p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</w:p>
        </w:tc>
      </w:tr>
      <w:tr w:rsidR="00425838" w:rsidRPr="00F30058" w:rsidTr="00F74F25">
        <w:trPr>
          <w:trHeight w:val="86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3.2.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за индивидуальное обучение на дому детей (</w:t>
            </w:r>
            <w:r w:rsidRPr="009406C2">
              <w:rPr>
                <w:rFonts w:ascii="Times New Roman" w:hAnsi="Times New Roman"/>
                <w:iCs/>
                <w:sz w:val="26"/>
                <w:szCs w:val="26"/>
                <w:lang w:eastAsia="ar-SA"/>
              </w:rPr>
              <w:t>в соответствии с медицинским заключением)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0,2</w:t>
            </w:r>
          </w:p>
        </w:tc>
      </w:tr>
      <w:tr w:rsidR="00425838" w:rsidRPr="00F30058" w:rsidTr="00F74F25">
        <w:trPr>
          <w:trHeight w:val="86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3.3.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за работу педагогическим работникам образовательных организаций, занятых обучением лиц, отбывающих уголовные наказания в виде лишен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ия свободы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425838" w:rsidRPr="00F30058" w:rsidTr="00F74F25">
        <w:trPr>
          <w:trHeight w:val="86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3.4.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специалистам центров психолого-педагогической, медицинской и социальной помощи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, логопедических пунктов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0,2</w:t>
            </w:r>
          </w:p>
        </w:tc>
      </w:tr>
      <w:tr w:rsidR="00425838" w:rsidRPr="00F30058" w:rsidTr="00F74F25">
        <w:trPr>
          <w:trHeight w:val="86"/>
        </w:trPr>
        <w:tc>
          <w:tcPr>
            <w:tcW w:w="75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3.5.</w:t>
            </w:r>
          </w:p>
        </w:tc>
        <w:tc>
          <w:tcPr>
            <w:tcW w:w="6758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ind w:left="37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педагогическим работникам за работу в оздоровительных организациях санаторного типа (классах, группах) для детей, нуждающихся в длительном лечении   </w:t>
            </w:r>
          </w:p>
        </w:tc>
        <w:tc>
          <w:tcPr>
            <w:tcW w:w="1985" w:type="dxa"/>
          </w:tcPr>
          <w:p w:rsidR="00425838" w:rsidRPr="009406C2" w:rsidRDefault="00425838" w:rsidP="009406C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406C2">
              <w:rPr>
                <w:rFonts w:ascii="Times New Roman" w:hAnsi="Times New Roman"/>
                <w:sz w:val="26"/>
                <w:szCs w:val="26"/>
                <w:lang w:eastAsia="ar-SA"/>
              </w:rPr>
              <w:t>0,2</w:t>
            </w:r>
          </w:p>
        </w:tc>
      </w:tr>
    </w:tbl>
    <w:p w:rsidR="00425838" w:rsidRDefault="00425838" w:rsidP="00CD349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5838" w:rsidRPr="00CD349A" w:rsidRDefault="00425838" w:rsidP="00CD349A">
      <w:pPr>
        <w:jc w:val="both"/>
        <w:rPr>
          <w:rFonts w:ascii="Times New Roman" w:hAnsi="Times New Roman"/>
          <w:sz w:val="26"/>
          <w:szCs w:val="26"/>
        </w:rPr>
      </w:pPr>
      <w:r w:rsidRPr="00CD349A">
        <w:rPr>
          <w:rFonts w:ascii="Times New Roman" w:hAnsi="Times New Roman"/>
          <w:sz w:val="26"/>
          <w:szCs w:val="26"/>
        </w:rPr>
        <w:t>*- устанавливается в соответствии с перечнем должностей специалистов, установленным постановлением Правительства Челябинской области от 11.09.2008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D349A">
        <w:rPr>
          <w:rFonts w:ascii="Times New Roman" w:hAnsi="Times New Roman"/>
          <w:sz w:val="26"/>
          <w:szCs w:val="26"/>
        </w:rPr>
        <w:t xml:space="preserve"> № 275-п «О введении новых систем оплаты труда работников областных бюджетных, автономных и казенных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</w:t>
      </w:r>
      <w:r>
        <w:rPr>
          <w:rFonts w:ascii="Times New Roman" w:hAnsi="Times New Roman"/>
          <w:sz w:val="26"/>
          <w:szCs w:val="26"/>
        </w:rPr>
        <w:t>»</w:t>
      </w:r>
      <w:r w:rsidRPr="00CD349A">
        <w:rPr>
          <w:rFonts w:ascii="Times New Roman" w:hAnsi="Times New Roman"/>
          <w:sz w:val="26"/>
          <w:szCs w:val="26"/>
        </w:rPr>
        <w:t>.</w:t>
      </w: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Default="00425838" w:rsidP="00C82B04">
      <w:pPr>
        <w:rPr>
          <w:rFonts w:ascii="Times New Roman" w:hAnsi="Times New Roman"/>
          <w:sz w:val="28"/>
          <w:szCs w:val="28"/>
        </w:rPr>
      </w:pPr>
    </w:p>
    <w:p w:rsidR="00425838" w:rsidRPr="00916272" w:rsidRDefault="00425838" w:rsidP="00C82B04">
      <w:pPr>
        <w:rPr>
          <w:rFonts w:ascii="Times New Roman" w:hAnsi="Times New Roman"/>
          <w:sz w:val="28"/>
          <w:szCs w:val="28"/>
        </w:rPr>
      </w:pPr>
    </w:p>
    <w:sectPr w:rsidR="00425838" w:rsidRPr="00916272" w:rsidSect="00C82B04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838" w:rsidRDefault="00425838" w:rsidP="0022166F">
      <w:pPr>
        <w:spacing w:after="0" w:line="240" w:lineRule="auto"/>
      </w:pPr>
      <w:r>
        <w:separator/>
      </w:r>
    </w:p>
  </w:endnote>
  <w:endnote w:type="continuationSeparator" w:id="0">
    <w:p w:rsidR="00425838" w:rsidRDefault="00425838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838" w:rsidRDefault="00425838" w:rsidP="0022166F">
      <w:pPr>
        <w:spacing w:after="0" w:line="240" w:lineRule="auto"/>
      </w:pPr>
      <w:r>
        <w:separator/>
      </w:r>
    </w:p>
  </w:footnote>
  <w:footnote w:type="continuationSeparator" w:id="0">
    <w:p w:rsidR="00425838" w:rsidRDefault="00425838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38" w:rsidRDefault="0042583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25838" w:rsidRDefault="004258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31BBA"/>
    <w:rsid w:val="0005100A"/>
    <w:rsid w:val="00054C03"/>
    <w:rsid w:val="000A16C2"/>
    <w:rsid w:val="0014017A"/>
    <w:rsid w:val="00140D58"/>
    <w:rsid w:val="00141499"/>
    <w:rsid w:val="00145E53"/>
    <w:rsid w:val="001660BB"/>
    <w:rsid w:val="0019723B"/>
    <w:rsid w:val="001E7E3C"/>
    <w:rsid w:val="0022166F"/>
    <w:rsid w:val="0026169F"/>
    <w:rsid w:val="00271BA5"/>
    <w:rsid w:val="002A1C1A"/>
    <w:rsid w:val="00302BCC"/>
    <w:rsid w:val="003274CA"/>
    <w:rsid w:val="00337B90"/>
    <w:rsid w:val="00361C52"/>
    <w:rsid w:val="00381A5A"/>
    <w:rsid w:val="003A0D39"/>
    <w:rsid w:val="003A6C4C"/>
    <w:rsid w:val="003C51A7"/>
    <w:rsid w:val="004009C3"/>
    <w:rsid w:val="00425838"/>
    <w:rsid w:val="0043129E"/>
    <w:rsid w:val="004373FD"/>
    <w:rsid w:val="0046412A"/>
    <w:rsid w:val="00481455"/>
    <w:rsid w:val="00491F83"/>
    <w:rsid w:val="00494B80"/>
    <w:rsid w:val="00521FBC"/>
    <w:rsid w:val="005344ED"/>
    <w:rsid w:val="00542B57"/>
    <w:rsid w:val="0054778C"/>
    <w:rsid w:val="00555786"/>
    <w:rsid w:val="0056748A"/>
    <w:rsid w:val="00585AAA"/>
    <w:rsid w:val="00592FF2"/>
    <w:rsid w:val="005C7D07"/>
    <w:rsid w:val="005D14CA"/>
    <w:rsid w:val="005E5D1E"/>
    <w:rsid w:val="00622E07"/>
    <w:rsid w:val="00640CE3"/>
    <w:rsid w:val="0066682D"/>
    <w:rsid w:val="00667710"/>
    <w:rsid w:val="006A6D2F"/>
    <w:rsid w:val="006B562B"/>
    <w:rsid w:val="006C30A4"/>
    <w:rsid w:val="006D6D7F"/>
    <w:rsid w:val="007241A0"/>
    <w:rsid w:val="00725021"/>
    <w:rsid w:val="00727E88"/>
    <w:rsid w:val="00740394"/>
    <w:rsid w:val="00746A98"/>
    <w:rsid w:val="00756DED"/>
    <w:rsid w:val="007864B1"/>
    <w:rsid w:val="00797B60"/>
    <w:rsid w:val="007A3667"/>
    <w:rsid w:val="0080068D"/>
    <w:rsid w:val="00821927"/>
    <w:rsid w:val="008476F1"/>
    <w:rsid w:val="008A6F8E"/>
    <w:rsid w:val="008B070B"/>
    <w:rsid w:val="008D2FCF"/>
    <w:rsid w:val="008D692C"/>
    <w:rsid w:val="00907AD4"/>
    <w:rsid w:val="00914FBC"/>
    <w:rsid w:val="00916272"/>
    <w:rsid w:val="009406C2"/>
    <w:rsid w:val="009443DF"/>
    <w:rsid w:val="009473AA"/>
    <w:rsid w:val="009854D3"/>
    <w:rsid w:val="009B313E"/>
    <w:rsid w:val="009E779F"/>
    <w:rsid w:val="009F4214"/>
    <w:rsid w:val="00A125D6"/>
    <w:rsid w:val="00A56889"/>
    <w:rsid w:val="00A75972"/>
    <w:rsid w:val="00AA70F6"/>
    <w:rsid w:val="00AE28D0"/>
    <w:rsid w:val="00B0071A"/>
    <w:rsid w:val="00B15EEF"/>
    <w:rsid w:val="00B76A60"/>
    <w:rsid w:val="00BA7289"/>
    <w:rsid w:val="00BC350E"/>
    <w:rsid w:val="00BE0EFB"/>
    <w:rsid w:val="00BE667A"/>
    <w:rsid w:val="00C03641"/>
    <w:rsid w:val="00C303B3"/>
    <w:rsid w:val="00C5183D"/>
    <w:rsid w:val="00C82B04"/>
    <w:rsid w:val="00CD05C5"/>
    <w:rsid w:val="00CD0888"/>
    <w:rsid w:val="00CD349A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82B8D"/>
    <w:rsid w:val="00E838C5"/>
    <w:rsid w:val="00E9183F"/>
    <w:rsid w:val="00EB3538"/>
    <w:rsid w:val="00EC127D"/>
    <w:rsid w:val="00F24113"/>
    <w:rsid w:val="00F30058"/>
    <w:rsid w:val="00F37896"/>
    <w:rsid w:val="00F74F25"/>
    <w:rsid w:val="00FA1899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43129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4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19</cp:revision>
  <cp:lastPrinted>2021-05-25T09:41:00Z</cp:lastPrinted>
  <dcterms:created xsi:type="dcterms:W3CDTF">2021-01-25T08:27:00Z</dcterms:created>
  <dcterms:modified xsi:type="dcterms:W3CDTF">2021-05-28T08:18:00Z</dcterms:modified>
</cp:coreProperties>
</file>