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CFC" w:rsidRDefault="004F7CFC" w:rsidP="00AC6EDE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7CFC" w:rsidRDefault="004F7CFC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решению Собрания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>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 Копейского городского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Челябинской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</w:p>
    <w:p w:rsidR="004F7CFC" w:rsidRPr="00D221DD" w:rsidRDefault="004F7CFC" w:rsidP="00D221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28.09.2022 № 573</w:t>
      </w:r>
    </w:p>
    <w:p w:rsidR="004F7CFC" w:rsidRDefault="004F7CFC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4F7CFC" w:rsidRDefault="004F7CFC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7CFC" w:rsidRDefault="004F7CFC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7CFC" w:rsidRDefault="004F7CFC" w:rsidP="003A0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4F7CFC" w:rsidRPr="00BE58D0" w:rsidRDefault="004F7CFC" w:rsidP="003A0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о ходе </w:t>
      </w:r>
      <w:r w:rsidRPr="009D1370">
        <w:rPr>
          <w:rFonts w:ascii="Times New Roman" w:hAnsi="Times New Roman" w:cs="Times New Roman"/>
          <w:sz w:val="28"/>
          <w:szCs w:val="28"/>
        </w:rPr>
        <w:t>выполнения муниципальной программы «Развитие муниципальной системы образования 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7CFC" w:rsidRDefault="004F7CFC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CFC" w:rsidRPr="009D1370" w:rsidRDefault="004F7CFC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7CFC" w:rsidRPr="009D1370" w:rsidRDefault="004F7CFC" w:rsidP="009D137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«Развитие муниципальной системы образования Копейского городского округа» (далее – Программа)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28.10.2021 № 2577</w:t>
      </w:r>
      <w:r w:rsidRPr="00AC58E2">
        <w:rPr>
          <w:rFonts w:ascii="Times New Roman" w:hAnsi="Times New Roman" w:cs="Times New Roman"/>
          <w:sz w:val="28"/>
          <w:szCs w:val="28"/>
        </w:rPr>
        <w:t>-п</w:t>
      </w:r>
      <w:r w:rsidRPr="00DF0ADD"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является организационной основой муниципальной образовательной политики, реализующей стратегию в области </w:t>
      </w:r>
      <w:r>
        <w:rPr>
          <w:rFonts w:ascii="Times New Roman" w:hAnsi="Times New Roman" w:cs="Times New Roman"/>
          <w:sz w:val="28"/>
          <w:szCs w:val="28"/>
        </w:rPr>
        <w:t>образования с учетом социально-</w:t>
      </w:r>
      <w:r w:rsidRPr="009D1370">
        <w:rPr>
          <w:rFonts w:ascii="Times New Roman" w:hAnsi="Times New Roman" w:cs="Times New Roman"/>
          <w:sz w:val="28"/>
          <w:szCs w:val="28"/>
        </w:rPr>
        <w:t>экономических, культурных, демографических и иных условий, характеризующих особенности города. Своим действием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>охватывает сферу муниципального дошкольного, начального общего, основ</w:t>
      </w:r>
      <w:r>
        <w:rPr>
          <w:rFonts w:ascii="Times New Roman" w:hAnsi="Times New Roman" w:cs="Times New Roman"/>
          <w:sz w:val="28"/>
          <w:szCs w:val="28"/>
        </w:rPr>
        <w:t xml:space="preserve">ного общего, среднего </w:t>
      </w:r>
      <w:r w:rsidRPr="009D1370">
        <w:rPr>
          <w:rFonts w:ascii="Times New Roman" w:hAnsi="Times New Roman" w:cs="Times New Roman"/>
          <w:sz w:val="28"/>
          <w:szCs w:val="28"/>
        </w:rPr>
        <w:t>общего образования и дополнительного образования детей.</w:t>
      </w:r>
    </w:p>
    <w:p w:rsidR="004F7CFC" w:rsidRPr="009D1370" w:rsidRDefault="004F7CFC" w:rsidP="009D137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нацелена на 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Копейского городского округа.</w:t>
      </w:r>
      <w:r w:rsidRPr="009D1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CFC" w:rsidRPr="009D1370" w:rsidRDefault="004F7CFC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 себя девять подпрограмм:</w:t>
      </w:r>
    </w:p>
    <w:p w:rsidR="004F7CFC" w:rsidRDefault="004F7CFC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Развитие инфраструктуры муниципальных образовательных организаций.    </w:t>
      </w:r>
    </w:p>
    <w:p w:rsidR="004F7CFC" w:rsidRDefault="004F7CFC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комплексной безопасности образовательных организаций.</w:t>
      </w:r>
    </w:p>
    <w:p w:rsidR="004F7CFC" w:rsidRDefault="004F7CFC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Подготовка образовательных организаций к новому учебному году.</w:t>
      </w:r>
    </w:p>
    <w:p w:rsidR="004F7CFC" w:rsidRDefault="004F7CFC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Развитие системы поддержки одаренных детей и талантливой молодежи.</w:t>
      </w:r>
    </w:p>
    <w:p w:rsidR="004F7CFC" w:rsidRDefault="004F7CFC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Формирование здоровьесберегающих условий и безопасных условий организации образовательного процесса.</w:t>
      </w:r>
    </w:p>
    <w:p w:rsidR="004F7CFC" w:rsidRDefault="004F7CFC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Профилактика безнадзорности и правонарушений несовершеннолетних.</w:t>
      </w:r>
    </w:p>
    <w:p w:rsidR="004F7CFC" w:rsidRDefault="004F7CFC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доступного и качественного общего и дополнительного образования.</w:t>
      </w:r>
    </w:p>
    <w:p w:rsidR="004F7CFC" w:rsidRDefault="004F7CFC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Организация управления подведомственными учреждениями.</w:t>
      </w:r>
    </w:p>
    <w:p w:rsidR="004F7CFC" w:rsidRDefault="004F7CFC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Модернизация школьных систем образования.</w:t>
      </w:r>
    </w:p>
    <w:p w:rsidR="004F7CFC" w:rsidRDefault="004F7CFC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мероприятий Программы являются средства 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областного и местного бюджетов.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Уточненный бюджет на 01.07.2022 года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6363C">
        <w:rPr>
          <w:rFonts w:ascii="Times New Roman" w:hAnsi="Times New Roman" w:cs="Times New Roman"/>
          <w:sz w:val="28"/>
          <w:szCs w:val="28"/>
          <w:lang w:eastAsia="ru-RU"/>
        </w:rPr>
        <w:t>составил 1 667 493,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D1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80C36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рублей, 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исполнение на 01.0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22 года 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3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873 237,1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тыс. рублей.  </w:t>
      </w:r>
    </w:p>
    <w:p w:rsidR="004F7CFC" w:rsidRPr="0092196E" w:rsidRDefault="004F7CFC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F7CFC" w:rsidRDefault="004F7CFC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Исполнение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Программы за 1 полугодие 2022 года</w:t>
      </w:r>
    </w:p>
    <w:p w:rsidR="004F7CFC" w:rsidRPr="009D1370" w:rsidRDefault="004F7CFC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43"/>
        <w:gridCol w:w="1418"/>
        <w:gridCol w:w="1276"/>
        <w:gridCol w:w="1275"/>
        <w:gridCol w:w="1701"/>
      </w:tblGrid>
      <w:tr w:rsidR="004F7CFC" w:rsidRPr="00A207F2" w:rsidTr="00857A15">
        <w:trPr>
          <w:trHeight w:val="1105"/>
        </w:trPr>
        <w:tc>
          <w:tcPr>
            <w:tcW w:w="426" w:type="dxa"/>
          </w:tcPr>
          <w:p w:rsidR="004F7CFC" w:rsidRPr="009E5609" w:rsidRDefault="004F7CFC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F7CFC" w:rsidRPr="009E5609" w:rsidRDefault="004F7CFC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4F7CFC" w:rsidRPr="009E5609" w:rsidRDefault="004F7CFC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418" w:type="dxa"/>
            <w:vAlign w:val="center"/>
          </w:tcPr>
          <w:p w:rsidR="004F7CFC" w:rsidRPr="00005A36" w:rsidRDefault="004F7CFC" w:rsidP="009F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Уточненный бюджет            на 01.07.2022, тыс.руб.</w:t>
            </w:r>
          </w:p>
        </w:tc>
        <w:tc>
          <w:tcPr>
            <w:tcW w:w="1276" w:type="dxa"/>
            <w:vAlign w:val="center"/>
          </w:tcPr>
          <w:p w:rsidR="004F7CFC" w:rsidRPr="00CD6ECB" w:rsidRDefault="004F7CFC" w:rsidP="009F24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Финансиро-вание 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22, тыс.руб.</w:t>
            </w:r>
          </w:p>
        </w:tc>
        <w:tc>
          <w:tcPr>
            <w:tcW w:w="1275" w:type="dxa"/>
            <w:vAlign w:val="center"/>
          </w:tcPr>
          <w:p w:rsidR="004F7CFC" w:rsidRPr="00CD6ECB" w:rsidRDefault="004F7CFC" w:rsidP="009F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 на 01.0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22, тыс.руб.</w:t>
            </w:r>
          </w:p>
        </w:tc>
        <w:tc>
          <w:tcPr>
            <w:tcW w:w="1701" w:type="dxa"/>
          </w:tcPr>
          <w:p w:rsidR="004F7CFC" w:rsidRPr="00CD6ECB" w:rsidRDefault="004F7CFC" w:rsidP="0085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 освоения от уточн.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</w:t>
            </w:r>
          </w:p>
        </w:tc>
      </w:tr>
      <w:tr w:rsidR="004F7CFC" w:rsidRPr="00A207F2" w:rsidTr="00CD6ECB">
        <w:tc>
          <w:tcPr>
            <w:tcW w:w="426" w:type="dxa"/>
          </w:tcPr>
          <w:p w:rsidR="004F7CFC" w:rsidRPr="00746A53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4F7CFC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муниципальных образовательных организаций</w:t>
            </w:r>
          </w:p>
          <w:p w:rsidR="004F7CFC" w:rsidRPr="00746A53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7CFC" w:rsidRPr="00005A36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2 611,8</w:t>
            </w:r>
          </w:p>
        </w:tc>
        <w:tc>
          <w:tcPr>
            <w:tcW w:w="1276" w:type="dxa"/>
          </w:tcPr>
          <w:p w:rsidR="004F7CFC" w:rsidRPr="00005A36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275" w:type="dxa"/>
          </w:tcPr>
          <w:p w:rsidR="004F7CFC" w:rsidRPr="00005A36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701" w:type="dxa"/>
          </w:tcPr>
          <w:p w:rsidR="004F7CFC" w:rsidRPr="001E03C0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29,9</w:t>
            </w:r>
          </w:p>
        </w:tc>
      </w:tr>
      <w:tr w:rsidR="004F7CFC" w:rsidRPr="00A207F2" w:rsidTr="00CD6ECB">
        <w:tc>
          <w:tcPr>
            <w:tcW w:w="426" w:type="dxa"/>
          </w:tcPr>
          <w:p w:rsidR="004F7CFC" w:rsidRPr="00746A53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4F7CFC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7CFC" w:rsidRPr="00746A53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7CFC" w:rsidRPr="007F1D8F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9 176,9</w:t>
            </w:r>
          </w:p>
        </w:tc>
        <w:tc>
          <w:tcPr>
            <w:tcW w:w="1276" w:type="dxa"/>
          </w:tcPr>
          <w:p w:rsidR="004F7CFC" w:rsidRPr="007F1D8F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2 582,8</w:t>
            </w:r>
          </w:p>
        </w:tc>
        <w:tc>
          <w:tcPr>
            <w:tcW w:w="1275" w:type="dxa"/>
          </w:tcPr>
          <w:p w:rsidR="004F7CFC" w:rsidRPr="007F1D8F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2 582,8</w:t>
            </w:r>
          </w:p>
        </w:tc>
        <w:tc>
          <w:tcPr>
            <w:tcW w:w="1701" w:type="dxa"/>
          </w:tcPr>
          <w:p w:rsidR="004F7CFC" w:rsidRPr="001E03C0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4F7CFC" w:rsidRPr="00A207F2" w:rsidTr="00CD6ECB">
        <w:tc>
          <w:tcPr>
            <w:tcW w:w="426" w:type="dxa"/>
          </w:tcPr>
          <w:p w:rsidR="004F7CFC" w:rsidRPr="00746A53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4F7CFC" w:rsidRDefault="004F7CFC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«Подготовка образовательных организаций к новому учебному году»</w:t>
            </w:r>
          </w:p>
          <w:p w:rsidR="004F7CFC" w:rsidRPr="00746A53" w:rsidRDefault="004F7CFC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7CFC" w:rsidRPr="00005A36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23 050,6</w:t>
            </w:r>
          </w:p>
        </w:tc>
        <w:tc>
          <w:tcPr>
            <w:tcW w:w="1276" w:type="dxa"/>
          </w:tcPr>
          <w:p w:rsidR="004F7CFC" w:rsidRPr="00DE5B50" w:rsidRDefault="004F7CFC" w:rsidP="00400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2 490,3</w:t>
            </w:r>
          </w:p>
        </w:tc>
        <w:tc>
          <w:tcPr>
            <w:tcW w:w="1275" w:type="dxa"/>
          </w:tcPr>
          <w:p w:rsidR="004F7CFC" w:rsidRPr="00005A36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2 433,3</w:t>
            </w:r>
          </w:p>
        </w:tc>
        <w:tc>
          <w:tcPr>
            <w:tcW w:w="1701" w:type="dxa"/>
          </w:tcPr>
          <w:p w:rsidR="004F7CFC" w:rsidRPr="001E03C0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4F7CFC" w:rsidRPr="00A207F2" w:rsidTr="00CD6ECB">
        <w:tc>
          <w:tcPr>
            <w:tcW w:w="426" w:type="dxa"/>
          </w:tcPr>
          <w:p w:rsidR="004F7CFC" w:rsidRPr="00746A53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4F7CFC" w:rsidRDefault="004F7CFC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поддержки одаренных детей и талантливой молодежи»</w:t>
            </w:r>
          </w:p>
          <w:p w:rsidR="004F7CFC" w:rsidRPr="00746A53" w:rsidRDefault="004F7CFC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7CFC" w:rsidRPr="00A75F95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2 114,5</w:t>
            </w:r>
          </w:p>
        </w:tc>
        <w:tc>
          <w:tcPr>
            <w:tcW w:w="1276" w:type="dxa"/>
          </w:tcPr>
          <w:p w:rsidR="004F7CFC" w:rsidRPr="00A75F95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1 239,6</w:t>
            </w:r>
          </w:p>
        </w:tc>
        <w:tc>
          <w:tcPr>
            <w:tcW w:w="1275" w:type="dxa"/>
          </w:tcPr>
          <w:p w:rsidR="004F7CFC" w:rsidRPr="00A75F95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1 239,6</w:t>
            </w:r>
          </w:p>
        </w:tc>
        <w:tc>
          <w:tcPr>
            <w:tcW w:w="1701" w:type="dxa"/>
          </w:tcPr>
          <w:p w:rsidR="004F7CFC" w:rsidRPr="001E03C0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58,6</w:t>
            </w:r>
          </w:p>
        </w:tc>
      </w:tr>
      <w:tr w:rsidR="004F7CFC" w:rsidRPr="00A207F2" w:rsidTr="00CD6ECB">
        <w:tc>
          <w:tcPr>
            <w:tcW w:w="426" w:type="dxa"/>
          </w:tcPr>
          <w:p w:rsidR="004F7CFC" w:rsidRPr="00746A53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4F7CFC" w:rsidRPr="00746A53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здоровьесберегающих и безопасных условий организации образовательного процесса»</w:t>
            </w:r>
          </w:p>
        </w:tc>
        <w:tc>
          <w:tcPr>
            <w:tcW w:w="1418" w:type="dxa"/>
          </w:tcPr>
          <w:p w:rsidR="004F7CFC" w:rsidRPr="00A75F95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161 939,7</w:t>
            </w:r>
          </w:p>
        </w:tc>
        <w:tc>
          <w:tcPr>
            <w:tcW w:w="1276" w:type="dxa"/>
          </w:tcPr>
          <w:p w:rsidR="004F7CFC" w:rsidRPr="00A75F95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67 848,4</w:t>
            </w:r>
          </w:p>
        </w:tc>
        <w:tc>
          <w:tcPr>
            <w:tcW w:w="1275" w:type="dxa"/>
          </w:tcPr>
          <w:p w:rsidR="004F7CFC" w:rsidRPr="00A75F95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67 704,7</w:t>
            </w:r>
          </w:p>
        </w:tc>
        <w:tc>
          <w:tcPr>
            <w:tcW w:w="1701" w:type="dxa"/>
          </w:tcPr>
          <w:p w:rsidR="004F7CFC" w:rsidRPr="001E03C0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</w:tr>
      <w:tr w:rsidR="004F7CFC" w:rsidRPr="00A207F2" w:rsidTr="00CD6ECB">
        <w:tc>
          <w:tcPr>
            <w:tcW w:w="426" w:type="dxa"/>
          </w:tcPr>
          <w:p w:rsidR="004F7CFC" w:rsidRPr="00746A53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4F7CFC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рофилактика безнадзорности и правонару-шений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F7CFC" w:rsidRPr="00746A53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7CFC" w:rsidRPr="00A75F95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3 689,0</w:t>
            </w:r>
          </w:p>
        </w:tc>
        <w:tc>
          <w:tcPr>
            <w:tcW w:w="1276" w:type="dxa"/>
          </w:tcPr>
          <w:p w:rsidR="004F7CFC" w:rsidRPr="00A75F95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275" w:type="dxa"/>
          </w:tcPr>
          <w:p w:rsidR="004F7CFC" w:rsidRPr="00A75F95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787,4</w:t>
            </w:r>
          </w:p>
        </w:tc>
        <w:tc>
          <w:tcPr>
            <w:tcW w:w="1701" w:type="dxa"/>
          </w:tcPr>
          <w:p w:rsidR="004F7CFC" w:rsidRPr="001E03C0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4F7CFC" w:rsidRPr="00A207F2" w:rsidTr="00CD6ECB">
        <w:tc>
          <w:tcPr>
            <w:tcW w:w="426" w:type="dxa"/>
          </w:tcPr>
          <w:p w:rsidR="004F7CFC" w:rsidRPr="00746A53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</w:tcPr>
          <w:p w:rsidR="004F7CFC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доступного и качественного общего и дополнительного образования»</w:t>
            </w:r>
          </w:p>
          <w:p w:rsidR="004F7CFC" w:rsidRPr="00746A53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7CFC" w:rsidRPr="00100017" w:rsidRDefault="004F7CFC" w:rsidP="00400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1 404 728,1</w:t>
            </w:r>
          </w:p>
        </w:tc>
        <w:tc>
          <w:tcPr>
            <w:tcW w:w="1276" w:type="dxa"/>
          </w:tcPr>
          <w:p w:rsidR="004F7CFC" w:rsidRPr="00100017" w:rsidRDefault="004F7CFC" w:rsidP="00DE5B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772 283,8</w:t>
            </w:r>
          </w:p>
        </w:tc>
        <w:tc>
          <w:tcPr>
            <w:tcW w:w="1275" w:type="dxa"/>
          </w:tcPr>
          <w:p w:rsidR="004F7CFC" w:rsidRPr="00100017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770 805,9</w:t>
            </w:r>
          </w:p>
        </w:tc>
        <w:tc>
          <w:tcPr>
            <w:tcW w:w="1701" w:type="dxa"/>
          </w:tcPr>
          <w:p w:rsidR="004F7CFC" w:rsidRPr="001E03C0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54,9</w:t>
            </w:r>
          </w:p>
        </w:tc>
      </w:tr>
      <w:tr w:rsidR="004F7CFC" w:rsidRPr="00A207F2" w:rsidTr="00CD6ECB">
        <w:tc>
          <w:tcPr>
            <w:tcW w:w="426" w:type="dxa"/>
          </w:tcPr>
          <w:p w:rsidR="004F7CFC" w:rsidRPr="00746A53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4F7CFC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управления подведомственными учреждениями»</w:t>
            </w:r>
          </w:p>
          <w:p w:rsidR="004F7CFC" w:rsidRPr="00746A53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7CFC" w:rsidRPr="00100017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25 213,3</w:t>
            </w:r>
          </w:p>
        </w:tc>
        <w:tc>
          <w:tcPr>
            <w:tcW w:w="1276" w:type="dxa"/>
          </w:tcPr>
          <w:p w:rsidR="004F7CFC" w:rsidRPr="00100017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10 852,6</w:t>
            </w:r>
          </w:p>
        </w:tc>
        <w:tc>
          <w:tcPr>
            <w:tcW w:w="1275" w:type="dxa"/>
          </w:tcPr>
          <w:p w:rsidR="004F7CFC" w:rsidRPr="00100017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10 700,8</w:t>
            </w:r>
          </w:p>
        </w:tc>
        <w:tc>
          <w:tcPr>
            <w:tcW w:w="1701" w:type="dxa"/>
          </w:tcPr>
          <w:p w:rsidR="004F7CFC" w:rsidRPr="001E03C0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4F7CFC" w:rsidRPr="00A207F2" w:rsidTr="00CD6ECB">
        <w:tc>
          <w:tcPr>
            <w:tcW w:w="426" w:type="dxa"/>
          </w:tcPr>
          <w:p w:rsidR="004F7CFC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</w:tcPr>
          <w:p w:rsidR="004F7CFC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 школьных систем образования»</w:t>
            </w:r>
          </w:p>
          <w:p w:rsidR="004F7CFC" w:rsidRPr="00746A53" w:rsidRDefault="004F7CFC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F7CFC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34 969,9</w:t>
            </w:r>
          </w:p>
        </w:tc>
        <w:tc>
          <w:tcPr>
            <w:tcW w:w="1276" w:type="dxa"/>
          </w:tcPr>
          <w:p w:rsidR="004F7CFC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16 209,5</w:t>
            </w:r>
          </w:p>
        </w:tc>
        <w:tc>
          <w:tcPr>
            <w:tcW w:w="1275" w:type="dxa"/>
          </w:tcPr>
          <w:p w:rsidR="004F7CFC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16 200,9</w:t>
            </w:r>
          </w:p>
        </w:tc>
        <w:tc>
          <w:tcPr>
            <w:tcW w:w="1701" w:type="dxa"/>
          </w:tcPr>
          <w:p w:rsidR="004F7CFC" w:rsidRDefault="004F7CFC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46,3</w:t>
            </w:r>
          </w:p>
        </w:tc>
      </w:tr>
      <w:tr w:rsidR="004F7CFC" w:rsidRPr="00A207F2" w:rsidTr="00CD6ECB">
        <w:tc>
          <w:tcPr>
            <w:tcW w:w="426" w:type="dxa"/>
          </w:tcPr>
          <w:p w:rsidR="004F7CFC" w:rsidRPr="00746A53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4F7CFC" w:rsidRPr="00746A53" w:rsidRDefault="004F7CFC" w:rsidP="00DC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4F7CFC" w:rsidRPr="001E03C0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1667493,8</w:t>
            </w:r>
          </w:p>
        </w:tc>
        <w:tc>
          <w:tcPr>
            <w:tcW w:w="1276" w:type="dxa"/>
          </w:tcPr>
          <w:p w:rsidR="004F7CFC" w:rsidRPr="001E03C0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875139,8</w:t>
            </w:r>
          </w:p>
        </w:tc>
        <w:tc>
          <w:tcPr>
            <w:tcW w:w="1275" w:type="dxa"/>
          </w:tcPr>
          <w:p w:rsidR="004F7CFC" w:rsidRPr="001E03C0" w:rsidRDefault="004F7CFC" w:rsidP="00C12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873237,1</w:t>
            </w:r>
          </w:p>
        </w:tc>
        <w:tc>
          <w:tcPr>
            <w:tcW w:w="1701" w:type="dxa"/>
          </w:tcPr>
          <w:p w:rsidR="004F7CFC" w:rsidRPr="001E03C0" w:rsidRDefault="004F7CFC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52,4</w:t>
            </w:r>
          </w:p>
        </w:tc>
      </w:tr>
    </w:tbl>
    <w:p w:rsidR="004F7CFC" w:rsidRDefault="004F7CFC" w:rsidP="00461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CFC" w:rsidRDefault="004F7CFC" w:rsidP="006116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CFC" w:rsidRDefault="004F7CFC" w:rsidP="006116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CFC" w:rsidRDefault="004F7CFC" w:rsidP="006116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 индикативных показателей</w:t>
      </w:r>
    </w:p>
    <w:p w:rsidR="004F7CFC" w:rsidRDefault="004F7CFC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560"/>
        <w:gridCol w:w="1701"/>
      </w:tblGrid>
      <w:tr w:rsidR="004F7CFC" w:rsidRPr="00E66A46" w:rsidTr="00115066">
        <w:trPr>
          <w:cantSplit/>
          <w:tblHeader/>
        </w:trPr>
        <w:tc>
          <w:tcPr>
            <w:tcW w:w="6379" w:type="dxa"/>
          </w:tcPr>
          <w:p w:rsidR="004F7CFC" w:rsidRPr="00D221DD" w:rsidRDefault="004F7CFC" w:rsidP="004860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560" w:type="dxa"/>
          </w:tcPr>
          <w:p w:rsidR="004F7CFC" w:rsidRPr="00D221DD" w:rsidRDefault="004F7CFC" w:rsidP="0031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022 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4F7CFC" w:rsidRPr="00D221DD" w:rsidRDefault="004F7CFC" w:rsidP="0031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9216F8" w:rsidRDefault="004F7CFC" w:rsidP="00921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требованиями(с учетом федеральных государственных образовательных стандартов), в общей численности, обучающихся муниципальных общеобразовательных организаций (процентов)</w:t>
            </w:r>
          </w:p>
        </w:tc>
        <w:tc>
          <w:tcPr>
            <w:tcW w:w="1560" w:type="dxa"/>
          </w:tcPr>
          <w:p w:rsidR="004F7CFC" w:rsidRPr="009216F8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</w:tcPr>
          <w:p w:rsidR="004F7CFC" w:rsidRPr="009216F8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921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8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(процентов)</w:t>
            </w:r>
            <w:r w:rsidRPr="004668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4F7CFC" w:rsidRPr="009216F8" w:rsidRDefault="004F7CFC" w:rsidP="009216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7CFC" w:rsidRPr="009216F8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9216F8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9216F8" w:rsidRDefault="004F7CFC" w:rsidP="001B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0">
              <w:rPr>
                <w:rFonts w:ascii="Times New Roman" w:hAnsi="Times New Roman" w:cs="Times New Roman"/>
                <w:sz w:val="24"/>
                <w:szCs w:val="24"/>
              </w:rPr>
              <w:t>Доля использования муниципальным образованием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 в общем размере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образования, перечисленной муниципальному образованию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4F7CFC" w:rsidRPr="009216F8" w:rsidRDefault="004F7CF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9216F8" w:rsidRDefault="004F7CF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экзаменов государственной итоговой аттестации по образовательным программам среднего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 среднего общего образования» (процентов)</w:t>
            </w:r>
          </w:p>
          <w:p w:rsidR="004F7CFC" w:rsidRPr="009216F8" w:rsidRDefault="004F7CFC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9216F8" w:rsidRDefault="004F7CF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9216F8" w:rsidRDefault="004F7CF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экзаменов государственной итоговой аттестации по образовательным программам основного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программам основного общего образования»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(процентов)</w:t>
            </w:r>
          </w:p>
          <w:p w:rsidR="004F7CFC" w:rsidRPr="009216F8" w:rsidRDefault="004F7CFC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9216F8" w:rsidRDefault="004F7CF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9216F8" w:rsidRDefault="004F7CF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6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(процентов)</w:t>
            </w:r>
          </w:p>
          <w:p w:rsidR="004F7CFC" w:rsidRPr="009216F8" w:rsidRDefault="004F7CFC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7CFC" w:rsidRPr="009216F8" w:rsidRDefault="004F7CF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9216F8" w:rsidRDefault="004F7CF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9216F8" w:rsidRDefault="004F7CFC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противопожарной безопасности,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4F7CFC" w:rsidRPr="009216F8" w:rsidRDefault="004F7CF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4F7CFC" w:rsidRPr="009216F8" w:rsidRDefault="004F7CF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9216F8" w:rsidRDefault="004F7CFC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антитеррористической безопасности,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4F7CFC" w:rsidRPr="009216F8" w:rsidRDefault="004F7CFC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7CF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077CE6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9216F8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признанных по итогам проверки готовыми к новому учебному году, в общей численности образовательных организаций (процентов)  </w:t>
            </w:r>
          </w:p>
        </w:tc>
        <w:tc>
          <w:tcPr>
            <w:tcW w:w="1560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9216F8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оконных блоков, замененных в рамках проведения ремонтных работ по замене оконных блоков в муниципальных общеобразовательных организациях (единиц)</w:t>
            </w:r>
          </w:p>
        </w:tc>
        <w:tc>
          <w:tcPr>
            <w:tcW w:w="1560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4F7CFC" w:rsidRPr="00115066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проведение ремонтных работ по замене оконных блоков (процентов)</w:t>
            </w:r>
          </w:p>
        </w:tc>
        <w:tc>
          <w:tcPr>
            <w:tcW w:w="1560" w:type="dxa"/>
          </w:tcPr>
          <w:p w:rsidR="004F7CF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701" w:type="dxa"/>
          </w:tcPr>
          <w:p w:rsidR="004F7CF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выполненных ремонтов в зданиях муниципальных организаций  доп. образования  в общем количестве зданий муниципальных организаций доп. образования, запланированных к проведению ремонта в текущем году (процентов)</w:t>
            </w:r>
          </w:p>
        </w:tc>
        <w:tc>
          <w:tcPr>
            <w:tcW w:w="1560" w:type="dxa"/>
          </w:tcPr>
          <w:p w:rsidR="004F7CF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отремонтированных зданий муниципальных организаций доп. образования в общем количестве зданий  муниципальных организаций доп. образования, требующих ремонтов (процентов)</w:t>
            </w:r>
          </w:p>
        </w:tc>
        <w:tc>
          <w:tcPr>
            <w:tcW w:w="1560" w:type="dxa"/>
          </w:tcPr>
          <w:p w:rsidR="004F7CF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</w:tcPr>
          <w:p w:rsidR="004F7CF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4F7CFC" w:rsidRPr="009216F8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077CE6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олимпиадах различного уровня,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общей численности обучающихся, осваивающих программы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(процентов)</w:t>
            </w:r>
          </w:p>
          <w:p w:rsidR="004F7CFC" w:rsidRPr="009216F8" w:rsidRDefault="004F7CFC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конкурсах различного уровня, в общей численности обучающихся, осваивающих программы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(процентов)</w:t>
            </w:r>
          </w:p>
          <w:p w:rsidR="004F7CFC" w:rsidRPr="009216F8" w:rsidRDefault="004F7CFC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7CFC" w:rsidRPr="009216F8" w:rsidRDefault="004F7CFC" w:rsidP="0035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01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A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D10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B">
              <w:rPr>
                <w:rFonts w:ascii="Times New Roman" w:hAnsi="Times New Roman" w:cs="Times New Roman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4F7CFC" w:rsidRPr="00D10F2B" w:rsidRDefault="004F7CFC" w:rsidP="00D10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F7CFC" w:rsidRPr="00D10F2B" w:rsidRDefault="004F7CFC" w:rsidP="00D1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F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4F7CFC" w:rsidRPr="00D10F2B" w:rsidRDefault="004F7CFC" w:rsidP="00D1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детей первой и второй групп здоровья в общей численности обучающихся общеобразовательных (и дошкольных образовательных) организаций, в общей численности обучающихся общеобразовательных (и дошкольных образовательных) организаций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  <w:p w:rsidR="004F7CF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F7CFC" w:rsidRPr="00FF083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7CFC" w:rsidRPr="00FF083C" w:rsidRDefault="004F7CFC" w:rsidP="00C80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01" w:type="dxa"/>
          </w:tcPr>
          <w:p w:rsidR="004F7CFC" w:rsidRPr="00FF083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в общем размере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перечисленной муниципальному образованию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  <w:p w:rsidR="004F7CFC" w:rsidRPr="00FF083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7CFC" w:rsidRPr="00FF083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FF083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обеспеченных питанием, в общем количестве обучающихся (процентов)</w:t>
            </w:r>
          </w:p>
          <w:p w:rsidR="004F7CFC" w:rsidRPr="00FF083C" w:rsidRDefault="004F7CF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7CFC" w:rsidRPr="00FF083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FF083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7CFC" w:rsidRPr="00E66A46" w:rsidTr="00115066">
        <w:trPr>
          <w:trHeight w:val="1138"/>
        </w:trPr>
        <w:tc>
          <w:tcPr>
            <w:tcW w:w="6379" w:type="dxa"/>
          </w:tcPr>
          <w:p w:rsidR="004F7CFC" w:rsidRPr="009216F8" w:rsidRDefault="004F7CFC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и оздоровления детей всех типов (процентов)       </w:t>
            </w:r>
          </w:p>
        </w:tc>
        <w:tc>
          <w:tcPr>
            <w:tcW w:w="1560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701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 года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9216F8" w:rsidRDefault="004F7CFC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Доля  детей, охваченных отдыхом в каникулярное время в лагерях с дневным пребыванием детей, в общей численности детей, охваченных отдыхом в организациях отдыха детей и их оздоровления всех типов (процентов)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4F7CFC" w:rsidRPr="00162757" w:rsidRDefault="004F7CFC" w:rsidP="005E3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2.9</w:t>
            </w:r>
          </w:p>
        </w:tc>
      </w:tr>
      <w:tr w:rsidR="004F7CFC" w:rsidRPr="00E66A46" w:rsidTr="00115066">
        <w:trPr>
          <w:trHeight w:val="1810"/>
        </w:trPr>
        <w:tc>
          <w:tcPr>
            <w:tcW w:w="6379" w:type="dxa"/>
          </w:tcPr>
          <w:p w:rsidR="004F7CFC" w:rsidRDefault="004F7CFC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156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 </w:t>
            </w:r>
          </w:p>
          <w:p w:rsidR="004F7CFC" w:rsidRPr="00141156" w:rsidRDefault="004F7CFC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FF083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FF083C" w:rsidRDefault="004F7CFC" w:rsidP="00FF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7CFC" w:rsidRPr="00E66A46" w:rsidTr="00115066">
        <w:trPr>
          <w:trHeight w:val="1367"/>
        </w:trPr>
        <w:tc>
          <w:tcPr>
            <w:tcW w:w="6379" w:type="dxa"/>
          </w:tcPr>
          <w:p w:rsidR="004F7CFC" w:rsidRDefault="004F7CFC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156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общеобразовательных организаций по программам начального общего образования, обеспеченных молоком (молочной продукцией)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 </w:t>
            </w:r>
          </w:p>
          <w:p w:rsidR="004F7CFC" w:rsidRPr="00141156" w:rsidRDefault="004F7CFC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Default="004F7CFC" w:rsidP="00FF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7CFC" w:rsidRPr="00E66A46" w:rsidTr="00115066">
        <w:trPr>
          <w:trHeight w:val="1367"/>
        </w:trPr>
        <w:tc>
          <w:tcPr>
            <w:tcW w:w="6379" w:type="dxa"/>
          </w:tcPr>
          <w:p w:rsidR="004F7CFC" w:rsidRDefault="004F7CFC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которым организованы физкультурно-оздоровительные мероприятия (плавание) (человек) </w:t>
            </w:r>
          </w:p>
          <w:p w:rsidR="004F7CFC" w:rsidRDefault="004F7CFC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FC" w:rsidRPr="00141156" w:rsidRDefault="004F7CFC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01" w:type="dxa"/>
          </w:tcPr>
          <w:p w:rsidR="004F7CFC" w:rsidRDefault="004F7CFC" w:rsidP="00FF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9216F8" w:rsidRDefault="004F7CFC" w:rsidP="00115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работников образовательных организаций, охваченных ежегодными обязательными предварительными и периодическими медицинскими осмотрами (обследованиями), в общем числе работников образовательных организаций (процентов)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4F7CFC" w:rsidRPr="009216F8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BB5575" w:rsidRDefault="004F7CFC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4F7CFC" w:rsidRPr="00E66A46" w:rsidTr="00007581">
        <w:tc>
          <w:tcPr>
            <w:tcW w:w="6379" w:type="dxa"/>
          </w:tcPr>
          <w:p w:rsidR="004F7CFC" w:rsidRDefault="004F7CFC" w:rsidP="0075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4F7CFC" w:rsidRPr="0075776D" w:rsidRDefault="004F7CFC" w:rsidP="0075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75776D" w:rsidRDefault="004F7CFC" w:rsidP="0075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F7CFC" w:rsidRPr="0075776D" w:rsidRDefault="004F7CFC" w:rsidP="0075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</w:rPr>
              <w:t>Доля обучающихся в возрасте от 14 до 18 лет общеобразовательных организаций, охваченных малозатратными формами летней занятости (полевые лагеря, походы, экспедиции), от общего количества обучающихся общеобразовательных организаций в возрасте от 14 до 18 лет (процентов)</w:t>
            </w:r>
          </w:p>
          <w:p w:rsidR="004F7CFC" w:rsidRPr="00FF083C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FF083C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4F7CFC" w:rsidRPr="00BB5575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13,5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</w:t>
            </w:r>
          </w:p>
          <w:p w:rsidR="004F7CFC" w:rsidRPr="00FF083C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FF083C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4F7CFC" w:rsidRPr="003B57F2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2B040A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 (процентов)</w:t>
            </w:r>
          </w:p>
        </w:tc>
        <w:tc>
          <w:tcPr>
            <w:tcW w:w="1560" w:type="dxa"/>
          </w:tcPr>
          <w:p w:rsidR="004F7CFC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4F7CFC" w:rsidRPr="00877957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779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104">
              <w:rPr>
                <w:rFonts w:ascii="Times New Roman" w:hAnsi="Times New Roman" w:cs="Times New Roman"/>
                <w:color w:val="000000"/>
              </w:rPr>
              <w:t>Доля муниципальных образовательных организаций, реализующих программы общего, дошкольного и дополнительного образования, имеющих  в соответствии с требованиями к антитеррористической защищенности 1,2 категории опасности, обеспеченных  квали</w:t>
            </w:r>
            <w:r>
              <w:rPr>
                <w:rFonts w:ascii="Times New Roman" w:hAnsi="Times New Roman" w:cs="Times New Roman"/>
                <w:color w:val="000000"/>
              </w:rPr>
              <w:t>фицированной охраной (процентов)</w:t>
            </w:r>
          </w:p>
        </w:tc>
        <w:tc>
          <w:tcPr>
            <w:tcW w:w="1560" w:type="dxa"/>
          </w:tcPr>
          <w:p w:rsidR="004F7CFC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877957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5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7CFC" w:rsidRPr="00E66A46" w:rsidTr="00B1447E">
        <w:tc>
          <w:tcPr>
            <w:tcW w:w="6379" w:type="dxa"/>
          </w:tcPr>
          <w:p w:rsidR="004F7CFC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в общей численности детей этого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  <w:p w:rsidR="004F7CFC" w:rsidRPr="00FF083C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FF083C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50,35</w:t>
            </w:r>
          </w:p>
        </w:tc>
        <w:tc>
          <w:tcPr>
            <w:tcW w:w="1701" w:type="dxa"/>
          </w:tcPr>
          <w:p w:rsidR="004F7CFC" w:rsidRPr="00B1447E" w:rsidRDefault="004F7CFC" w:rsidP="00B144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50,35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оснащенных в целях внедрения </w:t>
            </w: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цифровой образовательной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</w:t>
            </w:r>
          </w:p>
          <w:p w:rsidR="004F7CFC" w:rsidRPr="009216F8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9216F8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</w:tcPr>
          <w:p w:rsidR="004F7CFC" w:rsidRPr="00F66BF7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B5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56,5 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CE69F5" w:rsidRDefault="004F7CFC" w:rsidP="00CE6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9F5">
              <w:rPr>
                <w:rFonts w:ascii="Times New Roman" w:hAnsi="Times New Roman" w:cs="Times New Roman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4F7CFC" w:rsidRPr="00CE69F5" w:rsidRDefault="004F7CF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FC" w:rsidRPr="00E66A46" w:rsidTr="00115066">
        <w:trPr>
          <w:trHeight w:val="1937"/>
        </w:trPr>
        <w:tc>
          <w:tcPr>
            <w:tcW w:w="6379" w:type="dxa"/>
          </w:tcPr>
          <w:p w:rsidR="004F7CFC" w:rsidRDefault="004F7CFC" w:rsidP="0011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и детей- инвалидов, которым созданы условия для получения качественного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использованием дистанционных образовательных технологий), в общей численности детей с ограниченными возможностями здоровья и детей- инвалидов 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(процентов)  </w:t>
            </w:r>
          </w:p>
          <w:p w:rsidR="004F7CFC" w:rsidRDefault="004F7CFC" w:rsidP="0011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CFC" w:rsidRPr="009216F8" w:rsidRDefault="004F7CFC" w:rsidP="0011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9216F8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9216F8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203F76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принявших участие в конкурсах профессионального мастерства различного уровня, в общей численности педагогических работников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(процентов)</w:t>
            </w:r>
          </w:p>
          <w:p w:rsidR="004F7CFC" w:rsidRPr="009216F8" w:rsidRDefault="004F7CFC" w:rsidP="00203F76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9216F8" w:rsidRDefault="004F7CFC" w:rsidP="0004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</w:tcPr>
          <w:p w:rsidR="004F7CFC" w:rsidRPr="009216F8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203F76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(процентов)</w:t>
            </w:r>
            <w:r w:rsidRPr="0061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7CFC" w:rsidRPr="009216F8" w:rsidRDefault="004F7CFC" w:rsidP="00203F76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9216F8" w:rsidRDefault="004F7CFC" w:rsidP="0004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115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7CFC" w:rsidRDefault="004F7CFC" w:rsidP="00115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7CFC" w:rsidRDefault="004F7CFC" w:rsidP="00115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7CFC" w:rsidRPr="00615178" w:rsidRDefault="004F7CFC" w:rsidP="00115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Default="004F7CFC" w:rsidP="0004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58,2 </w:t>
            </w:r>
            <w:bookmarkStart w:id="0" w:name="_GoBack"/>
            <w:bookmarkEnd w:id="0"/>
          </w:p>
        </w:tc>
      </w:tr>
      <w:tr w:rsidR="004F7CFC" w:rsidRPr="00E66A46" w:rsidTr="00115066">
        <w:tc>
          <w:tcPr>
            <w:tcW w:w="6379" w:type="dxa"/>
          </w:tcPr>
          <w:p w:rsidR="004F7CFC" w:rsidRPr="009216F8" w:rsidRDefault="004F7CFC" w:rsidP="0020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(процентов)</w:t>
            </w:r>
          </w:p>
          <w:p w:rsidR="004F7CFC" w:rsidRPr="009216F8" w:rsidRDefault="004F7CFC" w:rsidP="0020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F7CFC" w:rsidRPr="009216F8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9216F8" w:rsidRDefault="004F7CFC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Default="004F7CFC" w:rsidP="00722B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B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7CFC" w:rsidRPr="00722B55" w:rsidRDefault="004F7CFC" w:rsidP="00722B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7CFC" w:rsidRPr="009216F8" w:rsidRDefault="004F7CFC" w:rsidP="0072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F7CFC" w:rsidRPr="009216F8" w:rsidRDefault="004F7CFC" w:rsidP="0072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722B55" w:rsidRDefault="004F7CFC" w:rsidP="00722B55">
            <w:pPr>
              <w:rPr>
                <w:rFonts w:ascii="Times New Roman" w:hAnsi="Times New Roman"/>
                <w:sz w:val="24"/>
                <w:szCs w:val="24"/>
              </w:rPr>
            </w:pPr>
            <w:r w:rsidRPr="00722B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выполненных работ по благоустройству территории капитально отремонтированных зданий общеобразовательных организаций, в общем количестве  работ по благоустройству территории капитально отремонтированных зданий общеобразовательных организаций</w:t>
            </w:r>
          </w:p>
        </w:tc>
        <w:tc>
          <w:tcPr>
            <w:tcW w:w="1560" w:type="dxa"/>
          </w:tcPr>
          <w:p w:rsidR="004F7CFC" w:rsidRPr="009216F8" w:rsidRDefault="004F7CFC" w:rsidP="0072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F7CFC" w:rsidRPr="009216F8" w:rsidRDefault="004F7CFC" w:rsidP="0072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CFC" w:rsidRPr="00E66A46" w:rsidTr="00115066">
        <w:tc>
          <w:tcPr>
            <w:tcW w:w="6379" w:type="dxa"/>
          </w:tcPr>
          <w:p w:rsidR="004F7CFC" w:rsidRPr="00722B55" w:rsidRDefault="004F7CFC" w:rsidP="00722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2B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по привлечению обучающихся, учителей и родителей обучающихся  к обсуждению дизайнерских и иных решений в рамках подготовки к проведению и приемке ремонтных работ</w:t>
            </w:r>
          </w:p>
        </w:tc>
        <w:tc>
          <w:tcPr>
            <w:tcW w:w="1560" w:type="dxa"/>
          </w:tcPr>
          <w:p w:rsidR="004F7CFC" w:rsidRPr="009216F8" w:rsidRDefault="004F7CFC" w:rsidP="0072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F7CFC" w:rsidRPr="009216F8" w:rsidRDefault="004F7CFC" w:rsidP="00722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F7CFC" w:rsidRDefault="004F7CFC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CFC" w:rsidRPr="00C80C36" w:rsidRDefault="004F7CFC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20390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 Копейского городского округа основные мероприятия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</w:t>
      </w:r>
      <w:r w:rsidRPr="00A20390">
        <w:rPr>
          <w:rFonts w:ascii="Times New Roman" w:hAnsi="Times New Roman" w:cs="Times New Roman"/>
          <w:sz w:val="28"/>
          <w:szCs w:val="28"/>
          <w:lang w:eastAsia="ru-RU"/>
        </w:rPr>
        <w:t>в соответствии с сетевым планом – графиком.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F7CFC" w:rsidRDefault="004F7CFC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CFC" w:rsidRPr="00D221DD" w:rsidRDefault="004F7CFC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4F7CFC" w:rsidRPr="001E2E4C" w:rsidRDefault="004F7CFC" w:rsidP="009F0DDB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4C">
        <w:rPr>
          <w:rFonts w:ascii="Times New Roman" w:hAnsi="Times New Roman" w:cs="Times New Roman"/>
          <w:sz w:val="28"/>
          <w:szCs w:val="28"/>
        </w:rPr>
        <w:t xml:space="preserve">Заместитель Главы городского округа </w:t>
      </w:r>
    </w:p>
    <w:p w:rsidR="004F7CFC" w:rsidRPr="001E2E4C" w:rsidRDefault="004F7CFC" w:rsidP="009F0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4C">
        <w:rPr>
          <w:rFonts w:ascii="Times New Roman" w:hAnsi="Times New Roman" w:cs="Times New Roman"/>
          <w:sz w:val="28"/>
          <w:szCs w:val="28"/>
        </w:rPr>
        <w:t xml:space="preserve">по социальному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E2E4C">
        <w:rPr>
          <w:rFonts w:ascii="Times New Roman" w:hAnsi="Times New Roman" w:cs="Times New Roman"/>
          <w:sz w:val="28"/>
          <w:szCs w:val="28"/>
        </w:rPr>
        <w:t>С.В. Логанова</w:t>
      </w:r>
    </w:p>
    <w:p w:rsidR="004F7CFC" w:rsidRPr="00D221DD" w:rsidRDefault="004F7CFC" w:rsidP="00D221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4F7CFC" w:rsidRPr="00D221DD" w:rsidSect="001F3514">
      <w:headerReference w:type="default" r:id="rId7"/>
      <w:headerReference w:type="first" r:id="rId8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FC" w:rsidRDefault="004F7CFC" w:rsidP="001F3514">
      <w:pPr>
        <w:spacing w:after="0" w:line="240" w:lineRule="auto"/>
      </w:pPr>
      <w:r>
        <w:separator/>
      </w:r>
    </w:p>
  </w:endnote>
  <w:endnote w:type="continuationSeparator" w:id="0">
    <w:p w:rsidR="004F7CFC" w:rsidRDefault="004F7CFC" w:rsidP="001F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FC" w:rsidRDefault="004F7CFC" w:rsidP="001F3514">
      <w:pPr>
        <w:spacing w:after="0" w:line="240" w:lineRule="auto"/>
      </w:pPr>
      <w:r>
        <w:separator/>
      </w:r>
    </w:p>
  </w:footnote>
  <w:footnote w:type="continuationSeparator" w:id="0">
    <w:p w:rsidR="004F7CFC" w:rsidRDefault="004F7CFC" w:rsidP="001F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FC" w:rsidRDefault="004F7CF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F7CFC" w:rsidRDefault="004F7CFC" w:rsidP="001F351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CFC" w:rsidRDefault="004F7CFC">
    <w:pPr>
      <w:pStyle w:val="Header"/>
      <w:jc w:val="center"/>
    </w:pPr>
  </w:p>
  <w:p w:rsidR="004F7CFC" w:rsidRDefault="004F7C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91A"/>
    <w:rsid w:val="00003A46"/>
    <w:rsid w:val="00005A36"/>
    <w:rsid w:val="00007581"/>
    <w:rsid w:val="0001069B"/>
    <w:rsid w:val="00011E9C"/>
    <w:rsid w:val="000159D4"/>
    <w:rsid w:val="0002358D"/>
    <w:rsid w:val="0003549C"/>
    <w:rsid w:val="0004284A"/>
    <w:rsid w:val="00047471"/>
    <w:rsid w:val="00066BE7"/>
    <w:rsid w:val="00076104"/>
    <w:rsid w:val="00077CE6"/>
    <w:rsid w:val="00080A6B"/>
    <w:rsid w:val="00096BF6"/>
    <w:rsid w:val="000A1C44"/>
    <w:rsid w:val="000B18E6"/>
    <w:rsid w:val="000C0FFF"/>
    <w:rsid w:val="000C36DD"/>
    <w:rsid w:val="000D001B"/>
    <w:rsid w:val="000D766B"/>
    <w:rsid w:val="000E28DE"/>
    <w:rsid w:val="000F2093"/>
    <w:rsid w:val="00100017"/>
    <w:rsid w:val="00102652"/>
    <w:rsid w:val="00107DEB"/>
    <w:rsid w:val="00111600"/>
    <w:rsid w:val="00115066"/>
    <w:rsid w:val="00125FE3"/>
    <w:rsid w:val="00127972"/>
    <w:rsid w:val="00141156"/>
    <w:rsid w:val="001423A6"/>
    <w:rsid w:val="00151FB4"/>
    <w:rsid w:val="001558F6"/>
    <w:rsid w:val="00155B11"/>
    <w:rsid w:val="00162757"/>
    <w:rsid w:val="00162922"/>
    <w:rsid w:val="00162BD6"/>
    <w:rsid w:val="00162BD8"/>
    <w:rsid w:val="0017036E"/>
    <w:rsid w:val="001A086D"/>
    <w:rsid w:val="001A1C8C"/>
    <w:rsid w:val="001A591A"/>
    <w:rsid w:val="001B04D5"/>
    <w:rsid w:val="001B4A27"/>
    <w:rsid w:val="001C541A"/>
    <w:rsid w:val="001D34DA"/>
    <w:rsid w:val="001E03C0"/>
    <w:rsid w:val="001E2E4C"/>
    <w:rsid w:val="001E3323"/>
    <w:rsid w:val="001E5938"/>
    <w:rsid w:val="001E78F6"/>
    <w:rsid w:val="001F3046"/>
    <w:rsid w:val="001F3514"/>
    <w:rsid w:val="00202799"/>
    <w:rsid w:val="00203F76"/>
    <w:rsid w:val="0020559F"/>
    <w:rsid w:val="00210729"/>
    <w:rsid w:val="00213562"/>
    <w:rsid w:val="00223FA8"/>
    <w:rsid w:val="002429D6"/>
    <w:rsid w:val="00243D5F"/>
    <w:rsid w:val="00256532"/>
    <w:rsid w:val="00260EF1"/>
    <w:rsid w:val="0027051D"/>
    <w:rsid w:val="002B040A"/>
    <w:rsid w:val="002C0296"/>
    <w:rsid w:val="002C16A4"/>
    <w:rsid w:val="002D7E04"/>
    <w:rsid w:val="002E2BD2"/>
    <w:rsid w:val="002F00CE"/>
    <w:rsid w:val="002F3F63"/>
    <w:rsid w:val="00312CB0"/>
    <w:rsid w:val="00314AFD"/>
    <w:rsid w:val="00322400"/>
    <w:rsid w:val="00323DDA"/>
    <w:rsid w:val="00327B8F"/>
    <w:rsid w:val="00327C41"/>
    <w:rsid w:val="0035271A"/>
    <w:rsid w:val="003546B0"/>
    <w:rsid w:val="00354B82"/>
    <w:rsid w:val="00366EE3"/>
    <w:rsid w:val="00370ED2"/>
    <w:rsid w:val="00374E10"/>
    <w:rsid w:val="00380786"/>
    <w:rsid w:val="00382452"/>
    <w:rsid w:val="0038492D"/>
    <w:rsid w:val="00391A87"/>
    <w:rsid w:val="003969B0"/>
    <w:rsid w:val="003A02A1"/>
    <w:rsid w:val="003A047F"/>
    <w:rsid w:val="003B57F2"/>
    <w:rsid w:val="003C1CFC"/>
    <w:rsid w:val="003E0A73"/>
    <w:rsid w:val="003F044C"/>
    <w:rsid w:val="00400F8B"/>
    <w:rsid w:val="004317B9"/>
    <w:rsid w:val="00434C9E"/>
    <w:rsid w:val="0046106E"/>
    <w:rsid w:val="00462FAD"/>
    <w:rsid w:val="00466880"/>
    <w:rsid w:val="0047278A"/>
    <w:rsid w:val="004833D3"/>
    <w:rsid w:val="004860E0"/>
    <w:rsid w:val="00490830"/>
    <w:rsid w:val="00495AF8"/>
    <w:rsid w:val="004A170F"/>
    <w:rsid w:val="004D15C4"/>
    <w:rsid w:val="004D7047"/>
    <w:rsid w:val="004D7F5A"/>
    <w:rsid w:val="004E256D"/>
    <w:rsid w:val="004E3871"/>
    <w:rsid w:val="004F4F4F"/>
    <w:rsid w:val="004F6E56"/>
    <w:rsid w:val="004F7CFC"/>
    <w:rsid w:val="00505AF7"/>
    <w:rsid w:val="0051389F"/>
    <w:rsid w:val="0052338C"/>
    <w:rsid w:val="00530A90"/>
    <w:rsid w:val="00543532"/>
    <w:rsid w:val="0054737B"/>
    <w:rsid w:val="00554901"/>
    <w:rsid w:val="00582A9B"/>
    <w:rsid w:val="00594D3B"/>
    <w:rsid w:val="005A0F5F"/>
    <w:rsid w:val="005A3945"/>
    <w:rsid w:val="005C35B6"/>
    <w:rsid w:val="005D3207"/>
    <w:rsid w:val="005D73BD"/>
    <w:rsid w:val="005E3A99"/>
    <w:rsid w:val="005E5675"/>
    <w:rsid w:val="005F6943"/>
    <w:rsid w:val="00603073"/>
    <w:rsid w:val="00610249"/>
    <w:rsid w:val="0061169C"/>
    <w:rsid w:val="00613785"/>
    <w:rsid w:val="00615178"/>
    <w:rsid w:val="006244A9"/>
    <w:rsid w:val="00644DB3"/>
    <w:rsid w:val="00645AD5"/>
    <w:rsid w:val="00651526"/>
    <w:rsid w:val="006636BE"/>
    <w:rsid w:val="00670A29"/>
    <w:rsid w:val="00670AAF"/>
    <w:rsid w:val="00675B14"/>
    <w:rsid w:val="0068713F"/>
    <w:rsid w:val="006927ED"/>
    <w:rsid w:val="00694C37"/>
    <w:rsid w:val="006A3617"/>
    <w:rsid w:val="006B56A1"/>
    <w:rsid w:val="006B7276"/>
    <w:rsid w:val="006E14A2"/>
    <w:rsid w:val="00722B55"/>
    <w:rsid w:val="00733B77"/>
    <w:rsid w:val="00746A53"/>
    <w:rsid w:val="0075776D"/>
    <w:rsid w:val="00762BED"/>
    <w:rsid w:val="0078713A"/>
    <w:rsid w:val="007C7D2B"/>
    <w:rsid w:val="007E7206"/>
    <w:rsid w:val="007F03AD"/>
    <w:rsid w:val="007F1D8F"/>
    <w:rsid w:val="00840D88"/>
    <w:rsid w:val="00852E1D"/>
    <w:rsid w:val="00857A15"/>
    <w:rsid w:val="00862E50"/>
    <w:rsid w:val="00864E2C"/>
    <w:rsid w:val="008673BA"/>
    <w:rsid w:val="0086785D"/>
    <w:rsid w:val="0087226B"/>
    <w:rsid w:val="00875164"/>
    <w:rsid w:val="00877957"/>
    <w:rsid w:val="00890064"/>
    <w:rsid w:val="008A0BE0"/>
    <w:rsid w:val="008C4FD7"/>
    <w:rsid w:val="008D0490"/>
    <w:rsid w:val="0090573E"/>
    <w:rsid w:val="009216F8"/>
    <w:rsid w:val="0092196E"/>
    <w:rsid w:val="009463C2"/>
    <w:rsid w:val="009555F6"/>
    <w:rsid w:val="009570F2"/>
    <w:rsid w:val="0096363C"/>
    <w:rsid w:val="00970981"/>
    <w:rsid w:val="009720C7"/>
    <w:rsid w:val="009766C4"/>
    <w:rsid w:val="00976F69"/>
    <w:rsid w:val="00982FBE"/>
    <w:rsid w:val="00991303"/>
    <w:rsid w:val="009A5661"/>
    <w:rsid w:val="009A69A1"/>
    <w:rsid w:val="009D1370"/>
    <w:rsid w:val="009E5609"/>
    <w:rsid w:val="009E749B"/>
    <w:rsid w:val="009F0DDB"/>
    <w:rsid w:val="009F2436"/>
    <w:rsid w:val="009F382F"/>
    <w:rsid w:val="00A113AE"/>
    <w:rsid w:val="00A11783"/>
    <w:rsid w:val="00A16739"/>
    <w:rsid w:val="00A20390"/>
    <w:rsid w:val="00A207F2"/>
    <w:rsid w:val="00A24A74"/>
    <w:rsid w:val="00A25040"/>
    <w:rsid w:val="00A31E30"/>
    <w:rsid w:val="00A3774C"/>
    <w:rsid w:val="00A66BDD"/>
    <w:rsid w:val="00A75F95"/>
    <w:rsid w:val="00A935BD"/>
    <w:rsid w:val="00A96CB7"/>
    <w:rsid w:val="00AB6F26"/>
    <w:rsid w:val="00AC58E2"/>
    <w:rsid w:val="00AC6EDE"/>
    <w:rsid w:val="00AE0B13"/>
    <w:rsid w:val="00B0659A"/>
    <w:rsid w:val="00B1447E"/>
    <w:rsid w:val="00B17F7D"/>
    <w:rsid w:val="00B2141C"/>
    <w:rsid w:val="00B34228"/>
    <w:rsid w:val="00B364EF"/>
    <w:rsid w:val="00B54EC9"/>
    <w:rsid w:val="00B568CD"/>
    <w:rsid w:val="00B63390"/>
    <w:rsid w:val="00B640FC"/>
    <w:rsid w:val="00B8433A"/>
    <w:rsid w:val="00BB540F"/>
    <w:rsid w:val="00BB5575"/>
    <w:rsid w:val="00BC48E0"/>
    <w:rsid w:val="00BD0526"/>
    <w:rsid w:val="00BD4FE6"/>
    <w:rsid w:val="00BD777D"/>
    <w:rsid w:val="00BE58D0"/>
    <w:rsid w:val="00C06DCA"/>
    <w:rsid w:val="00C123E6"/>
    <w:rsid w:val="00C12E40"/>
    <w:rsid w:val="00C31BFF"/>
    <w:rsid w:val="00C46F71"/>
    <w:rsid w:val="00C51CE7"/>
    <w:rsid w:val="00C62F18"/>
    <w:rsid w:val="00C65843"/>
    <w:rsid w:val="00C65844"/>
    <w:rsid w:val="00C80C36"/>
    <w:rsid w:val="00C80DAE"/>
    <w:rsid w:val="00C86364"/>
    <w:rsid w:val="00CC31DF"/>
    <w:rsid w:val="00CD6ECB"/>
    <w:rsid w:val="00CD73D4"/>
    <w:rsid w:val="00CE69F5"/>
    <w:rsid w:val="00CF505B"/>
    <w:rsid w:val="00D10F2B"/>
    <w:rsid w:val="00D146E7"/>
    <w:rsid w:val="00D221DD"/>
    <w:rsid w:val="00D23271"/>
    <w:rsid w:val="00D33040"/>
    <w:rsid w:val="00D34BF9"/>
    <w:rsid w:val="00D6287F"/>
    <w:rsid w:val="00D66552"/>
    <w:rsid w:val="00D66865"/>
    <w:rsid w:val="00D71E7C"/>
    <w:rsid w:val="00D87C07"/>
    <w:rsid w:val="00D9367A"/>
    <w:rsid w:val="00DA1FC0"/>
    <w:rsid w:val="00DA7956"/>
    <w:rsid w:val="00DC5179"/>
    <w:rsid w:val="00DD10ED"/>
    <w:rsid w:val="00DD4D43"/>
    <w:rsid w:val="00DE2125"/>
    <w:rsid w:val="00DE5B50"/>
    <w:rsid w:val="00DF0ADD"/>
    <w:rsid w:val="00DF394E"/>
    <w:rsid w:val="00E03CB4"/>
    <w:rsid w:val="00E1230C"/>
    <w:rsid w:val="00E33884"/>
    <w:rsid w:val="00E66A46"/>
    <w:rsid w:val="00E67D65"/>
    <w:rsid w:val="00E76A7F"/>
    <w:rsid w:val="00E95121"/>
    <w:rsid w:val="00E95E27"/>
    <w:rsid w:val="00E97576"/>
    <w:rsid w:val="00EB32CD"/>
    <w:rsid w:val="00EB696C"/>
    <w:rsid w:val="00EC3FE9"/>
    <w:rsid w:val="00EC793F"/>
    <w:rsid w:val="00ED1B3C"/>
    <w:rsid w:val="00EE1199"/>
    <w:rsid w:val="00EE6B7A"/>
    <w:rsid w:val="00F01D41"/>
    <w:rsid w:val="00F01EAC"/>
    <w:rsid w:val="00F036D4"/>
    <w:rsid w:val="00F11A8D"/>
    <w:rsid w:val="00F14288"/>
    <w:rsid w:val="00F3387C"/>
    <w:rsid w:val="00F5013D"/>
    <w:rsid w:val="00F52E44"/>
    <w:rsid w:val="00F55E52"/>
    <w:rsid w:val="00F66BF7"/>
    <w:rsid w:val="00F74743"/>
    <w:rsid w:val="00F80C6E"/>
    <w:rsid w:val="00F82C8A"/>
    <w:rsid w:val="00FA4CAE"/>
    <w:rsid w:val="00FA54E9"/>
    <w:rsid w:val="00FB7639"/>
    <w:rsid w:val="00FC1F96"/>
    <w:rsid w:val="00FC2E74"/>
    <w:rsid w:val="00FD146C"/>
    <w:rsid w:val="00FD2860"/>
    <w:rsid w:val="00FE1A2F"/>
    <w:rsid w:val="00FE3FC3"/>
    <w:rsid w:val="00FF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0EF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1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514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1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51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717</TotalTime>
  <Pages>8</Pages>
  <Words>2031</Words>
  <Characters>11580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93</cp:revision>
  <cp:lastPrinted>2022-09-25T10:39:00Z</cp:lastPrinted>
  <dcterms:created xsi:type="dcterms:W3CDTF">2020-09-16T08:54:00Z</dcterms:created>
  <dcterms:modified xsi:type="dcterms:W3CDTF">2022-10-04T09:48:00Z</dcterms:modified>
</cp:coreProperties>
</file>