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BE9" w:rsidRPr="009B1BE9" w:rsidRDefault="009B1BE9" w:rsidP="009B1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52387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BE9" w:rsidRPr="009B1BE9" w:rsidRDefault="009B1BE9" w:rsidP="009B1B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1BE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9B1BE9" w:rsidRPr="009B1BE9" w:rsidRDefault="009B1BE9" w:rsidP="009B1B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  <w:r w:rsidRPr="009B1BE9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Челябинской области</w:t>
      </w:r>
    </w:p>
    <w:p w:rsidR="009B1BE9" w:rsidRPr="009B1BE9" w:rsidRDefault="009B1BE9" w:rsidP="009B1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BE9" w:rsidRPr="009B1BE9" w:rsidRDefault="009B1BE9" w:rsidP="009B1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9B1BE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9B1BE9" w:rsidRPr="009B1BE9" w:rsidRDefault="00156EFD" w:rsidP="009B1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25.09.2024         1151-МО</w:t>
      </w:r>
      <w:bookmarkStart w:id="0" w:name="_GoBack"/>
      <w:bookmarkEnd w:id="0"/>
    </w:p>
    <w:p w:rsidR="009B1BE9" w:rsidRPr="009B1BE9" w:rsidRDefault="009B1BE9" w:rsidP="009B1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_______________№_____</w:t>
      </w:r>
    </w:p>
    <w:p w:rsidR="00194F50" w:rsidRDefault="00194F50"/>
    <w:p w:rsidR="002673FB" w:rsidRPr="002673FB" w:rsidRDefault="002673FB"/>
    <w:tbl>
      <w:tblPr>
        <w:tblStyle w:val="a7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03111" w:rsidTr="00673797">
        <w:tc>
          <w:tcPr>
            <w:tcW w:w="4927" w:type="dxa"/>
          </w:tcPr>
          <w:p w:rsidR="00403111" w:rsidRPr="00FF2B8C" w:rsidRDefault="00403111" w:rsidP="00673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B8C">
              <w:rPr>
                <w:rFonts w:ascii="Times New Roman" w:hAnsi="Times New Roman" w:cs="Times New Roman"/>
                <w:sz w:val="28"/>
                <w:szCs w:val="28"/>
              </w:rPr>
              <w:t>О    внесении    изменений в решение</w:t>
            </w:r>
          </w:p>
          <w:p w:rsidR="00403111" w:rsidRPr="00FF2B8C" w:rsidRDefault="00403111" w:rsidP="00673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B8C">
              <w:rPr>
                <w:rFonts w:ascii="Times New Roman" w:hAnsi="Times New Roman" w:cs="Times New Roman"/>
                <w:sz w:val="28"/>
                <w:szCs w:val="28"/>
              </w:rPr>
              <w:t>Собрания депутатов Копейского</w:t>
            </w:r>
          </w:p>
          <w:p w:rsidR="00403111" w:rsidRDefault="00403111" w:rsidP="00673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B8C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9B1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2B8C">
              <w:rPr>
                <w:rFonts w:ascii="Times New Roman" w:hAnsi="Times New Roman" w:cs="Times New Roman"/>
                <w:sz w:val="28"/>
                <w:szCs w:val="28"/>
              </w:rPr>
              <w:t>от 29.09.2021</w:t>
            </w:r>
          </w:p>
          <w:p w:rsidR="00403111" w:rsidRPr="00FF2B8C" w:rsidRDefault="00403111" w:rsidP="00673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B8C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FF2B8C">
              <w:rPr>
                <w:rFonts w:ascii="Times New Roman" w:hAnsi="Times New Roman" w:cs="Times New Roman"/>
                <w:sz w:val="28"/>
                <w:szCs w:val="28"/>
              </w:rPr>
              <w:t>-МО</w:t>
            </w:r>
          </w:p>
          <w:p w:rsidR="00403111" w:rsidRDefault="00403111" w:rsidP="00673797"/>
        </w:tc>
        <w:tc>
          <w:tcPr>
            <w:tcW w:w="4928" w:type="dxa"/>
          </w:tcPr>
          <w:p w:rsidR="00403111" w:rsidRDefault="00403111" w:rsidP="00673797"/>
        </w:tc>
      </w:tr>
    </w:tbl>
    <w:p w:rsidR="00403111" w:rsidRDefault="00403111" w:rsidP="0040311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403111" w:rsidRPr="00403111" w:rsidRDefault="00403111" w:rsidP="00403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111">
        <w:rPr>
          <w:rFonts w:ascii="Times New Roman" w:hAnsi="Times New Roman" w:cs="Times New Roman"/>
          <w:sz w:val="28"/>
          <w:szCs w:val="28"/>
        </w:rPr>
        <w:t>На основании Федеральных законов от 06.10.2003 № 131-ФЗ «Об общих принципах организации местного самоуправления в Российской Федерации» от 31.07.2020 № 248-ФЗ «О государственном контроле (надзоре) и муниципальном контроле в Российской Федерации», в целях приведения решения в соответствие с действующим законодательством,</w:t>
      </w:r>
    </w:p>
    <w:p w:rsidR="00403111" w:rsidRPr="00403111" w:rsidRDefault="00403111" w:rsidP="0040311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03111">
        <w:rPr>
          <w:rFonts w:ascii="Times New Roman" w:hAnsi="Times New Roman" w:cs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403111" w:rsidRPr="00403111" w:rsidRDefault="00403111" w:rsidP="00403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111">
        <w:rPr>
          <w:rFonts w:ascii="Times New Roman" w:hAnsi="Times New Roman" w:cs="Times New Roman"/>
          <w:sz w:val="28"/>
          <w:szCs w:val="28"/>
        </w:rPr>
        <w:t>РЕШАЕТ:</w:t>
      </w:r>
    </w:p>
    <w:p w:rsidR="00403111" w:rsidRPr="00403111" w:rsidRDefault="00403111" w:rsidP="00403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111">
        <w:rPr>
          <w:rFonts w:ascii="Times New Roman" w:hAnsi="Times New Roman" w:cs="Times New Roman"/>
          <w:sz w:val="28"/>
          <w:szCs w:val="28"/>
        </w:rPr>
        <w:t xml:space="preserve">1. Внести в Положение об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403111">
        <w:rPr>
          <w:rFonts w:ascii="Times New Roman" w:hAnsi="Times New Roman" w:cs="Times New Roman"/>
          <w:sz w:val="28"/>
          <w:szCs w:val="28"/>
        </w:rPr>
        <w:t xml:space="preserve">контроля, утвержденное решением Собрания депутатов Копейского городского округа от 29.09.2021 № 258-МО «Об утверждении Положения об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403111">
        <w:rPr>
          <w:rFonts w:ascii="Times New Roman" w:hAnsi="Times New Roman" w:cs="Times New Roman"/>
          <w:sz w:val="28"/>
          <w:szCs w:val="28"/>
        </w:rPr>
        <w:t>контроля»,  следующие изменения:</w:t>
      </w:r>
    </w:p>
    <w:p w:rsidR="00463B1F" w:rsidRDefault="00463B1F" w:rsidP="00463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D41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абзац 3 </w:t>
      </w:r>
      <w:r w:rsidRPr="00D44D41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а15изложить в следующей редакции:</w:t>
      </w:r>
    </w:p>
    <w:p w:rsidR="00463B1F" w:rsidRDefault="00463B1F" w:rsidP="00463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«Решение об объявлении предостережения принимается уполномоченным распоряжением администрации Копейского городского округа должностным лицом на осуществление муниципального контроля на территории муниципального образования «Копейский городской округ»;</w:t>
      </w:r>
    </w:p>
    <w:p w:rsidR="00463B1F" w:rsidRDefault="00463B1F" w:rsidP="00463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44D41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 xml:space="preserve">37изложить в </w:t>
      </w:r>
      <w:r w:rsidR="00A93545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63B1F" w:rsidRDefault="00463B1F" w:rsidP="00463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D0A">
        <w:rPr>
          <w:rFonts w:ascii="Times New Roman" w:hAnsi="Times New Roman" w:cs="Times New Roman"/>
          <w:sz w:val="28"/>
          <w:szCs w:val="28"/>
        </w:rPr>
        <w:t>«</w:t>
      </w:r>
      <w:r w:rsidR="00EA5B40">
        <w:rPr>
          <w:rFonts w:ascii="Times New Roman" w:hAnsi="Times New Roman" w:cs="Times New Roman"/>
          <w:sz w:val="28"/>
          <w:szCs w:val="28"/>
        </w:rPr>
        <w:t xml:space="preserve">37. </w:t>
      </w:r>
      <w:r w:rsidRPr="000F3D0A">
        <w:rPr>
          <w:rFonts w:ascii="Times New Roman" w:hAnsi="Times New Roman" w:cs="Times New Roman"/>
          <w:sz w:val="28"/>
          <w:szCs w:val="28"/>
        </w:rPr>
        <w:t xml:space="preserve">Решения и действия (бездействие) должностных лиц, осуществляющих муниципальный контроль, могут быть обжалованы в судебном порядке, установленном </w:t>
      </w:r>
      <w:hyperlink r:id="rId9" w:history="1">
        <w:r w:rsidRPr="000F3D0A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="009B1BE9"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463B1F" w:rsidRDefault="00463B1F" w:rsidP="00463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Досудебный порядок подачи жалоб при осуществлении муниципального земельного контроля не применяется.».</w:t>
      </w:r>
    </w:p>
    <w:p w:rsidR="00EA5B40" w:rsidRDefault="00EA5B40" w:rsidP="00463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пункты 37.1, 38 исключить.;</w:t>
      </w:r>
    </w:p>
    <w:p w:rsidR="00463B1F" w:rsidRDefault="00EA5B40" w:rsidP="00463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3B1F">
        <w:rPr>
          <w:rFonts w:ascii="Times New Roman" w:hAnsi="Times New Roman" w:cs="Times New Roman"/>
          <w:sz w:val="28"/>
          <w:szCs w:val="28"/>
        </w:rPr>
        <w:t>) пункт 39 изложить в следующей редакции:</w:t>
      </w:r>
    </w:p>
    <w:p w:rsidR="00463B1F" w:rsidRDefault="00463B1F" w:rsidP="00463B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B87">
        <w:rPr>
          <w:rFonts w:ascii="Times New Roman" w:hAnsi="Times New Roman" w:cs="Times New Roman"/>
          <w:sz w:val="28"/>
          <w:szCs w:val="28"/>
        </w:rPr>
        <w:t>«</w:t>
      </w:r>
      <w:r w:rsidR="00EA5B40">
        <w:rPr>
          <w:rFonts w:ascii="Times New Roman" w:hAnsi="Times New Roman" w:cs="Times New Roman"/>
          <w:sz w:val="28"/>
          <w:szCs w:val="28"/>
        </w:rPr>
        <w:t>39. В установленные Ф</w:t>
      </w:r>
      <w:r w:rsidR="00A93545">
        <w:rPr>
          <w:rFonts w:ascii="Times New Roman" w:hAnsi="Times New Roman" w:cs="Times New Roman"/>
          <w:sz w:val="28"/>
          <w:szCs w:val="28"/>
        </w:rPr>
        <w:t>едеральный законом</w:t>
      </w:r>
      <w:r w:rsidR="00EA5B40">
        <w:rPr>
          <w:rFonts w:ascii="Times New Roman" w:hAnsi="Times New Roman" w:cs="Times New Roman"/>
          <w:sz w:val="28"/>
          <w:szCs w:val="28"/>
        </w:rPr>
        <w:t xml:space="preserve"> от 31.07.2020 № 248-ФЗ сроки п</w:t>
      </w:r>
      <w:r w:rsidRPr="00182B87">
        <w:rPr>
          <w:rFonts w:ascii="Times New Roman" w:hAnsi="Times New Roman" w:cs="Times New Roman"/>
          <w:sz w:val="28"/>
          <w:szCs w:val="28"/>
        </w:rPr>
        <w:t xml:space="preserve">одготовка органом муниципального контроля в ходе осуществления муниципального контроля документов, информирование контролируемых </w:t>
      </w:r>
      <w:r w:rsidRPr="00182B87">
        <w:rPr>
          <w:rFonts w:ascii="Times New Roman" w:hAnsi="Times New Roman" w:cs="Times New Roman"/>
          <w:sz w:val="28"/>
          <w:szCs w:val="28"/>
        </w:rPr>
        <w:lastRenderedPageBreak/>
        <w:t>лиц о совершаемых должностными лицами органа муниципального контроля действиях и принимаемых решениях, обмен документами и сведениями с контролируемыми лицами осуществляется на бумажном носителе</w:t>
      </w:r>
      <w:r w:rsidR="00EA5B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63B1F" w:rsidRPr="00D44D41" w:rsidRDefault="00463B1F" w:rsidP="00463B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4D41">
        <w:rPr>
          <w:rFonts w:ascii="Times New Roman" w:hAnsi="Times New Roman"/>
          <w:sz w:val="28"/>
          <w:szCs w:val="28"/>
        </w:rPr>
        <w:t>2. 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округа.</w:t>
      </w:r>
    </w:p>
    <w:p w:rsidR="00463B1F" w:rsidRPr="00D44D41" w:rsidRDefault="00463B1F" w:rsidP="00463B1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44D41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  <w:r w:rsidRPr="00D44D41">
        <w:rPr>
          <w:rFonts w:ascii="Times New Roman" w:hAnsi="Times New Roman"/>
          <w:sz w:val="28"/>
          <w:szCs w:val="28"/>
        </w:rPr>
        <w:t> </w:t>
      </w:r>
    </w:p>
    <w:p w:rsidR="00463B1F" w:rsidRPr="00D44D41" w:rsidRDefault="00463B1F" w:rsidP="00463B1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44D41">
        <w:rPr>
          <w:rFonts w:ascii="Times New Roman" w:hAnsi="Times New Roman"/>
          <w:sz w:val="28"/>
          <w:szCs w:val="28"/>
        </w:rPr>
        <w:t xml:space="preserve">4. Ответственность за исполнение настоящего решения возложить на начальника правового управления администрации Копейского городского округа </w:t>
      </w:r>
      <w:r>
        <w:rPr>
          <w:rFonts w:ascii="Times New Roman" w:hAnsi="Times New Roman"/>
          <w:sz w:val="28"/>
          <w:szCs w:val="28"/>
        </w:rPr>
        <w:t>Е.В. Тофан.</w:t>
      </w:r>
    </w:p>
    <w:p w:rsidR="00463B1F" w:rsidRPr="00D44D41" w:rsidRDefault="00463B1F" w:rsidP="00463B1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44D41">
        <w:rPr>
          <w:rFonts w:ascii="Times New Roman" w:hAnsi="Times New Roman"/>
          <w:sz w:val="28"/>
          <w:szCs w:val="28"/>
        </w:rPr>
        <w:t>5. Контроль исполнения настоящего решения возложить на постоянную комиссию по вопросам городского хозяйства и землепользования Собрания депутатов Копейского городского округа.</w:t>
      </w:r>
    </w:p>
    <w:p w:rsidR="00463B1F" w:rsidRDefault="00463B1F" w:rsidP="00463B1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3B1F" w:rsidRPr="00D44D41" w:rsidRDefault="00463B1F" w:rsidP="00463B1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63B1F" w:rsidTr="0052308B">
        <w:tc>
          <w:tcPr>
            <w:tcW w:w="4785" w:type="dxa"/>
          </w:tcPr>
          <w:p w:rsidR="00463B1F" w:rsidRDefault="00463B1F" w:rsidP="004F1C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депутатов Копейского городского округа                                        </w:t>
            </w:r>
          </w:p>
          <w:p w:rsidR="00463B1F" w:rsidRDefault="00463B1F" w:rsidP="004F1C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Е.К. Гиске</w:t>
            </w:r>
          </w:p>
        </w:tc>
        <w:tc>
          <w:tcPr>
            <w:tcW w:w="4786" w:type="dxa"/>
          </w:tcPr>
          <w:p w:rsidR="00463B1F" w:rsidRDefault="00463B1F" w:rsidP="004F1C9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52308B">
              <w:rPr>
                <w:rFonts w:ascii="Times New Roman" w:hAnsi="Times New Roman"/>
                <w:sz w:val="28"/>
                <w:szCs w:val="28"/>
              </w:rPr>
              <w:t xml:space="preserve">Копейского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                   </w:t>
            </w:r>
          </w:p>
          <w:p w:rsidR="0052308B" w:rsidRDefault="0052308B" w:rsidP="004F1C9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3B1F" w:rsidRDefault="00463B1F" w:rsidP="004F1C9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Логанова</w:t>
            </w:r>
          </w:p>
        </w:tc>
      </w:tr>
    </w:tbl>
    <w:p w:rsidR="00463B1F" w:rsidRPr="00D44D41" w:rsidRDefault="00463B1F" w:rsidP="00463B1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63B1F" w:rsidRDefault="00463B1F" w:rsidP="00463B1F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463B1F" w:rsidRDefault="00463B1F" w:rsidP="00463B1F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463B1F" w:rsidRDefault="00463B1F" w:rsidP="00463B1F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463B1F" w:rsidRDefault="00463B1F" w:rsidP="00463B1F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463B1F" w:rsidRDefault="00463B1F" w:rsidP="00463B1F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463B1F" w:rsidRDefault="00463B1F" w:rsidP="00463B1F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463B1F" w:rsidRDefault="00463B1F" w:rsidP="00463B1F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463B1F" w:rsidRDefault="00463B1F" w:rsidP="00463B1F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463B1F" w:rsidRDefault="00463B1F" w:rsidP="00463B1F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463B1F" w:rsidRDefault="00463B1F" w:rsidP="00463B1F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463B1F" w:rsidRDefault="00463B1F" w:rsidP="00463B1F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463B1F" w:rsidRDefault="00463B1F" w:rsidP="00463B1F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463B1F" w:rsidRDefault="00463B1F" w:rsidP="00463B1F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sectPr w:rsidR="00463B1F" w:rsidSect="00CE5BDD">
      <w:headerReference w:type="default" r:id="rId10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CA6" w:rsidRDefault="00312CA6" w:rsidP="00A21278">
      <w:pPr>
        <w:spacing w:after="0" w:line="240" w:lineRule="auto"/>
      </w:pPr>
      <w:r>
        <w:separator/>
      </w:r>
    </w:p>
  </w:endnote>
  <w:endnote w:type="continuationSeparator" w:id="0">
    <w:p w:rsidR="00312CA6" w:rsidRDefault="00312CA6" w:rsidP="00A2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CA6" w:rsidRDefault="00312CA6" w:rsidP="00A21278">
      <w:pPr>
        <w:spacing w:after="0" w:line="240" w:lineRule="auto"/>
      </w:pPr>
      <w:r>
        <w:separator/>
      </w:r>
    </w:p>
  </w:footnote>
  <w:footnote w:type="continuationSeparator" w:id="0">
    <w:p w:rsidR="00312CA6" w:rsidRDefault="00312CA6" w:rsidP="00A21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1432121"/>
      <w:docPartObj>
        <w:docPartGallery w:val="Page Numbers (Top of Page)"/>
        <w:docPartUnique/>
      </w:docPartObj>
    </w:sdtPr>
    <w:sdtEndPr/>
    <w:sdtContent>
      <w:p w:rsidR="005764BA" w:rsidRDefault="00CF2A94">
        <w:pPr>
          <w:pStyle w:val="a8"/>
          <w:jc w:val="center"/>
        </w:pPr>
        <w:r>
          <w:fldChar w:fldCharType="begin"/>
        </w:r>
        <w:r w:rsidR="005764BA">
          <w:instrText>PAGE   \* MERGEFORMAT</w:instrText>
        </w:r>
        <w:r>
          <w:fldChar w:fldCharType="separate"/>
        </w:r>
        <w:r w:rsidR="00156EFD">
          <w:rPr>
            <w:noProof/>
          </w:rPr>
          <w:t>2</w:t>
        </w:r>
        <w:r>
          <w:fldChar w:fldCharType="end"/>
        </w:r>
      </w:p>
    </w:sdtContent>
  </w:sdt>
  <w:p w:rsidR="005764BA" w:rsidRDefault="005764B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47901"/>
    <w:multiLevelType w:val="hybridMultilevel"/>
    <w:tmpl w:val="3AC4DE8C"/>
    <w:lvl w:ilvl="0" w:tplc="FECA57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D2F6455"/>
    <w:multiLevelType w:val="hybridMultilevel"/>
    <w:tmpl w:val="B7D84E24"/>
    <w:lvl w:ilvl="0" w:tplc="22348EAA">
      <w:start w:val="1"/>
      <w:numFmt w:val="decimal"/>
      <w:lvlText w:val="%1)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28C4451"/>
    <w:multiLevelType w:val="hybridMultilevel"/>
    <w:tmpl w:val="8F820EDA"/>
    <w:lvl w:ilvl="0" w:tplc="75FA88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14F6993"/>
    <w:multiLevelType w:val="multilevel"/>
    <w:tmpl w:val="132CF8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4" w15:restartNumberingAfterBreak="0">
    <w:nsid w:val="63870FF6"/>
    <w:multiLevelType w:val="hybridMultilevel"/>
    <w:tmpl w:val="8D72CF3A"/>
    <w:lvl w:ilvl="0" w:tplc="3CE8252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4A55CF"/>
    <w:multiLevelType w:val="multilevel"/>
    <w:tmpl w:val="546641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0BF"/>
    <w:rsid w:val="00055C41"/>
    <w:rsid w:val="00076005"/>
    <w:rsid w:val="000D0677"/>
    <w:rsid w:val="000F5360"/>
    <w:rsid w:val="001270BF"/>
    <w:rsid w:val="00136DEF"/>
    <w:rsid w:val="00156EFD"/>
    <w:rsid w:val="001861A7"/>
    <w:rsid w:val="00194F50"/>
    <w:rsid w:val="001B4403"/>
    <w:rsid w:val="001D3EDE"/>
    <w:rsid w:val="001D66F3"/>
    <w:rsid w:val="0023183D"/>
    <w:rsid w:val="002673FB"/>
    <w:rsid w:val="00290E34"/>
    <w:rsid w:val="002A7047"/>
    <w:rsid w:val="002E715F"/>
    <w:rsid w:val="002F38EF"/>
    <w:rsid w:val="00312CA6"/>
    <w:rsid w:val="00335DCC"/>
    <w:rsid w:val="00356004"/>
    <w:rsid w:val="00357775"/>
    <w:rsid w:val="003725B9"/>
    <w:rsid w:val="00374A70"/>
    <w:rsid w:val="003C3619"/>
    <w:rsid w:val="003C7C22"/>
    <w:rsid w:val="003E4030"/>
    <w:rsid w:val="00403111"/>
    <w:rsid w:val="004070B2"/>
    <w:rsid w:val="00463B1F"/>
    <w:rsid w:val="00465D36"/>
    <w:rsid w:val="00467090"/>
    <w:rsid w:val="00490DD1"/>
    <w:rsid w:val="004C20AE"/>
    <w:rsid w:val="004D523B"/>
    <w:rsid w:val="004F689D"/>
    <w:rsid w:val="0052308B"/>
    <w:rsid w:val="00531682"/>
    <w:rsid w:val="00575AD9"/>
    <w:rsid w:val="005764BA"/>
    <w:rsid w:val="00586127"/>
    <w:rsid w:val="00593184"/>
    <w:rsid w:val="005A1238"/>
    <w:rsid w:val="005D1899"/>
    <w:rsid w:val="006341D2"/>
    <w:rsid w:val="00652C41"/>
    <w:rsid w:val="00661A5C"/>
    <w:rsid w:val="006B589C"/>
    <w:rsid w:val="006F0911"/>
    <w:rsid w:val="007507B6"/>
    <w:rsid w:val="00765332"/>
    <w:rsid w:val="007C3BAD"/>
    <w:rsid w:val="007F47B9"/>
    <w:rsid w:val="008904A4"/>
    <w:rsid w:val="0090342C"/>
    <w:rsid w:val="0093555A"/>
    <w:rsid w:val="00942B1D"/>
    <w:rsid w:val="00982029"/>
    <w:rsid w:val="009B1BE9"/>
    <w:rsid w:val="009D7AF0"/>
    <w:rsid w:val="009F565A"/>
    <w:rsid w:val="00A21278"/>
    <w:rsid w:val="00A31EAB"/>
    <w:rsid w:val="00A810FC"/>
    <w:rsid w:val="00A83670"/>
    <w:rsid w:val="00A93545"/>
    <w:rsid w:val="00AB0CE7"/>
    <w:rsid w:val="00AE1F7C"/>
    <w:rsid w:val="00B2178C"/>
    <w:rsid w:val="00B36DDF"/>
    <w:rsid w:val="00BE349A"/>
    <w:rsid w:val="00C13AA9"/>
    <w:rsid w:val="00C17524"/>
    <w:rsid w:val="00C22495"/>
    <w:rsid w:val="00C861E0"/>
    <w:rsid w:val="00C903D9"/>
    <w:rsid w:val="00C945E6"/>
    <w:rsid w:val="00CB323E"/>
    <w:rsid w:val="00CE1B88"/>
    <w:rsid w:val="00CE5BDD"/>
    <w:rsid w:val="00CF2631"/>
    <w:rsid w:val="00CF2A94"/>
    <w:rsid w:val="00D23158"/>
    <w:rsid w:val="00D76221"/>
    <w:rsid w:val="00DA22F5"/>
    <w:rsid w:val="00DC2581"/>
    <w:rsid w:val="00DF1094"/>
    <w:rsid w:val="00DF46D4"/>
    <w:rsid w:val="00E41F70"/>
    <w:rsid w:val="00E42CBB"/>
    <w:rsid w:val="00E532BF"/>
    <w:rsid w:val="00E568FD"/>
    <w:rsid w:val="00EA5B40"/>
    <w:rsid w:val="00EE4D8A"/>
    <w:rsid w:val="00EF37AA"/>
    <w:rsid w:val="00F0794D"/>
    <w:rsid w:val="00F20392"/>
    <w:rsid w:val="00F5397B"/>
    <w:rsid w:val="00F9010C"/>
    <w:rsid w:val="00F90C62"/>
    <w:rsid w:val="00F96348"/>
    <w:rsid w:val="00FB2A07"/>
    <w:rsid w:val="00FF4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CE59E"/>
  <w15:docId w15:val="{F69130E2-F5FB-4E5E-BEF6-703C2ED3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55A"/>
    <w:pPr>
      <w:ind w:left="720"/>
      <w:contextualSpacing/>
    </w:pPr>
  </w:style>
  <w:style w:type="paragraph" w:styleId="a4">
    <w:name w:val="No Spacing"/>
    <w:uiPriority w:val="99"/>
    <w:qFormat/>
    <w:rsid w:val="0007600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8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24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7">
    <w:name w:val="Table Grid"/>
    <w:basedOn w:val="a1"/>
    <w:uiPriority w:val="39"/>
    <w:rsid w:val="0026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1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1278"/>
  </w:style>
  <w:style w:type="paragraph" w:styleId="aa">
    <w:name w:val="footer"/>
    <w:basedOn w:val="a"/>
    <w:link w:val="ab"/>
    <w:uiPriority w:val="99"/>
    <w:unhideWhenUsed/>
    <w:rsid w:val="00A21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1278"/>
  </w:style>
  <w:style w:type="character" w:customStyle="1" w:styleId="ac">
    <w:name w:val="Гипертекстовая ссылка"/>
    <w:basedOn w:val="a0"/>
    <w:uiPriority w:val="99"/>
    <w:rsid w:val="00463B1F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4449814/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1C76F-B175-4399-B4B6-8C4DFAF16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Гибадулина Дарья Константиновна</dc:creator>
  <cp:lastModifiedBy>User</cp:lastModifiedBy>
  <cp:revision>3</cp:revision>
  <cp:lastPrinted>2024-09-16T08:38:00Z</cp:lastPrinted>
  <dcterms:created xsi:type="dcterms:W3CDTF">2024-09-23T09:56:00Z</dcterms:created>
  <dcterms:modified xsi:type="dcterms:W3CDTF">2024-09-26T06:47:00Z</dcterms:modified>
</cp:coreProperties>
</file>