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8A" w:rsidRPr="00E72F60" w:rsidRDefault="00D0758A" w:rsidP="00D0758A">
      <w:pPr>
        <w:spacing w:after="200" w:line="276" w:lineRule="auto"/>
        <w:ind w:firstLine="5387"/>
        <w:rPr>
          <w:sz w:val="27"/>
          <w:szCs w:val="27"/>
        </w:rPr>
      </w:pPr>
      <w:r>
        <w:rPr>
          <w:sz w:val="28"/>
          <w:szCs w:val="28"/>
        </w:rPr>
        <w:t xml:space="preserve">   </w:t>
      </w:r>
      <w:r w:rsidRPr="00E72F60">
        <w:rPr>
          <w:sz w:val="27"/>
          <w:szCs w:val="27"/>
        </w:rPr>
        <w:t>Приложение к решению</w:t>
      </w:r>
    </w:p>
    <w:p w:rsidR="00D0758A" w:rsidRPr="00E72F60" w:rsidRDefault="00D0758A" w:rsidP="00D0758A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E72F60">
        <w:rPr>
          <w:sz w:val="27"/>
          <w:szCs w:val="27"/>
        </w:rPr>
        <w:t>Собрания депутатов</w:t>
      </w:r>
    </w:p>
    <w:p w:rsidR="00D0758A" w:rsidRPr="00E72F60" w:rsidRDefault="00D0758A" w:rsidP="00D0758A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D0758A" w:rsidRPr="00E72F60" w:rsidRDefault="00D0758A" w:rsidP="00D0758A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>Челябинской области</w:t>
      </w:r>
    </w:p>
    <w:p w:rsidR="00D0758A" w:rsidRPr="00E72F60" w:rsidRDefault="00D0758A" w:rsidP="00D0758A">
      <w:pPr>
        <w:ind w:right="-568" w:firstLine="4680"/>
        <w:jc w:val="center"/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29.01. 2014 </w:t>
      </w:r>
      <w:r w:rsidRPr="00E72F60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 855</w:t>
      </w:r>
    </w:p>
    <w:p w:rsidR="00D0758A" w:rsidRPr="00E72F60" w:rsidRDefault="00D0758A" w:rsidP="00D0758A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035"/>
        <w:gridCol w:w="3969"/>
      </w:tblGrid>
      <w:tr w:rsidR="00D0758A" w:rsidRPr="00E72F60" w:rsidTr="0017514E">
        <w:trPr>
          <w:cantSplit/>
        </w:trPr>
        <w:tc>
          <w:tcPr>
            <w:tcW w:w="708" w:type="dxa"/>
            <w:vAlign w:val="center"/>
          </w:tcPr>
          <w:p w:rsidR="00D0758A" w:rsidRPr="00E72F60" w:rsidRDefault="00D0758A" w:rsidP="0017514E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D0758A" w:rsidRPr="00E72F60" w:rsidTr="0017514E">
        <w:trPr>
          <w:cantSplit/>
        </w:trPr>
        <w:tc>
          <w:tcPr>
            <w:tcW w:w="9712" w:type="dxa"/>
            <w:gridSpan w:val="3"/>
            <w:vAlign w:val="center"/>
          </w:tcPr>
          <w:p w:rsidR="00D0758A" w:rsidRPr="00E72F60" w:rsidRDefault="00D0758A" w:rsidP="0017514E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jc w:val="both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здание – гаража общей площадью 58,7 кв. м и земельный участок с кадастровым номером 74:30:0501011:1831, категория земель: земли населенных пунктов – для лечебных целей, площадь 183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proofErr w:type="gramStart"/>
            <w:r w:rsidRPr="00E72F60">
              <w:rPr>
                <w:sz w:val="27"/>
                <w:szCs w:val="27"/>
              </w:rPr>
              <w:t>Челябинская</w:t>
            </w:r>
            <w:proofErr w:type="gramEnd"/>
            <w:r w:rsidRPr="00E72F60">
              <w:rPr>
                <w:sz w:val="27"/>
                <w:szCs w:val="27"/>
              </w:rPr>
              <w:t xml:space="preserve"> обл., г. Копейск, р.п. Железнодорожный, ул. Электровозная, д. 24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28,2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proofErr w:type="gramStart"/>
            <w:r w:rsidRPr="00E72F60">
              <w:rPr>
                <w:sz w:val="27"/>
                <w:szCs w:val="27"/>
              </w:rPr>
              <w:t>Челябинская</w:t>
            </w:r>
            <w:proofErr w:type="gramEnd"/>
            <w:r w:rsidRPr="00E72F60">
              <w:rPr>
                <w:sz w:val="27"/>
                <w:szCs w:val="27"/>
              </w:rPr>
              <w:t xml:space="preserve"> обл., г. Копейск, пр. Ильича, д. 10, помещение № 30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33,3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ind w:right="-108"/>
              <w:rPr>
                <w:sz w:val="27"/>
                <w:szCs w:val="27"/>
              </w:rPr>
            </w:pPr>
            <w:proofErr w:type="gramStart"/>
            <w:r w:rsidRPr="00E72F60">
              <w:rPr>
                <w:sz w:val="27"/>
                <w:szCs w:val="27"/>
              </w:rPr>
              <w:t>Челябинская</w:t>
            </w:r>
            <w:proofErr w:type="gramEnd"/>
            <w:r w:rsidRPr="00E72F60">
              <w:rPr>
                <w:sz w:val="27"/>
                <w:szCs w:val="27"/>
              </w:rPr>
              <w:t xml:space="preserve"> обл., г. Копейск, ул. Молодежная (бывший РП Октябрьский), д. 7, помещение 4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57,3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6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21,9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8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20,5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9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16,3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10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18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13</w:t>
            </w:r>
          </w:p>
        </w:tc>
      </w:tr>
      <w:tr w:rsidR="00D0758A" w:rsidRPr="00E72F60" w:rsidTr="0017514E">
        <w:trPr>
          <w:cantSplit/>
          <w:trHeight w:val="480"/>
        </w:trPr>
        <w:tc>
          <w:tcPr>
            <w:tcW w:w="708" w:type="dxa"/>
            <w:vAlign w:val="center"/>
          </w:tcPr>
          <w:p w:rsidR="00D0758A" w:rsidRPr="00E72F60" w:rsidRDefault="00D0758A" w:rsidP="00D0758A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Нежилое помещение общей площадью 20 кв. м</w:t>
            </w:r>
          </w:p>
        </w:tc>
        <w:tc>
          <w:tcPr>
            <w:tcW w:w="3969" w:type="dxa"/>
            <w:vAlign w:val="center"/>
          </w:tcPr>
          <w:p w:rsidR="00D0758A" w:rsidRPr="00E72F60" w:rsidRDefault="00D0758A" w:rsidP="0017514E">
            <w:pPr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Челябинская обл., г. Копейск, ул. Кузнецова, д. 18, помещение № 14</w:t>
            </w:r>
          </w:p>
        </w:tc>
      </w:tr>
    </w:tbl>
    <w:p w:rsidR="00D0758A" w:rsidRPr="00E72F60" w:rsidRDefault="00D0758A" w:rsidP="00D0758A"/>
    <w:p w:rsidR="00D0758A" w:rsidRPr="00E72F60" w:rsidRDefault="00D0758A" w:rsidP="00D0758A"/>
    <w:p w:rsidR="00D0758A" w:rsidRPr="00E72F60" w:rsidRDefault="00D0758A" w:rsidP="00D0758A"/>
    <w:p w:rsidR="00D0758A" w:rsidRPr="00E72F60" w:rsidRDefault="00D0758A" w:rsidP="00D0758A">
      <w:pPr>
        <w:rPr>
          <w:sz w:val="27"/>
          <w:szCs w:val="27"/>
        </w:rPr>
      </w:pPr>
      <w:r w:rsidRPr="00E72F60">
        <w:rPr>
          <w:sz w:val="27"/>
          <w:szCs w:val="27"/>
        </w:rPr>
        <w:t>Начальник управления по имуществу и</w:t>
      </w:r>
    </w:p>
    <w:p w:rsidR="00D0758A" w:rsidRPr="00E72F60" w:rsidRDefault="00D0758A" w:rsidP="00D0758A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D0758A" w:rsidRPr="00E72F60" w:rsidRDefault="00D0758A" w:rsidP="00D0758A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D0758A" w:rsidRPr="006C0AA4" w:rsidRDefault="00D0758A" w:rsidP="00D0758A">
      <w:pPr>
        <w:rPr>
          <w:sz w:val="28"/>
          <w:szCs w:val="28"/>
        </w:rPr>
      </w:pPr>
      <w:r w:rsidRPr="00E72F60">
        <w:rPr>
          <w:sz w:val="27"/>
          <w:szCs w:val="27"/>
        </w:rPr>
        <w:t>Челябинской области                                                                   Д.А. Курилкин</w:t>
      </w:r>
    </w:p>
    <w:p w:rsidR="00887A00" w:rsidRDefault="00887A00"/>
    <w:sectPr w:rsidR="00887A00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58A"/>
    <w:rsid w:val="00887A00"/>
    <w:rsid w:val="00D0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MultiDVD Team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2014-07-08T11:06:00Z</dcterms:created>
  <dcterms:modified xsi:type="dcterms:W3CDTF">2014-07-08T11:06:00Z</dcterms:modified>
</cp:coreProperties>
</file>