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58" w:rsidRDefault="00634E58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634E58" w:rsidRDefault="00634E58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решению Собрания депутатов</w:t>
      </w:r>
    </w:p>
    <w:p w:rsidR="00634E58" w:rsidRDefault="00634E58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Копейского городского округа</w:t>
      </w:r>
    </w:p>
    <w:p w:rsidR="00634E58" w:rsidRDefault="00634E58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Челябинской области</w:t>
      </w:r>
    </w:p>
    <w:p w:rsidR="00634E58" w:rsidRDefault="00634E58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29.03.2023 № 728</w:t>
      </w:r>
    </w:p>
    <w:p w:rsidR="00634E58" w:rsidRDefault="00634E58">
      <w:pPr>
        <w:spacing w:after="0" w:line="240" w:lineRule="auto"/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E58" w:rsidRDefault="00634E58">
      <w:pPr>
        <w:spacing w:after="0" w:line="240" w:lineRule="auto"/>
        <w:ind w:firstLine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4E58" w:rsidRDefault="00634E58" w:rsidP="00CC4CB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</w:p>
    <w:p w:rsidR="00634E58" w:rsidRDefault="00634E58" w:rsidP="00CC4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3F8">
        <w:rPr>
          <w:rFonts w:ascii="Times New Roman" w:hAnsi="Times New Roman" w:cs="Times New Roman"/>
          <w:sz w:val="28"/>
          <w:szCs w:val="28"/>
        </w:rPr>
        <w:t>о ходе выполнения Правил благоустройства территории</w:t>
      </w:r>
    </w:p>
    <w:p w:rsidR="00634E58" w:rsidRPr="00C603F8" w:rsidRDefault="00634E58" w:rsidP="00CC4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3F8">
        <w:rPr>
          <w:rFonts w:ascii="Times New Roman" w:hAnsi="Times New Roman" w:cs="Times New Roman"/>
          <w:sz w:val="28"/>
          <w:szCs w:val="28"/>
        </w:rPr>
        <w:t>Копейского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в 2022 году</w:t>
      </w:r>
    </w:p>
    <w:p w:rsidR="00634E58" w:rsidRDefault="00634E58" w:rsidP="00DD780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4E58" w:rsidRDefault="00634E58" w:rsidP="00DD78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Согласно действующим Правилам благоустройства территории Копейского городского округа, утвержденных решением Собрания депутатов Копейского городского округа от 03.07.2020 № 897-МО обязанность по содержанию и благоустройству территории городского округа закреплена за юридическими и физическими лицами, в том числе собственниками индивидуальных жилых домов, индивидуальных предпринимателей, проживающих или пребывающих на территории  Копейского городского округа. </w:t>
      </w:r>
    </w:p>
    <w:p w:rsidR="00634E58" w:rsidRDefault="00634E58" w:rsidP="00DD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На территории Копейского городского округа содержание общественных территорий (скверы, парки) закреплено за МКУ КГО «Управление благоустройства» в рамках ведомственной целевой программы </w:t>
      </w:r>
      <w:r>
        <w:rPr>
          <w:rFonts w:ascii="Times New Roman" w:hAnsi="Times New Roman" w:cs="Times New Roman"/>
          <w:sz w:val="28"/>
          <w:szCs w:val="28"/>
        </w:rPr>
        <w:t>«Обеспечение выполнения работ по содержанию объектов, сооружений благоустройства и мест захоронений на территории Копейского городского округа».</w:t>
      </w:r>
    </w:p>
    <w:p w:rsidR="00634E58" w:rsidRPr="002F647F" w:rsidRDefault="00634E58" w:rsidP="00DD78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F647F">
        <w:rPr>
          <w:rFonts w:ascii="Times New Roman" w:hAnsi="Times New Roman"/>
          <w:sz w:val="28"/>
          <w:szCs w:val="28"/>
        </w:rPr>
        <w:t xml:space="preserve">2022 году </w:t>
      </w:r>
      <w:r>
        <w:rPr>
          <w:rFonts w:ascii="Times New Roman" w:hAnsi="Times New Roman"/>
          <w:sz w:val="28"/>
          <w:szCs w:val="28"/>
        </w:rPr>
        <w:t>МКУ КГО «</w:t>
      </w:r>
      <w:r>
        <w:rPr>
          <w:rFonts w:ascii="Times New Roman" w:hAnsi="Times New Roman"/>
          <w:color w:val="000000"/>
          <w:sz w:val="28"/>
          <w:szCs w:val="28"/>
        </w:rPr>
        <w:t xml:space="preserve">Управление благоустройства» за счет средств местного бюджета в размере </w:t>
      </w:r>
      <w:r>
        <w:rPr>
          <w:rFonts w:ascii="Times New Roman" w:hAnsi="Times New Roman" w:cs="Times New Roman"/>
          <w:sz w:val="28"/>
          <w:szCs w:val="28"/>
        </w:rPr>
        <w:t>41 747,40 тыс. руб.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647F">
        <w:rPr>
          <w:rFonts w:ascii="Times New Roman" w:hAnsi="Times New Roman"/>
          <w:sz w:val="28"/>
          <w:szCs w:val="28"/>
        </w:rPr>
        <w:t>выполнены</w:t>
      </w:r>
      <w:r>
        <w:rPr>
          <w:rFonts w:ascii="Times New Roman" w:hAnsi="Times New Roman"/>
          <w:sz w:val="28"/>
          <w:szCs w:val="28"/>
        </w:rPr>
        <w:t xml:space="preserve"> следующие работы по </w:t>
      </w:r>
      <w:r w:rsidRPr="002F647F">
        <w:rPr>
          <w:rFonts w:ascii="Times New Roman" w:hAnsi="Times New Roman"/>
          <w:sz w:val="28"/>
          <w:szCs w:val="28"/>
        </w:rPr>
        <w:t>содержанию и благоустройству на 3</w:t>
      </w:r>
      <w:r>
        <w:rPr>
          <w:rFonts w:ascii="Times New Roman" w:hAnsi="Times New Roman"/>
          <w:sz w:val="28"/>
          <w:szCs w:val="28"/>
        </w:rPr>
        <w:t>9</w:t>
      </w:r>
      <w:r w:rsidRPr="002F647F">
        <w:rPr>
          <w:rFonts w:ascii="Times New Roman" w:hAnsi="Times New Roman"/>
          <w:sz w:val="28"/>
          <w:szCs w:val="28"/>
        </w:rPr>
        <w:t xml:space="preserve"> скверах</w:t>
      </w:r>
      <w:r>
        <w:rPr>
          <w:rFonts w:ascii="Times New Roman" w:hAnsi="Times New Roman"/>
          <w:sz w:val="28"/>
          <w:szCs w:val="28"/>
        </w:rPr>
        <w:t xml:space="preserve"> и 11 кладбищах</w:t>
      </w:r>
      <w:r w:rsidRPr="002F647F">
        <w:rPr>
          <w:rFonts w:ascii="Times New Roman" w:hAnsi="Times New Roman"/>
          <w:sz w:val="28"/>
          <w:szCs w:val="28"/>
        </w:rPr>
        <w:t>:</w:t>
      </w:r>
    </w:p>
    <w:p w:rsidR="00634E58" w:rsidRPr="002F647F" w:rsidRDefault="00634E58" w:rsidP="00DD78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647F">
        <w:rPr>
          <w:rFonts w:ascii="Times New Roman" w:hAnsi="Times New Roman"/>
          <w:sz w:val="28"/>
          <w:szCs w:val="28"/>
        </w:rPr>
        <w:t>- санитарная очистка общественных территорий в 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4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более </w:t>
      </w:r>
      <w:r w:rsidRPr="002F647F">
        <w:rPr>
          <w:rFonts w:ascii="Times New Roman" w:hAnsi="Times New Roman"/>
          <w:sz w:val="28"/>
          <w:szCs w:val="28"/>
        </w:rPr>
        <w:t>541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2F647F">
        <w:rPr>
          <w:rFonts w:ascii="Times New Roman" w:hAnsi="Times New Roman"/>
          <w:sz w:val="28"/>
          <w:szCs w:val="28"/>
        </w:rPr>
        <w:t>м2;</w:t>
      </w:r>
    </w:p>
    <w:p w:rsidR="00634E58" w:rsidRPr="002F647F" w:rsidRDefault="00634E58" w:rsidP="00DD78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647F">
        <w:rPr>
          <w:rFonts w:ascii="Times New Roman" w:hAnsi="Times New Roman"/>
          <w:sz w:val="28"/>
          <w:szCs w:val="28"/>
        </w:rPr>
        <w:t xml:space="preserve">- формовочная обрезка кустарников в </w:t>
      </w:r>
      <w:r>
        <w:rPr>
          <w:rFonts w:ascii="Times New Roman" w:hAnsi="Times New Roman"/>
          <w:sz w:val="28"/>
          <w:szCs w:val="28"/>
        </w:rPr>
        <w:t>количестве</w:t>
      </w:r>
      <w:r w:rsidRPr="002F647F">
        <w:rPr>
          <w:rFonts w:ascii="Times New Roman" w:hAnsi="Times New Roman"/>
          <w:sz w:val="28"/>
          <w:szCs w:val="28"/>
        </w:rPr>
        <w:t xml:space="preserve"> 900 шт.;</w:t>
      </w:r>
    </w:p>
    <w:p w:rsidR="00634E58" w:rsidRPr="002F647F" w:rsidRDefault="00634E58" w:rsidP="00DD78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647F">
        <w:rPr>
          <w:rFonts w:ascii="Times New Roman" w:hAnsi="Times New Roman"/>
          <w:sz w:val="28"/>
          <w:szCs w:val="28"/>
        </w:rPr>
        <w:t xml:space="preserve">- формовочная обрезка деревьев в </w:t>
      </w:r>
      <w:r>
        <w:rPr>
          <w:rFonts w:ascii="Times New Roman" w:hAnsi="Times New Roman"/>
          <w:sz w:val="28"/>
          <w:szCs w:val="28"/>
        </w:rPr>
        <w:t>количестве</w:t>
      </w:r>
      <w:r w:rsidRPr="002F647F">
        <w:rPr>
          <w:rFonts w:ascii="Times New Roman" w:hAnsi="Times New Roman"/>
          <w:sz w:val="28"/>
          <w:szCs w:val="28"/>
        </w:rPr>
        <w:t xml:space="preserve"> 60 шт;</w:t>
      </w:r>
    </w:p>
    <w:p w:rsidR="00634E58" w:rsidRPr="002F647F" w:rsidRDefault="00634E58" w:rsidP="00DD78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647F">
        <w:rPr>
          <w:rFonts w:ascii="Times New Roman" w:hAnsi="Times New Roman"/>
          <w:sz w:val="28"/>
          <w:szCs w:val="28"/>
        </w:rPr>
        <w:t xml:space="preserve">- снос аварийных деревьев в </w:t>
      </w:r>
      <w:r>
        <w:rPr>
          <w:rFonts w:ascii="Times New Roman" w:hAnsi="Times New Roman"/>
          <w:sz w:val="28"/>
          <w:szCs w:val="28"/>
        </w:rPr>
        <w:t>количестве</w:t>
      </w:r>
      <w:r w:rsidRPr="002F647F">
        <w:rPr>
          <w:rFonts w:ascii="Times New Roman" w:hAnsi="Times New Roman"/>
          <w:sz w:val="28"/>
          <w:szCs w:val="28"/>
        </w:rPr>
        <w:t xml:space="preserve"> 20 шт;</w:t>
      </w:r>
    </w:p>
    <w:p w:rsidR="00634E58" w:rsidRDefault="00634E58" w:rsidP="00DD78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647F">
        <w:rPr>
          <w:rFonts w:ascii="Times New Roman" w:hAnsi="Times New Roman"/>
          <w:sz w:val="28"/>
          <w:szCs w:val="28"/>
        </w:rPr>
        <w:t xml:space="preserve">- косьба газонов </w:t>
      </w:r>
      <w:r>
        <w:rPr>
          <w:rFonts w:ascii="Times New Roman" w:hAnsi="Times New Roman"/>
          <w:sz w:val="28"/>
          <w:szCs w:val="28"/>
        </w:rPr>
        <w:t>на общественных территориях и зеленых зонах 4 раза за сезон</w:t>
      </w:r>
      <w:r w:rsidRPr="002F64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площадью более </w:t>
      </w:r>
      <w:r w:rsidRPr="002F647F">
        <w:rPr>
          <w:rFonts w:ascii="Times New Roman" w:hAnsi="Times New Roman"/>
          <w:sz w:val="28"/>
          <w:szCs w:val="28"/>
        </w:rPr>
        <w:t>396 </w:t>
      </w:r>
      <w:r>
        <w:rPr>
          <w:rFonts w:ascii="Times New Roman" w:hAnsi="Times New Roman"/>
          <w:sz w:val="28"/>
          <w:szCs w:val="28"/>
        </w:rPr>
        <w:t>тыс.</w:t>
      </w:r>
      <w:r w:rsidRPr="002F647F">
        <w:rPr>
          <w:rFonts w:ascii="Times New Roman" w:hAnsi="Times New Roman"/>
          <w:sz w:val="28"/>
          <w:szCs w:val="28"/>
        </w:rPr>
        <w:t>м2;</w:t>
      </w:r>
    </w:p>
    <w:p w:rsidR="00634E58" w:rsidRPr="002F647F" w:rsidRDefault="00634E58" w:rsidP="00DD78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уборка 336 контейнерных площадок частного сектора. </w:t>
      </w:r>
    </w:p>
    <w:p w:rsidR="00634E58" w:rsidRPr="001D1686" w:rsidRDefault="00634E58" w:rsidP="00DD780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размещения площадок для выгула собак на территории Копейского городского округа  управлением по имуществу и земельным отношениям администрации Копейского городского округа определены 3</w:t>
      </w:r>
      <w:r>
        <w:rPr>
          <w:rFonts w:ascii="Times New Roman" w:hAnsi="Times New Roman"/>
          <w:sz w:val="28"/>
          <w:szCs w:val="28"/>
        </w:rPr>
        <w:t xml:space="preserve"> земельных участка </w:t>
      </w:r>
      <w:r w:rsidRPr="001C2FED">
        <w:rPr>
          <w:rFonts w:ascii="Times New Roman" w:hAnsi="Times New Roman" w:cs="Times New Roman"/>
          <w:color w:val="auto"/>
          <w:sz w:val="28"/>
          <w:szCs w:val="28"/>
        </w:rPr>
        <w:t>(по ул. Хохря</w:t>
      </w:r>
      <w:r>
        <w:rPr>
          <w:rFonts w:ascii="Times New Roman" w:hAnsi="Times New Roman" w:cs="Times New Roman"/>
          <w:color w:val="auto"/>
          <w:sz w:val="28"/>
          <w:szCs w:val="28"/>
        </w:rPr>
        <w:t>кова, пр.</w:t>
      </w:r>
      <w:r w:rsidRPr="001C2FED">
        <w:rPr>
          <w:rFonts w:ascii="Times New Roman" w:hAnsi="Times New Roman" w:cs="Times New Roman"/>
          <w:color w:val="auto"/>
          <w:sz w:val="28"/>
          <w:szCs w:val="28"/>
        </w:rPr>
        <w:t>Коммунистический,13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по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1C2FE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ул. Борьбы, 20-А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).                           МУ «Городская служба заказчика» разработаны проекты на строительство данных площадок, сметная стоимость составляет 3 млн. руб. (расчет в ценах 2021 года).</w:t>
      </w:r>
    </w:p>
    <w:p w:rsidR="00634E58" w:rsidRPr="001E5560" w:rsidRDefault="00634E58" w:rsidP="00DD78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читывая, что в бюджете Копейского городского округа не предусмотрена статья расходов на строительство площадок, данные мероприятия не включены в муниципальную программу на 2023 год.</w:t>
      </w:r>
    </w:p>
    <w:p w:rsidR="00634E58" w:rsidRDefault="00634E58" w:rsidP="00DD78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Уборка  территории Копейского городского округа в летний и зимний периоды 2022 года осуществлена в соответствии с Правилами благоустройства территории Копейского городского округа (период летней уборки установлен с 1 апреля по 14 октября,  период зимней уборки с 15 октября по 31 марта).</w:t>
      </w:r>
    </w:p>
    <w:p w:rsidR="00634E58" w:rsidRDefault="00634E58" w:rsidP="00DD78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по содержанию улично-дорожной сети проводятся в рамках заключенного контракта с подрядной организацией.</w:t>
      </w:r>
    </w:p>
    <w:p w:rsidR="00634E58" w:rsidRDefault="00634E58" w:rsidP="00DD78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зимний период уборка проезжей части улиц осуществляется в соответствии с ГОСТами, устанавливающими требованиями к эксплуатационному состоянию автомобильных дорог (обработка проезжей части противогололедными препаратами, сгребание и подметание снега, формирование снежного вала для последующего вывоза, тротуары посыпаются сухим песком без хлоридов). </w:t>
      </w:r>
    </w:p>
    <w:p w:rsidR="00634E58" w:rsidRDefault="00634E58" w:rsidP="00DD7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улично-дорожной сети подрядной организацией вывезено снега более </w:t>
      </w:r>
      <w:r>
        <w:rPr>
          <w:rFonts w:ascii="Times New Roman" w:hAnsi="Times New Roman" w:cs="Times New Roman"/>
          <w:sz w:val="28"/>
          <w:szCs w:val="28"/>
        </w:rPr>
        <w:t>151 тыс. м</w:t>
      </w:r>
      <w:r w:rsidRPr="007C24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куб.</w:t>
      </w:r>
      <w:r w:rsidRPr="00A64CDF">
        <w:rPr>
          <w:rFonts w:ascii="Times New Roman" w:hAnsi="Times New Roman" w:cs="Times New Roman"/>
          <w:sz w:val="28"/>
          <w:szCs w:val="28"/>
        </w:rPr>
        <w:t xml:space="preserve"> </w:t>
      </w:r>
      <w:r w:rsidRPr="007C241F">
        <w:rPr>
          <w:rFonts w:ascii="Times New Roman" w:hAnsi="Times New Roman" w:cs="Times New Roman"/>
          <w:sz w:val="28"/>
          <w:szCs w:val="28"/>
        </w:rPr>
        <w:t xml:space="preserve">Ежедневно </w:t>
      </w:r>
      <w:r>
        <w:rPr>
          <w:rFonts w:ascii="Times New Roman" w:hAnsi="Times New Roman" w:cs="Times New Roman"/>
          <w:sz w:val="28"/>
          <w:szCs w:val="28"/>
        </w:rPr>
        <w:t xml:space="preserve">в уборке </w:t>
      </w:r>
      <w:r w:rsidRPr="007C241F">
        <w:rPr>
          <w:rFonts w:ascii="Times New Roman" w:hAnsi="Times New Roman" w:cs="Times New Roman"/>
          <w:sz w:val="28"/>
          <w:szCs w:val="28"/>
        </w:rPr>
        <w:t>задействовано  не м</w:t>
      </w:r>
      <w:r>
        <w:rPr>
          <w:rFonts w:ascii="Times New Roman" w:hAnsi="Times New Roman" w:cs="Times New Roman"/>
          <w:sz w:val="28"/>
          <w:szCs w:val="28"/>
        </w:rPr>
        <w:t xml:space="preserve">енее 47 единиц дорожной техники. </w:t>
      </w:r>
    </w:p>
    <w:p w:rsidR="00634E58" w:rsidRDefault="00634E58" w:rsidP="00DD78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Вывоз снега с улиц городского округа осуществляется на специально отведенные места, определенные отделом экологии администрации (карьер бывшей шахты Центральная, юго-восточнее заправочной станции Винтек; территория вдоль автодороги в сторону пос. Потанино, северо-восточнее от жилого дома по пер. Бойко,3).</w:t>
      </w:r>
    </w:p>
    <w:p w:rsidR="00634E58" w:rsidRPr="003B61BC" w:rsidRDefault="00634E58" w:rsidP="00DD78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Содержание придомовых территорий осуществляется в соответствии с Правилами содержания  общего имущества в многоквартирном доме и  минимальным перечнем необходимых для обеспечения надлежащего содержания общего имущества в многоквартирном доме. В зимний период управляющими и обслуживающими организациями осуществляются работы по уборке придомовых территорий, </w:t>
      </w:r>
      <w:r w:rsidRPr="003B61BC">
        <w:rPr>
          <w:rFonts w:ascii="Times New Roman" w:hAnsi="Times New Roman" w:cs="Times New Roman"/>
          <w:sz w:val="28"/>
          <w:szCs w:val="28"/>
        </w:rPr>
        <w:t xml:space="preserve">кровле от </w:t>
      </w:r>
      <w:r w:rsidRPr="003B61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скопившегося снега, а так же удаления наледи и сосулек.</w:t>
      </w:r>
    </w:p>
    <w:p w:rsidR="00634E58" w:rsidRDefault="00634E58" w:rsidP="00DD78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предупреждения ситуаций, представляющих собой угрозу жизни и здоровью граждан, в условиях обильных снегопадов и перепадов температур в адрес управляющих и обслуживающих организаций администрацией направляются письма</w:t>
      </w:r>
      <w:r w:rsidRPr="00FE11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срочного принятия мер.</w:t>
      </w:r>
    </w:p>
    <w:p w:rsidR="00634E58" w:rsidRDefault="00634E58" w:rsidP="00DD78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4E58" w:rsidRDefault="00634E58" w:rsidP="00F655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E58" w:rsidRDefault="00634E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E58" w:rsidRDefault="00634E58" w:rsidP="00CC4CB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городского хозяйства                                         М.Р. Яхина </w:t>
      </w:r>
    </w:p>
    <w:sectPr w:rsidR="00634E58" w:rsidSect="00A023F4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8228D"/>
    <w:multiLevelType w:val="multilevel"/>
    <w:tmpl w:val="3168228D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4AF"/>
    <w:rsid w:val="0003743B"/>
    <w:rsid w:val="00124452"/>
    <w:rsid w:val="001C2FED"/>
    <w:rsid w:val="001C521A"/>
    <w:rsid w:val="001D1686"/>
    <w:rsid w:val="001E5560"/>
    <w:rsid w:val="0022726F"/>
    <w:rsid w:val="00243668"/>
    <w:rsid w:val="002E3583"/>
    <w:rsid w:val="002F647F"/>
    <w:rsid w:val="00364292"/>
    <w:rsid w:val="00375234"/>
    <w:rsid w:val="00377202"/>
    <w:rsid w:val="003B61BC"/>
    <w:rsid w:val="003F5ABC"/>
    <w:rsid w:val="004741A2"/>
    <w:rsid w:val="005B5A33"/>
    <w:rsid w:val="0061186D"/>
    <w:rsid w:val="00634E58"/>
    <w:rsid w:val="00640EB9"/>
    <w:rsid w:val="00683064"/>
    <w:rsid w:val="00702424"/>
    <w:rsid w:val="007062A6"/>
    <w:rsid w:val="007371C6"/>
    <w:rsid w:val="0079263D"/>
    <w:rsid w:val="007C241F"/>
    <w:rsid w:val="007F5AA1"/>
    <w:rsid w:val="00845E96"/>
    <w:rsid w:val="0087708D"/>
    <w:rsid w:val="008943D8"/>
    <w:rsid w:val="008A61E9"/>
    <w:rsid w:val="008B2B90"/>
    <w:rsid w:val="00910025"/>
    <w:rsid w:val="0092181E"/>
    <w:rsid w:val="009338AA"/>
    <w:rsid w:val="00A023F4"/>
    <w:rsid w:val="00A31900"/>
    <w:rsid w:val="00A41DFF"/>
    <w:rsid w:val="00A64CDF"/>
    <w:rsid w:val="00AE774E"/>
    <w:rsid w:val="00B42D09"/>
    <w:rsid w:val="00C04A36"/>
    <w:rsid w:val="00C2500C"/>
    <w:rsid w:val="00C603F8"/>
    <w:rsid w:val="00CC4CBB"/>
    <w:rsid w:val="00DD780E"/>
    <w:rsid w:val="00DE7C8C"/>
    <w:rsid w:val="00E2547A"/>
    <w:rsid w:val="00ED2E21"/>
    <w:rsid w:val="00F03823"/>
    <w:rsid w:val="00F4042D"/>
    <w:rsid w:val="00F414D1"/>
    <w:rsid w:val="00F65546"/>
    <w:rsid w:val="00FD04AF"/>
    <w:rsid w:val="00FE114D"/>
    <w:rsid w:val="00FE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3F4"/>
    <w:pPr>
      <w:spacing w:after="200" w:line="276" w:lineRule="auto"/>
    </w:pPr>
    <w:rPr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rsid w:val="00364292"/>
    <w:rPr>
      <w:rFonts w:ascii="Tahoma" w:hAnsi="Tahoma" w:cs="Tahoma"/>
      <w:sz w:val="16"/>
      <w:szCs w:val="16"/>
    </w:rPr>
  </w:style>
  <w:style w:type="character" w:customStyle="1" w:styleId="a0">
    <w:name w:val="Основной текст_"/>
    <w:basedOn w:val="DefaultParagraphFont"/>
    <w:link w:val="2"/>
    <w:uiPriority w:val="99"/>
    <w:locked/>
    <w:rsid w:val="0036429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0"/>
    <w:uiPriority w:val="99"/>
    <w:rsid w:val="00364292"/>
    <w:rPr>
      <w:color w:val="000000"/>
      <w:spacing w:val="0"/>
      <w:w w:val="100"/>
      <w:lang w:val="ru-RU"/>
    </w:rPr>
  </w:style>
  <w:style w:type="character" w:styleId="Emphasis">
    <w:name w:val="Emphasis"/>
    <w:basedOn w:val="DefaultParagraphFont"/>
    <w:uiPriority w:val="99"/>
    <w:qFormat/>
    <w:rsid w:val="00364292"/>
    <w:rPr>
      <w:rFonts w:cs="Times New Roman"/>
      <w:i/>
      <w:iCs/>
    </w:rPr>
  </w:style>
  <w:style w:type="paragraph" w:customStyle="1" w:styleId="a1">
    <w:name w:val="Заголовок"/>
    <w:basedOn w:val="Normal"/>
    <w:next w:val="BodyText"/>
    <w:uiPriority w:val="99"/>
    <w:rsid w:val="00A023F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023F4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color w:val="00000A"/>
      <w:lang w:eastAsia="en-US"/>
    </w:rPr>
  </w:style>
  <w:style w:type="paragraph" w:styleId="List">
    <w:name w:val="List"/>
    <w:basedOn w:val="BodyText"/>
    <w:uiPriority w:val="99"/>
    <w:rsid w:val="00A023F4"/>
    <w:rPr>
      <w:rFonts w:cs="Arial"/>
    </w:rPr>
  </w:style>
  <w:style w:type="paragraph" w:styleId="Caption">
    <w:name w:val="caption"/>
    <w:basedOn w:val="Normal"/>
    <w:uiPriority w:val="99"/>
    <w:qFormat/>
    <w:rsid w:val="00A023F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364292"/>
    <w:pPr>
      <w:ind w:left="220" w:hanging="220"/>
    </w:pPr>
  </w:style>
  <w:style w:type="paragraph" w:styleId="IndexHeading">
    <w:name w:val="index heading"/>
    <w:basedOn w:val="Normal"/>
    <w:uiPriority w:val="99"/>
    <w:rsid w:val="00A023F4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rsid w:val="00364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color w:val="00000A"/>
      <w:sz w:val="2"/>
      <w:lang w:eastAsia="en-US"/>
    </w:rPr>
  </w:style>
  <w:style w:type="paragraph" w:customStyle="1" w:styleId="2">
    <w:name w:val="Основной текст2"/>
    <w:basedOn w:val="Normal"/>
    <w:link w:val="a0"/>
    <w:uiPriority w:val="99"/>
    <w:rsid w:val="00364292"/>
    <w:pPr>
      <w:widowControl w:val="0"/>
      <w:shd w:val="clear" w:color="auto" w:fill="FFFFFF"/>
      <w:spacing w:before="300" w:after="0" w:line="298" w:lineRule="exact"/>
      <w:ind w:firstLine="320"/>
      <w:jc w:val="both"/>
    </w:pPr>
    <w:rPr>
      <w:rFonts w:eastAsia="Times New Roman"/>
      <w:sz w:val="26"/>
      <w:szCs w:val="26"/>
    </w:rPr>
  </w:style>
  <w:style w:type="paragraph" w:customStyle="1" w:styleId="Default">
    <w:name w:val="Default"/>
    <w:uiPriority w:val="99"/>
    <w:rsid w:val="00364292"/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6429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64292"/>
    <w:pPr>
      <w:widowControl w:val="0"/>
    </w:pPr>
    <w:rPr>
      <w:rFonts w:eastAsia="Times New Roman"/>
      <w:color w:val="00000A"/>
    </w:rPr>
  </w:style>
  <w:style w:type="character" w:customStyle="1" w:styleId="-">
    <w:name w:val="Интернет-ссылка"/>
    <w:uiPriority w:val="99"/>
    <w:rsid w:val="00F414D1"/>
    <w:rPr>
      <w:rFonts w:ascii="Times New Roman" w:hAnsi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9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580</TotalTime>
  <Pages>2</Pages>
  <Words>630</Words>
  <Characters>3594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Ревун Виталий Викторович</dc:creator>
  <cp:keywords/>
  <dc:description/>
  <cp:lastModifiedBy>Admin</cp:lastModifiedBy>
  <cp:revision>21</cp:revision>
  <cp:lastPrinted>2023-03-23T09:24:00Z</cp:lastPrinted>
  <dcterms:created xsi:type="dcterms:W3CDTF">2021-04-13T09:08:00Z</dcterms:created>
  <dcterms:modified xsi:type="dcterms:W3CDTF">2023-04-04T05:22:00Z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