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C4" w:rsidRDefault="00B866C4" w:rsidP="00B8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9D7">
        <w:rPr>
          <w:rFonts w:ascii="Times New Roman" w:hAnsi="Times New Roman"/>
          <w:sz w:val="28"/>
          <w:szCs w:val="28"/>
        </w:rPr>
        <w:t xml:space="preserve">Перечень индикативных показателей </w:t>
      </w:r>
      <w:r w:rsidRPr="00D53FB0">
        <w:rPr>
          <w:rFonts w:ascii="Times New Roman" w:hAnsi="Times New Roman"/>
          <w:sz w:val="28"/>
          <w:szCs w:val="28"/>
        </w:rPr>
        <w:t xml:space="preserve">видов </w:t>
      </w:r>
    </w:p>
    <w:p w:rsidR="00B866C4" w:rsidRPr="00D53FB0" w:rsidRDefault="00B866C4" w:rsidP="00B8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D53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DF5D8F">
        <w:rPr>
          <w:rFonts w:ascii="Times New Roman" w:hAnsi="Times New Roman"/>
          <w:sz w:val="28"/>
          <w:szCs w:val="28"/>
        </w:rPr>
        <w:t xml:space="preserve"> </w:t>
      </w:r>
      <w:r w:rsidRPr="00D53FB0">
        <w:rPr>
          <w:rFonts w:ascii="Times New Roman" w:hAnsi="Times New Roman"/>
          <w:sz w:val="28"/>
          <w:szCs w:val="28"/>
        </w:rPr>
        <w:t xml:space="preserve"> </w:t>
      </w:r>
    </w:p>
    <w:p w:rsidR="00B866C4" w:rsidRDefault="00B866C4" w:rsidP="00B8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C4" w:rsidRPr="001076DA" w:rsidRDefault="00B866C4" w:rsidP="00B866C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76DA">
        <w:rPr>
          <w:rFonts w:ascii="Times New Roman" w:hAnsi="Times New Roman" w:cs="Times New Roman"/>
          <w:sz w:val="28"/>
          <w:szCs w:val="28"/>
        </w:rPr>
        <w:t>оличество внеплановых контрольных (надзорных) мероприятий,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6DA">
        <w:rPr>
          <w:rFonts w:ascii="Times New Roman" w:hAnsi="Times New Roman"/>
          <w:sz w:val="28"/>
          <w:szCs w:val="28"/>
        </w:rPr>
        <w:t xml:space="preserve">бщее количество контрольных (надзорных) мероприятий с </w:t>
      </w:r>
      <w:r w:rsidRPr="00D53FB0">
        <w:rPr>
          <w:rFonts w:ascii="Times New Roman" w:hAnsi="Times New Roman"/>
          <w:sz w:val="28"/>
          <w:szCs w:val="28"/>
        </w:rPr>
        <w:t>взаимодействием с контролируемыми лицами,</w:t>
      </w:r>
      <w:r w:rsidRPr="001076DA">
        <w:rPr>
          <w:rFonts w:ascii="Times New Roman" w:hAnsi="Times New Roman"/>
          <w:sz w:val="28"/>
          <w:szCs w:val="28"/>
        </w:rPr>
        <w:t xml:space="preserve"> проведенных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D53FB0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 xml:space="preserve">оличество контрольных (надзорных) мероприятий с </w:t>
      </w:r>
      <w:r w:rsidRPr="00D53FB0">
        <w:rPr>
          <w:rFonts w:ascii="Times New Roman" w:hAnsi="Times New Roman"/>
          <w:sz w:val="28"/>
          <w:szCs w:val="28"/>
        </w:rPr>
        <w:t>взаимодействием с контролируемыми лицами по каждому виду контрольных (надзорных) мероприятий, проведенных за отчетный период.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>оличество контрольных (надзорных) мероприятий, проведенных с использованием средст</w:t>
      </w:r>
      <w:r>
        <w:rPr>
          <w:rFonts w:ascii="Times New Roman" w:hAnsi="Times New Roman"/>
          <w:sz w:val="28"/>
          <w:szCs w:val="28"/>
        </w:rPr>
        <w:t>в дистанционного взаимодействия</w:t>
      </w:r>
      <w:r w:rsidRPr="001076DA">
        <w:rPr>
          <w:rFonts w:ascii="Times New Roman" w:hAnsi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>оличество контрольных (надзорных) мероприятий, по результатам которых выявлены нарушения обязательных требований,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>оличество контрольных (надзорных) мероприятий, по итогам которых возбуждены дела об административных правонарушениях,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076DA">
        <w:rPr>
          <w:rFonts w:ascii="Times New Roman" w:hAnsi="Times New Roman"/>
          <w:sz w:val="28"/>
          <w:szCs w:val="28"/>
        </w:rPr>
        <w:t xml:space="preserve">умма </w:t>
      </w:r>
      <w:r w:rsidRPr="00D53FB0">
        <w:rPr>
          <w:rFonts w:ascii="Times New Roman" w:hAnsi="Times New Roman"/>
          <w:sz w:val="28"/>
          <w:szCs w:val="28"/>
        </w:rPr>
        <w:t>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</w:t>
      </w:r>
      <w:r w:rsidRPr="001076DA">
        <w:rPr>
          <w:rFonts w:ascii="Times New Roman" w:hAnsi="Times New Roman"/>
          <w:sz w:val="28"/>
          <w:szCs w:val="28"/>
        </w:rPr>
        <w:t xml:space="preserve"> конт</w:t>
      </w:r>
      <w:r>
        <w:rPr>
          <w:rFonts w:ascii="Times New Roman" w:hAnsi="Times New Roman"/>
          <w:sz w:val="28"/>
          <w:szCs w:val="28"/>
        </w:rPr>
        <w:t>рольных (надзорных) мероприятий</w:t>
      </w:r>
      <w:r w:rsidRPr="001076DA">
        <w:rPr>
          <w:rFonts w:ascii="Times New Roman" w:hAnsi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</w:t>
      </w:r>
      <w:r>
        <w:rPr>
          <w:rFonts w:ascii="Times New Roman" w:hAnsi="Times New Roman"/>
          <w:sz w:val="28"/>
          <w:szCs w:val="28"/>
        </w:rPr>
        <w:t>принято решение об отказе в их согласовании.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6DA">
        <w:rPr>
          <w:rFonts w:ascii="Times New Roman" w:hAnsi="Times New Roman"/>
          <w:sz w:val="28"/>
          <w:szCs w:val="28"/>
        </w:rPr>
        <w:t>бщее количество жалоб, поданных контролируемыми лицами в досудебном порядке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>оличество жалоб, в отношении которых контрольным (надзорным) органом был нарушен срок рассмотрения,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B866C4" w:rsidRPr="00D53FB0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FB0">
        <w:rPr>
          <w:rFonts w:ascii="Times New Roman" w:hAnsi="Times New Roman"/>
          <w:sz w:val="28"/>
          <w:szCs w:val="28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за отчетный период. </w:t>
      </w:r>
    </w:p>
    <w:p w:rsidR="00B866C4" w:rsidRPr="001076DA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FB0">
        <w:rPr>
          <w:rFonts w:ascii="Times New Roman" w:hAnsi="Times New Roman"/>
          <w:sz w:val="28"/>
          <w:szCs w:val="28"/>
        </w:rPr>
        <w:t>Количество решений контрольного (надзорного) органа</w:t>
      </w:r>
      <w:r w:rsidRPr="001076DA">
        <w:rPr>
          <w:rFonts w:ascii="Times New Roman" w:hAnsi="Times New Roman"/>
          <w:sz w:val="28"/>
          <w:szCs w:val="28"/>
        </w:rPr>
        <w:t>, действий (бездействи</w:t>
      </w:r>
      <w:r>
        <w:rPr>
          <w:rFonts w:ascii="Times New Roman" w:hAnsi="Times New Roman"/>
          <w:sz w:val="28"/>
          <w:szCs w:val="28"/>
        </w:rPr>
        <w:t>я</w:t>
      </w:r>
      <w:r w:rsidRPr="001076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его должностных лиц, оспоренных контролируемыми лицами </w:t>
      </w:r>
      <w:r w:rsidRPr="001076DA">
        <w:rPr>
          <w:rFonts w:ascii="Times New Roman" w:hAnsi="Times New Roman"/>
          <w:sz w:val="28"/>
          <w:szCs w:val="28"/>
        </w:rPr>
        <w:t>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/>
          <w:sz w:val="28"/>
          <w:szCs w:val="28"/>
        </w:rPr>
        <w:t>.</w:t>
      </w:r>
      <w:r w:rsidRPr="00F01509">
        <w:rPr>
          <w:rFonts w:ascii="Times New Roman" w:hAnsi="Times New Roman"/>
          <w:color w:val="92D050"/>
          <w:sz w:val="28"/>
          <w:szCs w:val="28"/>
        </w:rPr>
        <w:t xml:space="preserve"> </w:t>
      </w:r>
    </w:p>
    <w:p w:rsidR="00B866C4" w:rsidRDefault="00B866C4" w:rsidP="00B866C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76DA">
        <w:rPr>
          <w:rFonts w:ascii="Times New Roman" w:hAnsi="Times New Roman"/>
          <w:sz w:val="28"/>
          <w:szCs w:val="28"/>
        </w:rPr>
        <w:t xml:space="preserve">оличество контрольных (надзорных) мероприятий, проведенных с грубым нарушением требований к организации и осуществлению </w:t>
      </w:r>
      <w:r w:rsidR="00537BB9">
        <w:rPr>
          <w:rFonts w:ascii="Times New Roman" w:hAnsi="Times New Roman"/>
          <w:sz w:val="28"/>
          <w:szCs w:val="28"/>
        </w:rPr>
        <w:t>муниципального</w:t>
      </w:r>
      <w:r w:rsidRPr="001076DA">
        <w:rPr>
          <w:rFonts w:ascii="Times New Roman" w:hAnsi="Times New Roman"/>
          <w:sz w:val="28"/>
          <w:szCs w:val="28"/>
        </w:rPr>
        <w:t xml:space="preserve"> контроля (надзора)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6DA">
        <w:rPr>
          <w:rFonts w:ascii="Times New Roman" w:hAnsi="Times New Roman"/>
          <w:sz w:val="28"/>
          <w:szCs w:val="28"/>
        </w:rPr>
        <w:t>результаты которых были признаны недействительными, за 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    Ю.В. Кем</w:t>
      </w: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Default="00537BB9" w:rsidP="00537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7BB9" w:rsidSect="001076DA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D0" w:rsidRDefault="00E63DD0">
      <w:pPr>
        <w:spacing w:after="0" w:line="240" w:lineRule="auto"/>
      </w:pPr>
      <w:r>
        <w:separator/>
      </w:r>
    </w:p>
  </w:endnote>
  <w:endnote w:type="continuationSeparator" w:id="0">
    <w:p w:rsidR="00E63DD0" w:rsidRDefault="00E6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D0" w:rsidRDefault="00E63DD0">
      <w:pPr>
        <w:spacing w:after="0" w:line="240" w:lineRule="auto"/>
      </w:pPr>
      <w:r>
        <w:separator/>
      </w:r>
    </w:p>
  </w:footnote>
  <w:footnote w:type="continuationSeparator" w:id="0">
    <w:p w:rsidR="00E63DD0" w:rsidRDefault="00E6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7F" w:rsidRPr="00C5581A" w:rsidRDefault="00B866C4">
    <w:pPr>
      <w:pStyle w:val="a3"/>
      <w:jc w:val="center"/>
      <w:rPr>
        <w:rFonts w:ascii="Times New Roman" w:hAnsi="Times New Roman"/>
      </w:rPr>
    </w:pPr>
    <w:r w:rsidRPr="00C5581A">
      <w:rPr>
        <w:rFonts w:ascii="Times New Roman" w:hAnsi="Times New Roman"/>
      </w:rPr>
      <w:fldChar w:fldCharType="begin"/>
    </w:r>
    <w:r w:rsidRPr="00C5581A">
      <w:rPr>
        <w:rFonts w:ascii="Times New Roman" w:hAnsi="Times New Roman"/>
      </w:rPr>
      <w:instrText>PAGE   \* MERGEFORMAT</w:instrText>
    </w:r>
    <w:r w:rsidRPr="00C5581A">
      <w:rPr>
        <w:rFonts w:ascii="Times New Roman" w:hAnsi="Times New Roman"/>
      </w:rPr>
      <w:fldChar w:fldCharType="separate"/>
    </w:r>
    <w:r w:rsidR="00537BB9">
      <w:rPr>
        <w:rFonts w:ascii="Times New Roman" w:hAnsi="Times New Roman"/>
        <w:noProof/>
      </w:rPr>
      <w:t>2</w:t>
    </w:r>
    <w:r w:rsidRPr="00C5581A">
      <w:rPr>
        <w:rFonts w:ascii="Times New Roman" w:hAnsi="Times New Roman"/>
      </w:rPr>
      <w:fldChar w:fldCharType="end"/>
    </w:r>
  </w:p>
  <w:p w:rsidR="004E637F" w:rsidRDefault="00537B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4059"/>
    <w:multiLevelType w:val="hybridMultilevel"/>
    <w:tmpl w:val="9F8E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C4"/>
    <w:rsid w:val="00537BB9"/>
    <w:rsid w:val="005B7358"/>
    <w:rsid w:val="00AD71FB"/>
    <w:rsid w:val="00B866C4"/>
    <w:rsid w:val="00DF5D8F"/>
    <w:rsid w:val="00E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4D4E"/>
  <w15:docId w15:val="{C8AE64AD-793E-4DCB-AEBF-FE42A17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6C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866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B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Русакова Елена Викторовна</cp:lastModifiedBy>
  <cp:revision>3</cp:revision>
  <cp:lastPrinted>2022-04-12T09:40:00Z</cp:lastPrinted>
  <dcterms:created xsi:type="dcterms:W3CDTF">2022-04-08T04:23:00Z</dcterms:created>
  <dcterms:modified xsi:type="dcterms:W3CDTF">2022-04-12T09:42:00Z</dcterms:modified>
</cp:coreProperties>
</file>