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EC" w:rsidRDefault="00A70EEC" w:rsidP="0073468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A70EEC" w:rsidRDefault="00A70EEC" w:rsidP="0073468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70EEC" w:rsidRPr="001E7E3C" w:rsidRDefault="00A70EEC" w:rsidP="00734681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A70EEC" w:rsidRDefault="00A70EEC" w:rsidP="00734681"/>
    <w:p w:rsidR="00A70EEC" w:rsidRPr="00734681" w:rsidRDefault="00A70EEC" w:rsidP="00734681">
      <w:pPr>
        <w:jc w:val="center"/>
        <w:rPr>
          <w:rFonts w:ascii="Times New Roman" w:hAnsi="Times New Roman"/>
          <w:b/>
          <w:sz w:val="44"/>
          <w:szCs w:val="44"/>
        </w:rPr>
      </w:pPr>
      <w:r w:rsidRPr="00734681">
        <w:rPr>
          <w:rFonts w:ascii="Times New Roman" w:hAnsi="Times New Roman"/>
          <w:b/>
          <w:sz w:val="44"/>
          <w:szCs w:val="44"/>
        </w:rPr>
        <w:t>РЕШЕНИЕ</w:t>
      </w:r>
    </w:p>
    <w:p w:rsidR="00A70EEC" w:rsidRPr="00734681" w:rsidRDefault="00A70EEC" w:rsidP="00734681">
      <w:pPr>
        <w:rPr>
          <w:rFonts w:ascii="Times New Roman" w:hAnsi="Times New Roman"/>
          <w:b/>
          <w:sz w:val="44"/>
          <w:szCs w:val="44"/>
        </w:rPr>
      </w:pPr>
    </w:p>
    <w:p w:rsidR="00A70EEC" w:rsidRPr="00734681" w:rsidRDefault="00A70EEC" w:rsidP="00734681">
      <w:pPr>
        <w:rPr>
          <w:rFonts w:ascii="Times New Roman" w:hAnsi="Times New Roman"/>
          <w:sz w:val="28"/>
          <w:szCs w:val="28"/>
        </w:rPr>
      </w:pPr>
      <w:r w:rsidRPr="00734681">
        <w:rPr>
          <w:rFonts w:ascii="Times New Roman" w:hAnsi="Times New Roman"/>
          <w:sz w:val="28"/>
          <w:szCs w:val="28"/>
        </w:rPr>
        <w:t xml:space="preserve">      27.04.2022        501-МО</w:t>
      </w:r>
    </w:p>
    <w:p w:rsidR="00A70EEC" w:rsidRPr="00734681" w:rsidRDefault="00A70EEC">
      <w:pPr>
        <w:rPr>
          <w:rFonts w:ascii="Times New Roman" w:hAnsi="Times New Roman"/>
        </w:rPr>
      </w:pPr>
      <w:r w:rsidRPr="00734681">
        <w:rPr>
          <w:rFonts w:ascii="Times New Roman" w:hAnsi="Times New Roman"/>
        </w:rPr>
        <w:t>от _______________№_____</w:t>
      </w:r>
    </w:p>
    <w:p w:rsidR="00A70EEC" w:rsidRDefault="00A70EEC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  внесении    изменений    и   дополнений</w:t>
      </w:r>
    </w:p>
    <w:p w:rsidR="00A70EEC" w:rsidRDefault="00A70EEC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решение Собрания депутатов Копейского</w:t>
      </w:r>
    </w:p>
    <w:p w:rsidR="00A70EEC" w:rsidRDefault="00A70EEC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от 29.09.2021 № 260-МО</w:t>
      </w:r>
    </w:p>
    <w:p w:rsidR="00A70EEC" w:rsidRDefault="00A70EEC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0EEC" w:rsidRDefault="00A70EEC" w:rsidP="009355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55A">
        <w:rPr>
          <w:rFonts w:ascii="Times New Roman" w:hAnsi="Times New Roman"/>
          <w:sz w:val="28"/>
          <w:szCs w:val="28"/>
        </w:rPr>
        <w:t xml:space="preserve">В соответствии с Кодексом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93555A">
        <w:rPr>
          <w:rFonts w:ascii="Times New Roman" w:hAnsi="Times New Roman"/>
          <w:sz w:val="28"/>
          <w:szCs w:val="28"/>
        </w:rPr>
        <w:t>об административных правонарушениях, Федер</w:t>
      </w:r>
      <w:r>
        <w:rPr>
          <w:rFonts w:ascii="Times New Roman" w:hAnsi="Times New Roman"/>
          <w:sz w:val="28"/>
          <w:szCs w:val="28"/>
        </w:rPr>
        <w:t>альными законами                        от 06.10.2003 года № 131-ФЗ «</w:t>
      </w:r>
      <w:r w:rsidRPr="0093555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</w:t>
      </w:r>
      <w:r>
        <w:rPr>
          <w:rFonts w:ascii="Times New Roman" w:hAnsi="Times New Roman"/>
          <w:sz w:val="28"/>
          <w:szCs w:val="28"/>
        </w:rPr>
        <w:t>ской Федерации», от 31.07.2020 года № 248-ФЗ     «</w:t>
      </w:r>
      <w:r w:rsidRPr="0093555A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9355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</w:t>
      </w:r>
      <w:r w:rsidRPr="0093555A">
        <w:rPr>
          <w:rFonts w:ascii="Times New Roman" w:hAnsi="Times New Roman"/>
          <w:sz w:val="28"/>
          <w:szCs w:val="28"/>
        </w:rPr>
        <w:t>руководствуясь Уста</w:t>
      </w:r>
      <w:r>
        <w:rPr>
          <w:rFonts w:ascii="Times New Roman" w:hAnsi="Times New Roman"/>
          <w:sz w:val="28"/>
          <w:szCs w:val="28"/>
        </w:rPr>
        <w:t>вом муниципального образования «</w:t>
      </w:r>
      <w:r w:rsidRPr="0093555A">
        <w:rPr>
          <w:rFonts w:ascii="Times New Roman" w:hAnsi="Times New Roman"/>
          <w:sz w:val="28"/>
          <w:szCs w:val="28"/>
        </w:rPr>
        <w:t>Копей</w:t>
      </w:r>
      <w:r>
        <w:rPr>
          <w:rFonts w:ascii="Times New Roman" w:hAnsi="Times New Roman"/>
          <w:sz w:val="28"/>
          <w:szCs w:val="28"/>
        </w:rPr>
        <w:t>ский городской округ»</w:t>
      </w:r>
      <w:r w:rsidRPr="009355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93555A">
        <w:rPr>
          <w:rFonts w:ascii="Times New Roman" w:hAnsi="Times New Roman"/>
          <w:sz w:val="28"/>
          <w:szCs w:val="28"/>
        </w:rPr>
        <w:t xml:space="preserve">повышения качества осуществления муниципального </w:t>
      </w:r>
      <w:r>
        <w:rPr>
          <w:rFonts w:ascii="Times New Roman" w:hAnsi="Times New Roman"/>
          <w:sz w:val="28"/>
          <w:szCs w:val="28"/>
        </w:rPr>
        <w:t>земельного</w:t>
      </w:r>
      <w:r w:rsidRPr="0093555A"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>,</w:t>
      </w:r>
      <w:r w:rsidRPr="0093555A">
        <w:rPr>
          <w:rFonts w:ascii="Times New Roman" w:hAnsi="Times New Roman"/>
          <w:sz w:val="28"/>
          <w:szCs w:val="28"/>
        </w:rPr>
        <w:t xml:space="preserve"> Собрание депутатов Копейского городского округа Челябинской области</w:t>
      </w:r>
    </w:p>
    <w:p w:rsidR="00A70EEC" w:rsidRDefault="00A70EEC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A70EEC" w:rsidRDefault="00A70EEC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55A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3555A">
        <w:rPr>
          <w:rFonts w:ascii="Times New Roman" w:hAnsi="Times New Roman"/>
          <w:sz w:val="28"/>
          <w:szCs w:val="28"/>
        </w:rPr>
        <w:t>Внести в Положение об осуществлении муниципального</w:t>
      </w:r>
      <w:r>
        <w:rPr>
          <w:rFonts w:ascii="Times New Roman" w:hAnsi="Times New Roman"/>
          <w:sz w:val="28"/>
          <w:szCs w:val="28"/>
        </w:rPr>
        <w:t xml:space="preserve"> жилищного контроля, </w:t>
      </w:r>
      <w:r w:rsidRPr="0093555A">
        <w:rPr>
          <w:rFonts w:ascii="Times New Roman" w:hAnsi="Times New Roman"/>
          <w:sz w:val="28"/>
          <w:szCs w:val="28"/>
        </w:rPr>
        <w:t xml:space="preserve">утвержденное 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29.09.</w:t>
      </w:r>
      <w:r w:rsidRPr="003C3619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 № 260</w:t>
      </w:r>
      <w:r w:rsidRPr="003C3619">
        <w:rPr>
          <w:rFonts w:ascii="Times New Roman" w:hAnsi="Times New Roman"/>
          <w:sz w:val="28"/>
          <w:szCs w:val="28"/>
        </w:rPr>
        <w:t xml:space="preserve">-МО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об осуществлении муниципального земельного контроля» </w:t>
      </w:r>
      <w:r w:rsidRPr="0093555A">
        <w:rPr>
          <w:rFonts w:ascii="Times New Roman" w:hAnsi="Times New Roman"/>
          <w:sz w:val="28"/>
          <w:szCs w:val="28"/>
        </w:rPr>
        <w:t>(далее – Положение) следующие изменения:</w:t>
      </w:r>
    </w:p>
    <w:p w:rsidR="00A70EEC" w:rsidRPr="00E56442" w:rsidRDefault="00A70EEC" w:rsidP="00EB4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приложение 1 к Положению «Индикативные показатели результативности и эффективности» отменить.</w:t>
      </w:r>
    </w:p>
    <w:p w:rsidR="00A70EEC" w:rsidRDefault="00A70EEC" w:rsidP="00CB7D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94C99">
        <w:rPr>
          <w:rFonts w:ascii="Times New Roman" w:hAnsi="Times New Roman"/>
          <w:sz w:val="28"/>
          <w:szCs w:val="28"/>
        </w:rPr>
        <w:t>. Настоящее</w:t>
      </w:r>
      <w:r>
        <w:rPr>
          <w:rFonts w:ascii="Times New Roman" w:hAnsi="Times New Roman"/>
          <w:sz w:val="28"/>
          <w:szCs w:val="28"/>
        </w:rPr>
        <w:t xml:space="preserve"> решение подлежит опубликованию</w:t>
      </w:r>
      <w:r w:rsidRPr="00E94C99">
        <w:rPr>
          <w:rFonts w:ascii="Times New Roman" w:hAnsi="Times New Roman"/>
          <w:sz w:val="28"/>
          <w:szCs w:val="28"/>
        </w:rPr>
        <w:t xml:space="preserve"> в газете «Копейский рабочий» и размещению на официальном Интернет-сайте Собрания депутатов Копейского городского округа.</w:t>
      </w:r>
    </w:p>
    <w:p w:rsidR="00A70EEC" w:rsidRDefault="00A70EEC" w:rsidP="0097451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94C99">
        <w:rPr>
          <w:rFonts w:ascii="Times New Roman" w:hAnsi="Times New Roman"/>
          <w:sz w:val="28"/>
          <w:szCs w:val="28"/>
        </w:rPr>
        <w:t>. Настоящее решение вступает в сил</w:t>
      </w:r>
      <w:r>
        <w:rPr>
          <w:rFonts w:ascii="Times New Roman" w:hAnsi="Times New Roman"/>
          <w:sz w:val="28"/>
          <w:szCs w:val="28"/>
        </w:rPr>
        <w:t>у с момента его официального опубликования</w:t>
      </w:r>
      <w:r w:rsidRPr="00E94C99">
        <w:rPr>
          <w:rFonts w:ascii="Times New Roman" w:hAnsi="Times New Roman"/>
          <w:sz w:val="28"/>
          <w:szCs w:val="28"/>
        </w:rPr>
        <w:t>.</w:t>
      </w:r>
      <w:r w:rsidRPr="00E94C99">
        <w:rPr>
          <w:rFonts w:ascii="Times New Roman" w:hAnsi="Times New Roman"/>
          <w:sz w:val="28"/>
          <w:szCs w:val="28"/>
        </w:rPr>
        <w:t> </w:t>
      </w:r>
    </w:p>
    <w:p w:rsidR="00A70EEC" w:rsidRDefault="00A70EEC" w:rsidP="0097451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76005">
        <w:rPr>
          <w:rFonts w:ascii="Times New Roman" w:hAnsi="Times New Roman"/>
          <w:sz w:val="28"/>
          <w:szCs w:val="28"/>
        </w:rPr>
        <w:t>Ответственность за исполнение настоящего решения возложить на</w:t>
      </w:r>
      <w:r>
        <w:rPr>
          <w:rFonts w:ascii="Times New Roman" w:hAnsi="Times New Roman"/>
          <w:sz w:val="28"/>
          <w:szCs w:val="28"/>
        </w:rPr>
        <w:t xml:space="preserve"> начальника правового управления администрации Копейского городского округа.</w:t>
      </w:r>
    </w:p>
    <w:p w:rsidR="00A70EEC" w:rsidRDefault="00A70EEC" w:rsidP="0097451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94C99">
        <w:rPr>
          <w:rFonts w:ascii="Times New Roman" w:hAnsi="Times New Roman"/>
          <w:sz w:val="28"/>
          <w:szCs w:val="28"/>
        </w:rPr>
        <w:t xml:space="preserve">. </w:t>
      </w:r>
      <w:r w:rsidRPr="00076005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A70EEC" w:rsidRDefault="00A70EEC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EEC" w:rsidRDefault="00A70EEC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EEC" w:rsidRPr="00950882" w:rsidRDefault="00A70EEC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EEC" w:rsidRDefault="00A70EEC" w:rsidP="00076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A70EEC" w:rsidRDefault="00A70EEC" w:rsidP="00076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Копейского                         Копейского городского округа</w:t>
      </w:r>
    </w:p>
    <w:p w:rsidR="00A70EEC" w:rsidRDefault="00A70EEC" w:rsidP="0007600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bookmarkStart w:id="0" w:name="_GoBack"/>
      <w:bookmarkEnd w:id="0"/>
    </w:p>
    <w:p w:rsidR="00A70EEC" w:rsidRPr="00B100A1" w:rsidRDefault="00A70EEC" w:rsidP="0007600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A70EEC" w:rsidRDefault="00A70EEC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Е.К. Гиске                                                    А.М. Фалейчик</w:t>
      </w:r>
    </w:p>
    <w:p w:rsidR="00A70EEC" w:rsidRDefault="00A70EEC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A70EEC" w:rsidRDefault="00A70EEC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A70EEC" w:rsidRDefault="00A70EEC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A70EEC" w:rsidRDefault="00A70EEC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A70EEC" w:rsidRDefault="00A70EEC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A70EEC" w:rsidRDefault="00A70EEC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A70EEC" w:rsidRDefault="00A70EEC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A70EEC" w:rsidRDefault="00A70EEC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A70EEC" w:rsidRDefault="00A70EEC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A70EEC" w:rsidRDefault="00A70EEC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A70EEC" w:rsidRDefault="00A70EEC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A70EEC" w:rsidRDefault="00A70EEC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A70EEC" w:rsidRDefault="00A70EEC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A70EEC" w:rsidRDefault="00A70EEC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A70EEC" w:rsidRDefault="00A70EEC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A70EEC" w:rsidRDefault="00A70EEC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A70EEC" w:rsidRDefault="00A70EEC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A70EEC" w:rsidRDefault="00A70EEC" w:rsidP="00DF46D4">
      <w:pPr>
        <w:ind w:left="-1134" w:right="1133"/>
        <w:rPr>
          <w:rFonts w:ascii="Times New Roman" w:hAnsi="Times New Roman"/>
          <w:sz w:val="26"/>
          <w:szCs w:val="26"/>
        </w:rPr>
      </w:pPr>
    </w:p>
    <w:p w:rsidR="00A70EEC" w:rsidRDefault="00A70EEC" w:rsidP="00734681">
      <w:pPr>
        <w:ind w:right="1133"/>
        <w:rPr>
          <w:rFonts w:ascii="Times New Roman" w:hAnsi="Times New Roman"/>
          <w:sz w:val="26"/>
          <w:szCs w:val="26"/>
        </w:rPr>
      </w:pPr>
    </w:p>
    <w:sectPr w:rsidR="00A70EEC" w:rsidSect="00E1617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EEC" w:rsidRDefault="00A70EEC" w:rsidP="00E16174">
      <w:pPr>
        <w:spacing w:after="0" w:line="240" w:lineRule="auto"/>
      </w:pPr>
      <w:r>
        <w:separator/>
      </w:r>
    </w:p>
  </w:endnote>
  <w:endnote w:type="continuationSeparator" w:id="0">
    <w:p w:rsidR="00A70EEC" w:rsidRDefault="00A70EEC" w:rsidP="00E1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EEC" w:rsidRDefault="00A70EEC" w:rsidP="00E16174">
      <w:pPr>
        <w:spacing w:after="0" w:line="240" w:lineRule="auto"/>
      </w:pPr>
      <w:r>
        <w:separator/>
      </w:r>
    </w:p>
  </w:footnote>
  <w:footnote w:type="continuationSeparator" w:id="0">
    <w:p w:rsidR="00A70EEC" w:rsidRDefault="00A70EEC" w:rsidP="00E1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EC" w:rsidRDefault="00A70EEC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A70EEC" w:rsidRDefault="00A70E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0BF"/>
    <w:rsid w:val="00076005"/>
    <w:rsid w:val="000B24B1"/>
    <w:rsid w:val="000D0677"/>
    <w:rsid w:val="000F5360"/>
    <w:rsid w:val="001270BF"/>
    <w:rsid w:val="001861A7"/>
    <w:rsid w:val="001C1765"/>
    <w:rsid w:val="001D3EDE"/>
    <w:rsid w:val="001D66F3"/>
    <w:rsid w:val="001E7E3C"/>
    <w:rsid w:val="002F38EF"/>
    <w:rsid w:val="00335DCC"/>
    <w:rsid w:val="00357775"/>
    <w:rsid w:val="00374A70"/>
    <w:rsid w:val="003C3619"/>
    <w:rsid w:val="004C20AE"/>
    <w:rsid w:val="004D523B"/>
    <w:rsid w:val="00561A8F"/>
    <w:rsid w:val="00575AD9"/>
    <w:rsid w:val="00582211"/>
    <w:rsid w:val="00593184"/>
    <w:rsid w:val="006F0911"/>
    <w:rsid w:val="00734681"/>
    <w:rsid w:val="00765332"/>
    <w:rsid w:val="007C0B85"/>
    <w:rsid w:val="0093555A"/>
    <w:rsid w:val="00950882"/>
    <w:rsid w:val="0097451D"/>
    <w:rsid w:val="009F565A"/>
    <w:rsid w:val="00A70EEC"/>
    <w:rsid w:val="00B100A1"/>
    <w:rsid w:val="00B2178C"/>
    <w:rsid w:val="00B36DDF"/>
    <w:rsid w:val="00B614E3"/>
    <w:rsid w:val="00C72417"/>
    <w:rsid w:val="00C861E0"/>
    <w:rsid w:val="00CB7DAF"/>
    <w:rsid w:val="00D130CE"/>
    <w:rsid w:val="00D23158"/>
    <w:rsid w:val="00D76221"/>
    <w:rsid w:val="00DF46D4"/>
    <w:rsid w:val="00E16174"/>
    <w:rsid w:val="00E56442"/>
    <w:rsid w:val="00E94C99"/>
    <w:rsid w:val="00EB4174"/>
    <w:rsid w:val="00F20392"/>
    <w:rsid w:val="00FF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1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34681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0D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3555A"/>
    <w:pPr>
      <w:ind w:left="720"/>
      <w:contextualSpacing/>
    </w:pPr>
  </w:style>
  <w:style w:type="paragraph" w:styleId="NoSpacing">
    <w:name w:val="No Spacing"/>
    <w:uiPriority w:val="99"/>
    <w:qFormat/>
    <w:rsid w:val="0007600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1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61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6174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734681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344</TotalTime>
  <Pages>2</Pages>
  <Words>348</Words>
  <Characters>1990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Гибадулина Дарья Константиновна</dc:creator>
  <cp:keywords/>
  <dc:description/>
  <cp:lastModifiedBy>Admin</cp:lastModifiedBy>
  <cp:revision>19</cp:revision>
  <cp:lastPrinted>2022-04-13T11:55:00Z</cp:lastPrinted>
  <dcterms:created xsi:type="dcterms:W3CDTF">2022-03-11T05:46:00Z</dcterms:created>
  <dcterms:modified xsi:type="dcterms:W3CDTF">2022-05-03T06:45:00Z</dcterms:modified>
</cp:coreProperties>
</file>