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6986" w:rsidRDefault="00CA6986" w:rsidP="009849C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Приложение № 3 к решению</w:t>
      </w:r>
    </w:p>
    <w:p w:rsidR="00CA6986" w:rsidRDefault="00CA6986" w:rsidP="009849C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Собрания депутатов Копейского</w:t>
      </w:r>
    </w:p>
    <w:p w:rsidR="00CA6986" w:rsidRDefault="00CA6986" w:rsidP="009849C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городского округа </w:t>
      </w:r>
    </w:p>
    <w:p w:rsidR="00CA6986" w:rsidRDefault="00CA6986" w:rsidP="009849C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CA6986" w:rsidRPr="009849C2" w:rsidRDefault="00CA6986" w:rsidP="009849C2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CA6986" w:rsidRPr="00F06377" w:rsidRDefault="00CA6986" w:rsidP="007C7CCB">
      <w:pPr>
        <w:jc w:val="center"/>
        <w:rPr>
          <w:rFonts w:ascii="Times New Roman" w:hAnsi="Times New Roman"/>
          <w:b/>
          <w:sz w:val="28"/>
          <w:szCs w:val="28"/>
        </w:rPr>
      </w:pPr>
      <w:r w:rsidRPr="00F06377">
        <w:rPr>
          <w:rFonts w:ascii="Times New Roman" w:hAnsi="Times New Roman"/>
          <w:b/>
          <w:sz w:val="28"/>
          <w:szCs w:val="28"/>
        </w:rPr>
        <w:t xml:space="preserve">Перечень индикаторов риска нарушения обязательных требований </w:t>
      </w:r>
      <w:r>
        <w:rPr>
          <w:rFonts w:ascii="Times New Roman" w:hAnsi="Times New Roman"/>
          <w:b/>
          <w:sz w:val="28"/>
          <w:szCs w:val="28"/>
        </w:rPr>
        <w:t xml:space="preserve">при осуществлении </w:t>
      </w:r>
      <w:r w:rsidRPr="00F06377">
        <w:rPr>
          <w:rFonts w:ascii="Times New Roman" w:hAnsi="Times New Roman"/>
          <w:b/>
          <w:sz w:val="28"/>
          <w:szCs w:val="28"/>
        </w:rPr>
        <w:t>муниципального</w:t>
      </w:r>
      <w:r>
        <w:rPr>
          <w:rFonts w:ascii="Times New Roman" w:hAnsi="Times New Roman"/>
          <w:b/>
          <w:sz w:val="28"/>
          <w:szCs w:val="28"/>
        </w:rPr>
        <w:t xml:space="preserve"> жилищного</w:t>
      </w:r>
      <w:r w:rsidRPr="00F06377">
        <w:rPr>
          <w:rFonts w:ascii="Times New Roman" w:hAnsi="Times New Roman"/>
          <w:b/>
          <w:sz w:val="28"/>
          <w:szCs w:val="28"/>
        </w:rPr>
        <w:t xml:space="preserve"> контроля</w:t>
      </w:r>
      <w:r>
        <w:rPr>
          <w:rFonts w:ascii="Times New Roman" w:hAnsi="Times New Roman"/>
          <w:b/>
          <w:sz w:val="28"/>
          <w:szCs w:val="28"/>
        </w:rPr>
        <w:t xml:space="preserve"> на территории Копейского городского округа Челябинской области</w:t>
      </w:r>
    </w:p>
    <w:p w:rsidR="00CA6986" w:rsidRDefault="00CA6986" w:rsidP="007C7CCB">
      <w:pPr>
        <w:jc w:val="center"/>
        <w:rPr>
          <w:rFonts w:ascii="Times New Roman" w:hAnsi="Times New Roman"/>
          <w:sz w:val="28"/>
          <w:szCs w:val="28"/>
        </w:rPr>
      </w:pPr>
    </w:p>
    <w:p w:rsidR="00CA6986" w:rsidRPr="00D22147" w:rsidRDefault="00CA6986" w:rsidP="00851F5F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22147">
        <w:rPr>
          <w:rFonts w:ascii="Times New Roman" w:hAnsi="Times New Roman"/>
          <w:sz w:val="28"/>
          <w:szCs w:val="28"/>
          <w:lang w:eastAsia="ru-RU"/>
        </w:rPr>
        <w:t xml:space="preserve">1. Трехкратный и более рост количества обращений за единицу времени (месяц, квартал) в сравнении с предшествующим аналогичным периодом и (или) с аналогичным периодом предшествующего календарного года, поступивших в адрес органа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r w:rsidRPr="00D22147">
        <w:rPr>
          <w:rFonts w:ascii="Times New Roman" w:hAnsi="Times New Roman"/>
          <w:sz w:val="28"/>
          <w:szCs w:val="28"/>
          <w:lang w:eastAsia="ru-RU"/>
        </w:rPr>
        <w:t xml:space="preserve"> жилищного </w:t>
      </w:r>
      <w:r>
        <w:rPr>
          <w:rFonts w:ascii="Times New Roman" w:hAnsi="Times New Roman"/>
          <w:sz w:val="28"/>
          <w:szCs w:val="28"/>
          <w:lang w:eastAsia="ru-RU"/>
        </w:rPr>
        <w:t>контроля</w:t>
      </w:r>
      <w:r w:rsidRPr="00D22147">
        <w:rPr>
          <w:rFonts w:ascii="Times New Roman" w:hAnsi="Times New Roman"/>
          <w:sz w:val="28"/>
          <w:szCs w:val="28"/>
          <w:lang w:eastAsia="ru-RU"/>
        </w:rPr>
        <w:t xml:space="preserve"> от граждан (поступивших способом, позволяющим установить личность обратившегося гражданина) или организаций, являющихся собственниками помещений в многоквартирном доме, граждан, являющихся пользователями помещений в многоквартирном доме, информации от органов государственной власти, органов местного самоуправления, из средств массовой информации, информационно-телекоммуникационной сети </w:t>
      </w:r>
      <w:r>
        <w:rPr>
          <w:rFonts w:ascii="Times New Roman" w:hAnsi="Times New Roman"/>
          <w:sz w:val="28"/>
          <w:szCs w:val="28"/>
          <w:lang w:eastAsia="ru-RU"/>
        </w:rPr>
        <w:t>«</w:t>
      </w:r>
      <w:r w:rsidRPr="00D22147">
        <w:rPr>
          <w:rFonts w:ascii="Times New Roman" w:hAnsi="Times New Roman"/>
          <w:sz w:val="28"/>
          <w:szCs w:val="28"/>
          <w:lang w:eastAsia="ru-RU"/>
        </w:rPr>
        <w:t>Интернет</w:t>
      </w:r>
      <w:r>
        <w:rPr>
          <w:rFonts w:ascii="Times New Roman" w:hAnsi="Times New Roman"/>
          <w:sz w:val="28"/>
          <w:szCs w:val="28"/>
          <w:lang w:eastAsia="ru-RU"/>
        </w:rPr>
        <w:t>»</w:t>
      </w:r>
      <w:r w:rsidRPr="00D22147">
        <w:rPr>
          <w:rFonts w:ascii="Times New Roman" w:hAnsi="Times New Roman"/>
          <w:sz w:val="28"/>
          <w:szCs w:val="28"/>
          <w:lang w:eastAsia="ru-RU"/>
        </w:rPr>
        <w:t>, государственных информационных систем о фактах нарушений контролируемыми лицами обязательных требований, установленных </w:t>
      </w:r>
      <w:hyperlink r:id="rId5" w:anchor="BPC0OS" w:history="1">
        <w:r w:rsidRPr="00851F5F">
          <w:rPr>
            <w:rFonts w:ascii="Times New Roman" w:hAnsi="Times New Roman"/>
            <w:sz w:val="28"/>
            <w:szCs w:val="28"/>
            <w:lang w:eastAsia="ru-RU"/>
          </w:rPr>
          <w:t>частью 1</w:t>
        </w:r>
        <w:r>
          <w:rPr>
            <w:rFonts w:ascii="Times New Roman" w:hAnsi="Times New Roman"/>
            <w:sz w:val="28"/>
            <w:szCs w:val="28"/>
            <w:lang w:eastAsia="ru-RU"/>
          </w:rPr>
          <w:t xml:space="preserve"> и 4</w:t>
        </w:r>
        <w:r w:rsidRPr="00851F5F">
          <w:rPr>
            <w:rFonts w:ascii="Times New Roman" w:hAnsi="Times New Roman"/>
            <w:sz w:val="28"/>
            <w:szCs w:val="28"/>
            <w:lang w:eastAsia="ru-RU"/>
          </w:rPr>
          <w:t xml:space="preserve"> статьи 20 Жилищного кодекса Российской Федерации</w:t>
        </w:r>
      </w:hyperlink>
      <w:r w:rsidRPr="00D22147">
        <w:rPr>
          <w:rFonts w:ascii="Times New Roman" w:hAnsi="Times New Roman"/>
          <w:sz w:val="28"/>
          <w:szCs w:val="28"/>
          <w:lang w:eastAsia="ru-RU"/>
        </w:rPr>
        <w:t>.</w:t>
      </w:r>
    </w:p>
    <w:p w:rsidR="00CA6986" w:rsidRDefault="00CA6986" w:rsidP="009849C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 w:rsidRPr="00D22147">
        <w:rPr>
          <w:rFonts w:ascii="Times New Roman" w:hAnsi="Times New Roman"/>
          <w:sz w:val="28"/>
          <w:szCs w:val="28"/>
          <w:lang w:eastAsia="ru-RU"/>
        </w:rPr>
        <w:t xml:space="preserve">2. </w:t>
      </w:r>
      <w:r>
        <w:rPr>
          <w:rFonts w:ascii="Times New Roman" w:hAnsi="Times New Roman"/>
          <w:sz w:val="28"/>
          <w:szCs w:val="28"/>
          <w:lang w:eastAsia="ru-RU"/>
        </w:rPr>
        <w:t>Выявление</w:t>
      </w:r>
      <w:r w:rsidRPr="00D22147">
        <w:rPr>
          <w:rFonts w:ascii="Times New Roman" w:hAnsi="Times New Roman"/>
          <w:sz w:val="28"/>
          <w:szCs w:val="28"/>
          <w:lang w:eastAsia="ru-RU"/>
        </w:rPr>
        <w:t xml:space="preserve"> в течение трех месяцев </w:t>
      </w:r>
      <w:r>
        <w:rPr>
          <w:rFonts w:ascii="Times New Roman" w:hAnsi="Times New Roman"/>
          <w:sz w:val="28"/>
          <w:szCs w:val="28"/>
          <w:lang w:eastAsia="ru-RU"/>
        </w:rPr>
        <w:t>более пяти фактов несоответствия сведений (информации), полученных от гражданина или организации, являющихся собственниками помещений в многоквартирном доме, гражданина, являющегося пользователем помещения в многоквартирном доме, информации от органов государственной власти, органов местного самоуправления, из средств массовой информации и информации, размещенной контролируемым лицом в государственной информационной системе жилищно-коммунального хозяйства (далее - система).</w:t>
      </w:r>
    </w:p>
    <w:p w:rsidR="00CA6986" w:rsidRDefault="00CA6986" w:rsidP="009849C2">
      <w:pPr>
        <w:shd w:val="clear" w:color="auto" w:fill="FFFFFF"/>
        <w:spacing w:after="0" w:line="240" w:lineRule="auto"/>
        <w:ind w:firstLine="480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3. Отсутствие в течение трех и более месяцев актуализации информации, подлежащей раскрытию в системе.</w:t>
      </w:r>
    </w:p>
    <w:p w:rsidR="00CA6986" w:rsidRDefault="00CA6986" w:rsidP="00835C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A6986" w:rsidRDefault="00CA6986" w:rsidP="00835C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A6986" w:rsidRDefault="00CA6986" w:rsidP="00835C58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hAnsi="Times New Roman"/>
          <w:sz w:val="28"/>
          <w:szCs w:val="28"/>
          <w:lang w:eastAsia="ru-RU"/>
        </w:rPr>
      </w:pPr>
    </w:p>
    <w:p w:rsidR="00CA6986" w:rsidRDefault="00CA6986" w:rsidP="00835C5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                                                           Ю.В. Кем</w:t>
      </w:r>
    </w:p>
    <w:p w:rsidR="00CA6986" w:rsidRDefault="00CA6986" w:rsidP="00835C58">
      <w:pPr>
        <w:jc w:val="both"/>
        <w:rPr>
          <w:rFonts w:ascii="Times New Roman" w:hAnsi="Times New Roman"/>
          <w:sz w:val="28"/>
          <w:szCs w:val="28"/>
        </w:rPr>
      </w:pPr>
    </w:p>
    <w:p w:rsidR="00CA6986" w:rsidRDefault="00CA6986" w:rsidP="00835C58">
      <w:pPr>
        <w:jc w:val="both"/>
        <w:rPr>
          <w:rFonts w:ascii="Times New Roman" w:hAnsi="Times New Roman"/>
          <w:sz w:val="28"/>
          <w:szCs w:val="28"/>
        </w:rPr>
      </w:pPr>
    </w:p>
    <w:sectPr w:rsidR="00CA6986" w:rsidSect="008877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A09DC"/>
    <w:multiLevelType w:val="hybridMultilevel"/>
    <w:tmpl w:val="C16A8BEE"/>
    <w:lvl w:ilvl="0" w:tplc="A2A418CC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1">
    <w:nsid w:val="17456305"/>
    <w:multiLevelType w:val="hybridMultilevel"/>
    <w:tmpl w:val="0F3A7C18"/>
    <w:lvl w:ilvl="0" w:tplc="AF0623F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536100DE"/>
    <w:multiLevelType w:val="hybridMultilevel"/>
    <w:tmpl w:val="0128DBBC"/>
    <w:lvl w:ilvl="0" w:tplc="3012A7EE">
      <w:start w:val="1"/>
      <w:numFmt w:val="decimal"/>
      <w:lvlText w:val="%1)"/>
      <w:lvlJc w:val="left"/>
      <w:pPr>
        <w:ind w:left="1068" w:hanging="360"/>
      </w:pPr>
      <w:rPr>
        <w:rFonts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">
    <w:nsid w:val="64736595"/>
    <w:multiLevelType w:val="hybridMultilevel"/>
    <w:tmpl w:val="13A4F2DE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D13F4"/>
    <w:rsid w:val="00000E37"/>
    <w:rsid w:val="000C7E7B"/>
    <w:rsid w:val="00136379"/>
    <w:rsid w:val="00155276"/>
    <w:rsid w:val="001903C4"/>
    <w:rsid w:val="002120B2"/>
    <w:rsid w:val="002E69C6"/>
    <w:rsid w:val="003305F3"/>
    <w:rsid w:val="00334FDB"/>
    <w:rsid w:val="00416730"/>
    <w:rsid w:val="004F792F"/>
    <w:rsid w:val="0053496E"/>
    <w:rsid w:val="005A4CF1"/>
    <w:rsid w:val="00602D7D"/>
    <w:rsid w:val="00621C28"/>
    <w:rsid w:val="00666909"/>
    <w:rsid w:val="0072542F"/>
    <w:rsid w:val="00762054"/>
    <w:rsid w:val="00771035"/>
    <w:rsid w:val="007B2E37"/>
    <w:rsid w:val="007C7CCB"/>
    <w:rsid w:val="007D5736"/>
    <w:rsid w:val="007E31BF"/>
    <w:rsid w:val="00830494"/>
    <w:rsid w:val="00835C58"/>
    <w:rsid w:val="00851F5F"/>
    <w:rsid w:val="00887742"/>
    <w:rsid w:val="009021EA"/>
    <w:rsid w:val="00911774"/>
    <w:rsid w:val="009408E9"/>
    <w:rsid w:val="009849C2"/>
    <w:rsid w:val="00992ED3"/>
    <w:rsid w:val="00A116FA"/>
    <w:rsid w:val="00A66F2C"/>
    <w:rsid w:val="00AB6DED"/>
    <w:rsid w:val="00AD118F"/>
    <w:rsid w:val="00AD13F4"/>
    <w:rsid w:val="00C40996"/>
    <w:rsid w:val="00CA6986"/>
    <w:rsid w:val="00D22147"/>
    <w:rsid w:val="00D27E40"/>
    <w:rsid w:val="00D3419A"/>
    <w:rsid w:val="00D56859"/>
    <w:rsid w:val="00D73802"/>
    <w:rsid w:val="00E07CC6"/>
    <w:rsid w:val="00E215E7"/>
    <w:rsid w:val="00F063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742"/>
    <w:pPr>
      <w:spacing w:after="160" w:line="259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7C7CCB"/>
    <w:pPr>
      <w:ind w:left="720"/>
      <w:contextualSpacing/>
    </w:pPr>
  </w:style>
  <w:style w:type="character" w:customStyle="1" w:styleId="fontstyle01">
    <w:name w:val="fontstyle01"/>
    <w:basedOn w:val="DefaultParagraphFont"/>
    <w:uiPriority w:val="99"/>
    <w:rsid w:val="003305F3"/>
    <w:rPr>
      <w:rFonts w:ascii="Helvetica" w:hAnsi="Helvetica" w:cs="Helvetica"/>
      <w:color w:val="000000"/>
      <w:sz w:val="26"/>
      <w:szCs w:val="26"/>
    </w:rPr>
  </w:style>
  <w:style w:type="paragraph" w:customStyle="1" w:styleId="ConsPlusNormal">
    <w:name w:val="ConsPlusNormal"/>
    <w:uiPriority w:val="99"/>
    <w:rsid w:val="00AB6DED"/>
    <w:pPr>
      <w:widowControl w:val="0"/>
      <w:autoSpaceDE w:val="0"/>
      <w:autoSpaceDN w:val="0"/>
    </w:pPr>
    <w:rPr>
      <w:rFonts w:eastAsia="Times New Roman" w:cs="Calibri"/>
      <w:szCs w:val="20"/>
    </w:rPr>
  </w:style>
  <w:style w:type="paragraph" w:styleId="BalloonText">
    <w:name w:val="Balloon Text"/>
    <w:basedOn w:val="Normal"/>
    <w:link w:val="BalloonTextChar"/>
    <w:uiPriority w:val="99"/>
    <w:semiHidden/>
    <w:rsid w:val="000C7E7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C7E7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ocs.cntd.ru/document/90191994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436</TotalTime>
  <Pages>1</Pages>
  <Words>286</Words>
  <Characters>1635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Елена Викторовна</dc:creator>
  <cp:keywords/>
  <dc:description/>
  <cp:lastModifiedBy>Admin</cp:lastModifiedBy>
  <cp:revision>14</cp:revision>
  <cp:lastPrinted>2022-04-12T12:08:00Z</cp:lastPrinted>
  <dcterms:created xsi:type="dcterms:W3CDTF">2022-04-04T12:49:00Z</dcterms:created>
  <dcterms:modified xsi:type="dcterms:W3CDTF">2022-04-20T10:04:00Z</dcterms:modified>
</cp:coreProperties>
</file>