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B85" w:rsidRPr="00180B85" w:rsidRDefault="00180B85" w:rsidP="00180B85">
      <w:pPr>
        <w:tabs>
          <w:tab w:val="left" w:pos="10260"/>
        </w:tabs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B85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  <w:proofErr w:type="spellStart"/>
      <w:r w:rsidRPr="00180B85">
        <w:rPr>
          <w:rFonts w:ascii="Times New Roman" w:hAnsi="Times New Roman" w:cs="Times New Roman"/>
          <w:b/>
          <w:sz w:val="28"/>
          <w:szCs w:val="28"/>
        </w:rPr>
        <w:t>Копейского</w:t>
      </w:r>
      <w:proofErr w:type="spellEnd"/>
      <w:r w:rsidRPr="00180B85"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</w:p>
    <w:p w:rsidR="00180B85" w:rsidRPr="00180B85" w:rsidRDefault="00180B85" w:rsidP="00180B85">
      <w:pPr>
        <w:tabs>
          <w:tab w:val="left" w:pos="10260"/>
        </w:tabs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B85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180B85" w:rsidRPr="00180B85" w:rsidRDefault="00180B85" w:rsidP="00180B85">
      <w:pPr>
        <w:tabs>
          <w:tab w:val="left" w:pos="10260"/>
        </w:tabs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B85" w:rsidRPr="00180B85" w:rsidRDefault="00180B85" w:rsidP="00180B85">
      <w:pPr>
        <w:tabs>
          <w:tab w:val="left" w:pos="10260"/>
        </w:tabs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B8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80B85" w:rsidRPr="00180B85" w:rsidRDefault="00180B85" w:rsidP="00180B85">
      <w:pPr>
        <w:tabs>
          <w:tab w:val="left" w:pos="10260"/>
        </w:tabs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B85" w:rsidRPr="00180B85" w:rsidRDefault="00180B85" w:rsidP="00180B85">
      <w:pPr>
        <w:tabs>
          <w:tab w:val="left" w:pos="10260"/>
        </w:tabs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B85" w:rsidRDefault="00180B85" w:rsidP="00180B85">
      <w:pPr>
        <w:tabs>
          <w:tab w:val="left" w:pos="10260"/>
        </w:tabs>
        <w:ind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80B85">
        <w:rPr>
          <w:rFonts w:ascii="Times New Roman" w:hAnsi="Times New Roman" w:cs="Times New Roman"/>
          <w:sz w:val="28"/>
          <w:szCs w:val="28"/>
        </w:rPr>
        <w:t>т  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80B85">
        <w:rPr>
          <w:rFonts w:ascii="Times New Roman" w:hAnsi="Times New Roman" w:cs="Times New Roman"/>
          <w:sz w:val="28"/>
          <w:szCs w:val="28"/>
        </w:rPr>
        <w:t>.04.2014  №   90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180B85" w:rsidRPr="00180B85" w:rsidRDefault="00180B85" w:rsidP="00180B85">
      <w:pPr>
        <w:tabs>
          <w:tab w:val="left" w:pos="10260"/>
        </w:tabs>
        <w:ind w:right="-5"/>
        <w:rPr>
          <w:rFonts w:ascii="Times New Roman" w:hAnsi="Times New Roman" w:cs="Times New Roman"/>
          <w:sz w:val="28"/>
          <w:szCs w:val="28"/>
        </w:rPr>
      </w:pPr>
    </w:p>
    <w:p w:rsidR="00180B85" w:rsidRPr="00180B85" w:rsidRDefault="00180B85" w:rsidP="00180B85">
      <w:pPr>
        <w:ind w:firstLine="0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80B85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О внесении изменений в решение</w:t>
      </w:r>
    </w:p>
    <w:p w:rsidR="00180B85" w:rsidRPr="00180B85" w:rsidRDefault="00180B85" w:rsidP="00180B85">
      <w:pPr>
        <w:ind w:firstLine="0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80B85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Собрания депутатов </w:t>
      </w:r>
      <w:proofErr w:type="spellStart"/>
      <w:r w:rsidRPr="00180B85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Копейского</w:t>
      </w:r>
      <w:proofErr w:type="spellEnd"/>
      <w:r w:rsidRPr="00180B85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:rsidR="00180B85" w:rsidRPr="00180B85" w:rsidRDefault="00180B85" w:rsidP="00180B85">
      <w:pPr>
        <w:ind w:firstLine="0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80B85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городского округа от 21.12.2011 № 426</w:t>
      </w:r>
    </w:p>
    <w:p w:rsidR="00180B85" w:rsidRPr="008D03E3" w:rsidRDefault="00180B85" w:rsidP="00180B8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80B85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«Об утверждении Перечня</w:t>
      </w:r>
      <w:r w:rsidRPr="008D03E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03E3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180B85" w:rsidRPr="008D03E3" w:rsidRDefault="00180B85" w:rsidP="00180B8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D03E3">
        <w:rPr>
          <w:rFonts w:ascii="Times New Roman" w:hAnsi="Times New Roman" w:cs="Times New Roman"/>
          <w:sz w:val="28"/>
          <w:szCs w:val="28"/>
        </w:rPr>
        <w:t>имущества, находящегося в собственности</w:t>
      </w:r>
    </w:p>
    <w:p w:rsidR="00180B85" w:rsidRPr="008D03E3" w:rsidRDefault="00180B85" w:rsidP="00180B85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D03E3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D03E3">
        <w:rPr>
          <w:rFonts w:ascii="Times New Roman" w:hAnsi="Times New Roman" w:cs="Times New Roman"/>
          <w:sz w:val="28"/>
          <w:szCs w:val="28"/>
        </w:rPr>
        <w:t xml:space="preserve"> городского округа, предназначенного</w:t>
      </w:r>
    </w:p>
    <w:p w:rsidR="00180B85" w:rsidRPr="008D03E3" w:rsidRDefault="00180B85" w:rsidP="00180B8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D03E3">
        <w:rPr>
          <w:rFonts w:ascii="Times New Roman" w:hAnsi="Times New Roman" w:cs="Times New Roman"/>
          <w:sz w:val="28"/>
          <w:szCs w:val="28"/>
        </w:rPr>
        <w:t>для предоставления во владение и (или) пользование</w:t>
      </w:r>
    </w:p>
    <w:p w:rsidR="00180B85" w:rsidRPr="008D03E3" w:rsidRDefault="00180B85" w:rsidP="00180B8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D03E3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</w:t>
      </w:r>
    </w:p>
    <w:p w:rsidR="00180B85" w:rsidRPr="008D03E3" w:rsidRDefault="00180B85" w:rsidP="00180B8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D03E3">
        <w:rPr>
          <w:rFonts w:ascii="Times New Roman" w:hAnsi="Times New Roman" w:cs="Times New Roman"/>
          <w:sz w:val="28"/>
          <w:szCs w:val="28"/>
        </w:rPr>
        <w:t xml:space="preserve">и организациям, образующим инфраструктуру поддержки </w:t>
      </w:r>
    </w:p>
    <w:p w:rsidR="00180B85" w:rsidRPr="008D03E3" w:rsidRDefault="00180B85" w:rsidP="00180B8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D03E3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80B85" w:rsidRPr="008D03E3" w:rsidRDefault="00180B85" w:rsidP="00180B85">
      <w:pPr>
        <w:ind w:firstLine="0"/>
        <w:rPr>
          <w:sz w:val="28"/>
          <w:szCs w:val="28"/>
        </w:rPr>
      </w:pPr>
    </w:p>
    <w:p w:rsidR="00180B85" w:rsidRPr="008D03E3" w:rsidRDefault="00180B85" w:rsidP="00180B85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180B85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В соответствии с Гражданским кодексом Российской Федерации, Федеральными законами от 24.07.2007 № 209-ФЗ «О развитии малого и среднего предпринимательства в Российской Федерации», от 06.10.2003 № 131-ФЗ «Об общих принципах организации местного самоуправления в Российской Федерации», от 22.07.2008 № 159-Ф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</w:t>
      </w:r>
      <w:proofErr w:type="gramEnd"/>
      <w:r w:rsidRPr="00180B85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gramStart"/>
      <w:r w:rsidRPr="00180B85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внесении изменений в отдельные законодательные акты Российской Федерации, решением Собрания депутатов </w:t>
      </w:r>
      <w:proofErr w:type="spellStart"/>
      <w:r w:rsidRPr="00180B85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Копейского</w:t>
      </w:r>
      <w:proofErr w:type="spellEnd"/>
      <w:r w:rsidRPr="00180B85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городского округа Челябинской области от 401-МО от 30.11.2011 «О Порядке формирования, ведения и опубликования Перечня</w:t>
      </w:r>
      <w:r w:rsidRPr="00180B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D03E3">
        <w:rPr>
          <w:rFonts w:ascii="Times New Roman" w:hAnsi="Times New Roman" w:cs="Times New Roman"/>
          <w:sz w:val="28"/>
          <w:szCs w:val="28"/>
        </w:rPr>
        <w:t xml:space="preserve">муниципального имущества, находящегося в собственности </w:t>
      </w:r>
      <w:proofErr w:type="spellStart"/>
      <w:r w:rsidRPr="008D03E3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D03E3">
        <w:rPr>
          <w:rFonts w:ascii="Times New Roman" w:hAnsi="Times New Roman" w:cs="Times New Roman"/>
          <w:sz w:val="28"/>
          <w:szCs w:val="28"/>
        </w:rPr>
        <w:t xml:space="preserve"> городского округа,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proofErr w:type="gramEnd"/>
    </w:p>
    <w:p w:rsidR="00180B85" w:rsidRPr="008D03E3" w:rsidRDefault="00180B85" w:rsidP="00180B8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D03E3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Pr="008D03E3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D03E3"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</w:t>
      </w:r>
    </w:p>
    <w:p w:rsidR="00180B85" w:rsidRPr="008D03E3" w:rsidRDefault="00180B85" w:rsidP="00180B85">
      <w:pPr>
        <w:ind w:firstLine="0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180B85" w:rsidRPr="00180B85" w:rsidRDefault="00180B85" w:rsidP="00180B85">
      <w:pPr>
        <w:ind w:firstLine="0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80B85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РЕШАЕТ:</w:t>
      </w:r>
    </w:p>
    <w:p w:rsidR="00180B85" w:rsidRPr="00180B85" w:rsidRDefault="00180B85" w:rsidP="00180B85">
      <w:pPr>
        <w:rPr>
          <w:color w:val="000000" w:themeColor="text1"/>
          <w:sz w:val="28"/>
          <w:szCs w:val="28"/>
        </w:rPr>
      </w:pPr>
    </w:p>
    <w:p w:rsidR="00180B85" w:rsidRPr="008D03E3" w:rsidRDefault="00180B85" w:rsidP="00180B85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sub_1001"/>
      <w:r w:rsidRPr="00180B85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 </w:t>
      </w:r>
      <w:bookmarkEnd w:id="0"/>
      <w:proofErr w:type="gramStart"/>
      <w:r w:rsidRPr="00180B85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Внести изменения в решение Собрания депутатов </w:t>
      </w:r>
      <w:proofErr w:type="spellStart"/>
      <w:r w:rsidRPr="00180B85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Копейского</w:t>
      </w:r>
      <w:proofErr w:type="spellEnd"/>
      <w:r w:rsidRPr="00180B85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городского округа от 21.12.2011 № 426 «Об утверждении Перечня</w:t>
      </w:r>
      <w:r w:rsidRPr="008D03E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03E3">
        <w:rPr>
          <w:rFonts w:ascii="Times New Roman" w:hAnsi="Times New Roman" w:cs="Times New Roman"/>
          <w:sz w:val="28"/>
          <w:szCs w:val="28"/>
        </w:rPr>
        <w:t xml:space="preserve">муниципального имущества, находящегося в собственности </w:t>
      </w:r>
      <w:proofErr w:type="spellStart"/>
      <w:r w:rsidRPr="008D03E3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D03E3">
        <w:rPr>
          <w:rFonts w:ascii="Times New Roman" w:hAnsi="Times New Roman" w:cs="Times New Roman"/>
          <w:sz w:val="28"/>
          <w:szCs w:val="28"/>
        </w:rPr>
        <w:t xml:space="preserve"> городского округа, предназначенного для предоставления во владение и (или) пользование субъектам малого и среднего предпринимательства и </w:t>
      </w:r>
      <w:r w:rsidRPr="008D03E3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организациям, образующим инфраструктуру поддержки субъектов малого и среднего предпринимательства», исключив из </w:t>
      </w:r>
      <w:r w:rsidRPr="00180B85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Перечня</w:t>
      </w:r>
      <w:r w:rsidRPr="008D03E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03E3">
        <w:rPr>
          <w:rFonts w:ascii="Times New Roman" w:hAnsi="Times New Roman" w:cs="Times New Roman"/>
          <w:sz w:val="28"/>
          <w:szCs w:val="28"/>
        </w:rPr>
        <w:t xml:space="preserve">муниципального имущества, находящегося в собственности </w:t>
      </w:r>
      <w:proofErr w:type="spellStart"/>
      <w:r w:rsidRPr="008D03E3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D03E3">
        <w:rPr>
          <w:rFonts w:ascii="Times New Roman" w:hAnsi="Times New Roman" w:cs="Times New Roman"/>
          <w:sz w:val="28"/>
          <w:szCs w:val="28"/>
        </w:rPr>
        <w:t xml:space="preserve"> городского округа, предназначенного для предоставления</w:t>
      </w:r>
      <w:proofErr w:type="gramEnd"/>
      <w:r w:rsidRPr="008D03E3">
        <w:rPr>
          <w:rFonts w:ascii="Times New Roman" w:hAnsi="Times New Roman" w:cs="Times New Roman"/>
          <w:sz w:val="28"/>
          <w:szCs w:val="28"/>
        </w:rPr>
        <w:t xml:space="preserve">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имущество, согласно приложению.</w:t>
      </w:r>
    </w:p>
    <w:p w:rsidR="00180B85" w:rsidRPr="00180B85" w:rsidRDefault="00180B85" w:rsidP="00180B85">
      <w:pPr>
        <w:ind w:firstLine="709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80B85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2.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180B85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Решение подлежит публикации в газете «</w:t>
      </w:r>
      <w:proofErr w:type="spellStart"/>
      <w:r w:rsidRPr="00180B85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Копейский</w:t>
      </w:r>
      <w:proofErr w:type="spellEnd"/>
      <w:r w:rsidRPr="00180B85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рабочий», размещению на официальном интернет-сайте Собрания депутатов </w:t>
      </w:r>
      <w:proofErr w:type="spellStart"/>
      <w:r w:rsidRPr="00180B85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Копейского</w:t>
      </w:r>
      <w:proofErr w:type="spellEnd"/>
      <w:r w:rsidRPr="00180B85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городского округа Челябинской области и вступает в силу со дня опубликования.</w:t>
      </w:r>
    </w:p>
    <w:p w:rsidR="00180B85" w:rsidRPr="00180B85" w:rsidRDefault="00180B85" w:rsidP="00180B85">
      <w:pPr>
        <w:ind w:firstLine="709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80B85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3.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</w:t>
      </w:r>
      <w:r w:rsidRPr="00180B85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Контроль исполнения решения возложить на постоянную комиссию по экономической, бюджетной и налоговой политике Собрания депутатов </w:t>
      </w:r>
      <w:proofErr w:type="spellStart"/>
      <w:r w:rsidRPr="00180B85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Копейского</w:t>
      </w:r>
      <w:proofErr w:type="spellEnd"/>
      <w:r w:rsidRPr="00180B85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городского округа Челябинской области (Н.Е.Кузнецова).</w:t>
      </w:r>
    </w:p>
    <w:p w:rsidR="00180B85" w:rsidRPr="00180B85" w:rsidRDefault="00180B85" w:rsidP="00180B85">
      <w:pPr>
        <w:tabs>
          <w:tab w:val="left" w:pos="2325"/>
        </w:tabs>
        <w:ind w:firstLine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80B8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</w:p>
    <w:p w:rsidR="00180B85" w:rsidRPr="00180B85" w:rsidRDefault="00180B85" w:rsidP="00180B85">
      <w:pPr>
        <w:ind w:firstLine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180B85" w:rsidRPr="00180B85" w:rsidRDefault="00180B85" w:rsidP="00180B85">
      <w:pPr>
        <w:ind w:firstLine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180B85" w:rsidRPr="00180B85" w:rsidRDefault="00180B85" w:rsidP="00180B85">
      <w:pPr>
        <w:ind w:firstLine="0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80B85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Председатель Собрания депутатов</w:t>
      </w:r>
    </w:p>
    <w:p w:rsidR="00180B85" w:rsidRPr="00180B85" w:rsidRDefault="00180B85" w:rsidP="00180B85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80B85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Копейского</w:t>
      </w:r>
      <w:proofErr w:type="spellEnd"/>
      <w:r w:rsidRPr="00180B85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городского округа                                                      В.П. Емельянов</w:t>
      </w:r>
    </w:p>
    <w:p w:rsidR="00180B85" w:rsidRPr="00180B85" w:rsidRDefault="00180B85" w:rsidP="00180B85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0B85" w:rsidRDefault="00180B85" w:rsidP="00180B8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80B85" w:rsidRDefault="00180B85" w:rsidP="00180B8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80B85" w:rsidRDefault="00180B85" w:rsidP="00180B8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80B85" w:rsidRDefault="00180B85" w:rsidP="00180B8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80B85" w:rsidRDefault="00180B85" w:rsidP="00180B8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80B85" w:rsidRDefault="00180B85" w:rsidP="00180B8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80B85" w:rsidRDefault="00180B85" w:rsidP="00180B8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80B85" w:rsidRDefault="00180B85" w:rsidP="00180B8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80B85" w:rsidRDefault="00180B85" w:rsidP="00180B8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80B85" w:rsidRDefault="00180B85" w:rsidP="00180B8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80B85" w:rsidRDefault="00180B85" w:rsidP="00180B8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80B85" w:rsidRDefault="00180B85" w:rsidP="00180B8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244E7" w:rsidRDefault="00B244E7"/>
    <w:sectPr w:rsidR="00B244E7" w:rsidSect="00B24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0B85"/>
    <w:rsid w:val="00180B85"/>
    <w:rsid w:val="00B24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B8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rsid w:val="00180B85"/>
    <w:rPr>
      <w:b/>
      <w:bCs/>
      <w:color w:val="008080"/>
      <w:sz w:val="20"/>
      <w:szCs w:val="20"/>
    </w:rPr>
  </w:style>
  <w:style w:type="paragraph" w:customStyle="1" w:styleId="2">
    <w:name w:val=" Знак2"/>
    <w:basedOn w:val="a"/>
    <w:rsid w:val="00180B85"/>
    <w:pPr>
      <w:widowControl/>
      <w:suppressAutoHyphens w:val="0"/>
      <w:autoSpaceDE/>
      <w:spacing w:before="100" w:beforeAutospacing="1" w:after="100" w:afterAutospacing="1"/>
      <w:ind w:firstLine="0"/>
      <w:jc w:val="left"/>
    </w:pPr>
    <w:rPr>
      <w:rFonts w:ascii="Tahoma" w:hAnsi="Tahoma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449</Words>
  <Characters>2564</Characters>
  <Application>Microsoft Office Word</Application>
  <DocSecurity>0</DocSecurity>
  <Lines>21</Lines>
  <Paragraphs>6</Paragraphs>
  <ScaleCrop>false</ScaleCrop>
  <Company>MultiDVD Team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2014-05-20T10:37:00Z</dcterms:created>
  <dcterms:modified xsi:type="dcterms:W3CDTF">2014-05-20T10:43:00Z</dcterms:modified>
</cp:coreProperties>
</file>