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0B" w:rsidRDefault="00DF650B" w:rsidP="00DC0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 Копейского городского Челябинской области</w:t>
      </w:r>
    </w:p>
    <w:p w:rsidR="00DF650B" w:rsidRPr="00DF650B" w:rsidRDefault="00DF650B" w:rsidP="00DC0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50B" w:rsidRPr="00DF650B" w:rsidRDefault="00DF650B" w:rsidP="00DC0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50B">
        <w:rPr>
          <w:rFonts w:ascii="Times New Roman" w:hAnsi="Times New Roman" w:cs="Times New Roman"/>
          <w:sz w:val="28"/>
          <w:szCs w:val="28"/>
        </w:rPr>
        <w:t>Гиске</w:t>
      </w:r>
      <w:proofErr w:type="spellEnd"/>
      <w:r w:rsidRPr="00DF650B">
        <w:rPr>
          <w:rFonts w:ascii="Times New Roman" w:hAnsi="Times New Roman" w:cs="Times New Roman"/>
          <w:sz w:val="28"/>
          <w:szCs w:val="28"/>
        </w:rPr>
        <w:t xml:space="preserve"> Евгений Константинович</w:t>
      </w:r>
    </w:p>
    <w:p w:rsidR="00DF650B" w:rsidRDefault="00DF650B" w:rsidP="00DC0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50B" w:rsidRDefault="00DF650B" w:rsidP="00DC0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41" w:rsidRDefault="00DC0C41" w:rsidP="00DC0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C41">
        <w:rPr>
          <w:rFonts w:ascii="Times New Roman" w:hAnsi="Times New Roman" w:cs="Times New Roman"/>
          <w:b/>
          <w:sz w:val="28"/>
          <w:szCs w:val="28"/>
        </w:rPr>
        <w:t xml:space="preserve">Аппарат </w:t>
      </w:r>
    </w:p>
    <w:p w:rsidR="00DC0C41" w:rsidRDefault="00DC0C41" w:rsidP="00DC0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C41">
        <w:rPr>
          <w:rFonts w:ascii="Times New Roman" w:hAnsi="Times New Roman" w:cs="Times New Roman"/>
          <w:b/>
          <w:sz w:val="28"/>
          <w:szCs w:val="28"/>
        </w:rPr>
        <w:t>Собрания депутатов Копейского городского округа</w:t>
      </w:r>
    </w:p>
    <w:p w:rsidR="00546CDF" w:rsidRDefault="00546CDF" w:rsidP="00DC0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46CDF" w:rsidTr="00546CDF">
        <w:tc>
          <w:tcPr>
            <w:tcW w:w="3190" w:type="dxa"/>
          </w:tcPr>
          <w:p w:rsidR="00546CDF" w:rsidRDefault="00546CDF" w:rsidP="00546CDF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Анфалова </w:t>
            </w:r>
          </w:p>
          <w:p w:rsidR="00546CDF" w:rsidRP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Юрьевна</w:t>
            </w:r>
          </w:p>
        </w:tc>
        <w:tc>
          <w:tcPr>
            <w:tcW w:w="3190" w:type="dxa"/>
          </w:tcPr>
          <w:p w:rsidR="00546CDF" w:rsidRP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</w:t>
            </w:r>
          </w:p>
        </w:tc>
        <w:tc>
          <w:tcPr>
            <w:tcW w:w="3191" w:type="dxa"/>
          </w:tcPr>
          <w:p w:rsid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+7(351)39-7-44-96</w:t>
            </w:r>
          </w:p>
          <w:p w:rsidR="00546CDF" w:rsidRDefault="00546CDF" w:rsidP="00546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6CDF" w:rsidTr="00546CDF">
        <w:tc>
          <w:tcPr>
            <w:tcW w:w="3190" w:type="dxa"/>
          </w:tcPr>
          <w:p w:rsidR="00546CDF" w:rsidRDefault="00546CDF" w:rsidP="00546CDF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546CDF" w:rsidRDefault="00546CDF" w:rsidP="00546CDF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Евгеньевна</w:t>
            </w:r>
          </w:p>
        </w:tc>
        <w:tc>
          <w:tcPr>
            <w:tcW w:w="3190" w:type="dxa"/>
          </w:tcPr>
          <w:p w:rsid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документообороту и кадровой работе</w:t>
            </w:r>
          </w:p>
        </w:tc>
        <w:tc>
          <w:tcPr>
            <w:tcW w:w="3191" w:type="dxa"/>
          </w:tcPr>
          <w:p w:rsidR="00546CDF" w:rsidRP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 w:rsidRPr="00546CDF">
              <w:rPr>
                <w:sz w:val="28"/>
                <w:szCs w:val="28"/>
              </w:rPr>
              <w:t>+7(351)39-7-50-70</w:t>
            </w:r>
          </w:p>
          <w:p w:rsid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46CDF" w:rsidTr="00546CDF">
        <w:tc>
          <w:tcPr>
            <w:tcW w:w="3190" w:type="dxa"/>
          </w:tcPr>
          <w:p w:rsidR="00546CDF" w:rsidRDefault="00546CDF" w:rsidP="00546CDF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Лошко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546CDF" w:rsidRDefault="00546CDF" w:rsidP="00546CDF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Евгеньевна</w:t>
            </w:r>
          </w:p>
        </w:tc>
        <w:tc>
          <w:tcPr>
            <w:tcW w:w="3190" w:type="dxa"/>
          </w:tcPr>
          <w:p w:rsid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информационной службы</w:t>
            </w:r>
          </w:p>
        </w:tc>
        <w:tc>
          <w:tcPr>
            <w:tcW w:w="3191" w:type="dxa"/>
          </w:tcPr>
          <w:p w:rsidR="00546CDF" w:rsidRP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+7(900)020-25-75</w:t>
            </w:r>
          </w:p>
        </w:tc>
      </w:tr>
      <w:tr w:rsidR="00546CDF" w:rsidTr="00546CDF">
        <w:tc>
          <w:tcPr>
            <w:tcW w:w="3190" w:type="dxa"/>
          </w:tcPr>
          <w:p w:rsid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Мацюра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46CDF" w:rsidRP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Юрьевна</w:t>
            </w:r>
          </w:p>
        </w:tc>
        <w:tc>
          <w:tcPr>
            <w:tcW w:w="3190" w:type="dxa"/>
          </w:tcPr>
          <w:p w:rsidR="00546CDF" w:rsidRPr="00546CDF" w:rsidRDefault="00546CDF" w:rsidP="00546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DF">
              <w:rPr>
                <w:rFonts w:ascii="Times New Roman" w:hAnsi="Times New Roman" w:cs="Times New Roman"/>
                <w:sz w:val="28"/>
                <w:szCs w:val="28"/>
              </w:rPr>
              <w:t>консультант по правовым вопросам</w:t>
            </w:r>
          </w:p>
        </w:tc>
        <w:tc>
          <w:tcPr>
            <w:tcW w:w="3191" w:type="dxa"/>
          </w:tcPr>
          <w:p w:rsid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+7(351)39-7-44-96</w:t>
            </w:r>
          </w:p>
          <w:p w:rsidR="00546CDF" w:rsidRDefault="00546CDF" w:rsidP="00546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6CDF" w:rsidTr="00546CDF">
        <w:tc>
          <w:tcPr>
            <w:tcW w:w="3190" w:type="dxa"/>
          </w:tcPr>
          <w:p w:rsid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Фадюшина </w:t>
            </w:r>
          </w:p>
          <w:p w:rsid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Григорьевна</w:t>
            </w:r>
          </w:p>
        </w:tc>
        <w:tc>
          <w:tcPr>
            <w:tcW w:w="3190" w:type="dxa"/>
          </w:tcPr>
          <w:p w:rsidR="00546CDF" w:rsidRPr="00546CDF" w:rsidRDefault="00546CDF" w:rsidP="00546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D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организационно-правовой работе</w:t>
            </w:r>
          </w:p>
        </w:tc>
        <w:tc>
          <w:tcPr>
            <w:tcW w:w="3191" w:type="dxa"/>
          </w:tcPr>
          <w:p w:rsid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+7(351)39-7-44-96</w:t>
            </w:r>
          </w:p>
          <w:p w:rsidR="00546CDF" w:rsidRDefault="00546CDF" w:rsidP="00546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6CDF" w:rsidTr="00546CDF">
        <w:tc>
          <w:tcPr>
            <w:tcW w:w="3190" w:type="dxa"/>
          </w:tcPr>
          <w:p w:rsidR="00546CDF" w:rsidRDefault="00546CDF" w:rsidP="00546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DF">
              <w:rPr>
                <w:rFonts w:ascii="Times New Roman" w:hAnsi="Times New Roman" w:cs="Times New Roman"/>
                <w:sz w:val="28"/>
                <w:szCs w:val="28"/>
              </w:rPr>
              <w:t>Ярушева</w:t>
            </w:r>
            <w:proofErr w:type="spellEnd"/>
            <w:r w:rsidRPr="00546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CDF" w:rsidRPr="00546CDF" w:rsidRDefault="00546CDF" w:rsidP="00546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DF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190" w:type="dxa"/>
          </w:tcPr>
          <w:p w:rsidR="00546CDF" w:rsidRPr="00546CDF" w:rsidRDefault="00546CDF" w:rsidP="00546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bookmarkStart w:id="0" w:name="_GoBack"/>
            <w:bookmarkEnd w:id="0"/>
            <w:r w:rsidRPr="00546CDF">
              <w:rPr>
                <w:rFonts w:ascii="Times New Roman" w:hAnsi="Times New Roman" w:cs="Times New Roman"/>
                <w:sz w:val="28"/>
                <w:szCs w:val="28"/>
              </w:rPr>
              <w:t>онсультант по бухгалтерскому учету и планированию</w:t>
            </w:r>
          </w:p>
        </w:tc>
        <w:tc>
          <w:tcPr>
            <w:tcW w:w="3191" w:type="dxa"/>
          </w:tcPr>
          <w:p w:rsidR="00546CDF" w:rsidRDefault="00546CDF" w:rsidP="00546CD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+7(351)39-7-44-96</w:t>
            </w:r>
          </w:p>
          <w:p w:rsidR="00546CDF" w:rsidRDefault="00546CDF" w:rsidP="00546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6D54" w:rsidRDefault="00B56D54"/>
    <w:sectPr w:rsidR="00B5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0C41"/>
    <w:rsid w:val="000D60F7"/>
    <w:rsid w:val="00131D18"/>
    <w:rsid w:val="00546CDF"/>
    <w:rsid w:val="00695646"/>
    <w:rsid w:val="006B59FA"/>
    <w:rsid w:val="00896723"/>
    <w:rsid w:val="008A000C"/>
    <w:rsid w:val="00A2006F"/>
    <w:rsid w:val="00B56D54"/>
    <w:rsid w:val="00BE3F27"/>
    <w:rsid w:val="00DC0C41"/>
    <w:rsid w:val="00D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4870"/>
  <w15:docId w15:val="{90774BB4-D7C4-4845-98E1-2672B668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0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6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50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4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2022-08-19T03:21:00Z</cp:lastPrinted>
  <dcterms:created xsi:type="dcterms:W3CDTF">2026-02-10T09:27:00Z</dcterms:created>
  <dcterms:modified xsi:type="dcterms:W3CDTF">2026-02-10T09:27:00Z</dcterms:modified>
</cp:coreProperties>
</file>