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D0" w:rsidRDefault="00AE28D0" w:rsidP="00AE2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061" w:rsidRDefault="00A24061" w:rsidP="00A24061">
      <w:pPr>
        <w:jc w:val="center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4381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061" w:rsidRDefault="00A24061" w:rsidP="00A24061">
      <w:pPr>
        <w:pStyle w:val="12"/>
      </w:pPr>
      <w:r>
        <w:t xml:space="preserve">Собрание депутатов </w:t>
      </w:r>
      <w:proofErr w:type="spellStart"/>
      <w:r>
        <w:t>Копейского</w:t>
      </w:r>
      <w:proofErr w:type="spellEnd"/>
      <w:r>
        <w:t xml:space="preserve"> городского округа</w:t>
      </w:r>
    </w:p>
    <w:p w:rsidR="00A24061" w:rsidRPr="0043129E" w:rsidRDefault="00A24061" w:rsidP="00A24061">
      <w:pPr>
        <w:pStyle w:val="12"/>
        <w:rPr>
          <w:sz w:val="30"/>
          <w:szCs w:val="30"/>
        </w:rPr>
      </w:pPr>
      <w:r w:rsidRPr="001E7E3C">
        <w:rPr>
          <w:sz w:val="32"/>
          <w:szCs w:val="32"/>
        </w:rPr>
        <w:t>Челябинской области</w:t>
      </w:r>
    </w:p>
    <w:p w:rsidR="00A24061" w:rsidRDefault="00A24061" w:rsidP="00A24061"/>
    <w:p w:rsidR="00A24061" w:rsidRPr="0043129E" w:rsidRDefault="00A24061" w:rsidP="00A24061">
      <w:pPr>
        <w:jc w:val="center"/>
        <w:rPr>
          <w:rFonts w:ascii="Times New Roman" w:hAnsi="Times New Roman"/>
          <w:b/>
          <w:sz w:val="44"/>
          <w:szCs w:val="44"/>
        </w:rPr>
      </w:pPr>
      <w:r w:rsidRPr="0043129E">
        <w:rPr>
          <w:rFonts w:ascii="Times New Roman" w:hAnsi="Times New Roman"/>
          <w:b/>
          <w:sz w:val="44"/>
          <w:szCs w:val="44"/>
        </w:rPr>
        <w:t>РЕШЕНИЕ</w:t>
      </w:r>
    </w:p>
    <w:p w:rsidR="00A24061" w:rsidRPr="0043129E" w:rsidRDefault="00A24061" w:rsidP="00A240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066CED">
        <w:rPr>
          <w:rFonts w:ascii="Times New Roman" w:hAnsi="Times New Roman"/>
          <w:sz w:val="28"/>
          <w:szCs w:val="28"/>
        </w:rPr>
        <w:t xml:space="preserve"> </w:t>
      </w:r>
      <w:r w:rsidR="00066CED">
        <w:rPr>
          <w:rFonts w:ascii="Times New Roman" w:hAnsi="Times New Roman"/>
          <w:sz w:val="28"/>
          <w:szCs w:val="28"/>
        </w:rPr>
        <w:t>о</w:t>
      </w:r>
      <w:r w:rsidR="00066CED" w:rsidRPr="00066CED">
        <w:rPr>
          <w:rFonts w:ascii="Times New Roman" w:hAnsi="Times New Roman"/>
          <w:sz w:val="28"/>
          <w:szCs w:val="28"/>
        </w:rPr>
        <w:t>т</w:t>
      </w:r>
      <w:r w:rsidR="00066CE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Pr="0043129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43129E">
        <w:rPr>
          <w:rFonts w:ascii="Times New Roman" w:hAnsi="Times New Roman"/>
          <w:sz w:val="28"/>
          <w:szCs w:val="28"/>
        </w:rPr>
        <w:t xml:space="preserve">.2021     </w:t>
      </w:r>
      <w:r w:rsidR="00066CED">
        <w:rPr>
          <w:rFonts w:ascii="Times New Roman" w:hAnsi="Times New Roman"/>
          <w:sz w:val="28"/>
          <w:szCs w:val="28"/>
        </w:rPr>
        <w:t>№</w:t>
      </w:r>
      <w:r w:rsidRPr="0043129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224</w:t>
      </w:r>
      <w:r w:rsidRPr="0043129E">
        <w:rPr>
          <w:rFonts w:ascii="Times New Roman" w:hAnsi="Times New Roman"/>
          <w:sz w:val="28"/>
          <w:szCs w:val="28"/>
        </w:rPr>
        <w:t>-МО</w:t>
      </w:r>
    </w:p>
    <w:p w:rsidR="00AE28D0" w:rsidRDefault="00AE28D0" w:rsidP="00AE2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8D0" w:rsidRDefault="00AE28D0" w:rsidP="006C30A4">
      <w:pPr>
        <w:tabs>
          <w:tab w:val="left" w:pos="3828"/>
          <w:tab w:val="left" w:pos="4111"/>
          <w:tab w:val="left" w:pos="4253"/>
          <w:tab w:val="left" w:pos="4536"/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272">
        <w:rPr>
          <w:rFonts w:ascii="Times New Roman" w:hAnsi="Times New Roman" w:cs="Times New Roman"/>
          <w:sz w:val="28"/>
          <w:szCs w:val="28"/>
        </w:rPr>
        <w:t>О</w:t>
      </w:r>
      <w:r w:rsidR="004F08D2">
        <w:rPr>
          <w:rFonts w:ascii="Times New Roman" w:hAnsi="Times New Roman" w:cs="Times New Roman"/>
          <w:sz w:val="28"/>
          <w:szCs w:val="28"/>
        </w:rPr>
        <w:t>б  установлении  размера  родительской  платы</w:t>
      </w:r>
    </w:p>
    <w:p w:rsidR="004F08D2" w:rsidRDefault="004F08D2" w:rsidP="006C30A4">
      <w:pPr>
        <w:tabs>
          <w:tab w:val="left" w:pos="3828"/>
          <w:tab w:val="left" w:pos="4111"/>
          <w:tab w:val="left" w:pos="4253"/>
          <w:tab w:val="left" w:pos="4536"/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присмотр   и  уход  за детьми, осваивающими</w:t>
      </w:r>
    </w:p>
    <w:p w:rsidR="004F08D2" w:rsidRDefault="004F08D2" w:rsidP="006C30A4">
      <w:pPr>
        <w:tabs>
          <w:tab w:val="left" w:pos="3828"/>
          <w:tab w:val="left" w:pos="4111"/>
          <w:tab w:val="left" w:pos="4253"/>
          <w:tab w:val="left" w:pos="4536"/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    программы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8D2" w:rsidRDefault="004F08D2" w:rsidP="006C30A4">
      <w:pPr>
        <w:tabs>
          <w:tab w:val="left" w:pos="3828"/>
          <w:tab w:val="left" w:pos="4111"/>
          <w:tab w:val="left" w:pos="4253"/>
          <w:tab w:val="left" w:pos="4536"/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</w:p>
    <w:p w:rsidR="004F08D2" w:rsidRPr="00916272" w:rsidRDefault="004F08D2" w:rsidP="006C30A4">
      <w:pPr>
        <w:tabs>
          <w:tab w:val="left" w:pos="3828"/>
          <w:tab w:val="left" w:pos="4111"/>
          <w:tab w:val="left" w:pos="4253"/>
          <w:tab w:val="left" w:pos="4536"/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AE28D0" w:rsidRPr="00D97F5F" w:rsidRDefault="00AE28D0" w:rsidP="00AE28D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16272" w:rsidRPr="00D97F5F" w:rsidRDefault="00916272" w:rsidP="00AE28D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473AA" w:rsidRPr="00916272" w:rsidRDefault="007472CF" w:rsidP="00947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 Федеральными законами</w:t>
      </w:r>
      <w:r w:rsidR="00AE28D0" w:rsidRPr="00916272">
        <w:rPr>
          <w:rFonts w:ascii="Times New Roman" w:hAnsi="Times New Roman" w:cs="Times New Roman"/>
          <w:sz w:val="28"/>
          <w:szCs w:val="28"/>
        </w:rPr>
        <w:t xml:space="preserve"> от 06 октября 2003</w:t>
      </w:r>
      <w:r w:rsidR="00CD0888" w:rsidRPr="0091627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C5DEF">
        <w:rPr>
          <w:rFonts w:ascii="Times New Roman" w:hAnsi="Times New Roman" w:cs="Times New Roman"/>
          <w:sz w:val="28"/>
          <w:szCs w:val="28"/>
        </w:rPr>
        <w:t xml:space="preserve"> </w:t>
      </w:r>
      <w:r w:rsidR="00AE28D0" w:rsidRPr="00916272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от 29 декабря 2012 года № 273-ФЗ «Об образовании в Российской Федерации», </w:t>
      </w:r>
      <w:r w:rsidR="00E50BC1">
        <w:rPr>
          <w:rFonts w:ascii="Times New Roman" w:hAnsi="Times New Roman" w:cs="Times New Roman"/>
          <w:sz w:val="28"/>
          <w:szCs w:val="28"/>
        </w:rPr>
        <w:t>постановлением Правительства Челябинской области от 11.01.2016 № 2-П «Об утверждении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</w:t>
      </w:r>
      <w:proofErr w:type="gramEnd"/>
      <w:r w:rsidR="00E50BC1">
        <w:rPr>
          <w:rFonts w:ascii="Times New Roman" w:hAnsi="Times New Roman" w:cs="Times New Roman"/>
          <w:sz w:val="28"/>
          <w:szCs w:val="28"/>
        </w:rPr>
        <w:t>, реализующих образовательную программу дошкольного образования, расположенных на территории Челябинской области»</w:t>
      </w:r>
      <w:r w:rsidR="00792A92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proofErr w:type="spellStart"/>
      <w:r w:rsidR="00792A92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792A9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AE28D0" w:rsidRPr="00916272" w:rsidRDefault="00AE28D0" w:rsidP="00AE2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272">
        <w:rPr>
          <w:rFonts w:ascii="Times New Roman" w:hAnsi="Times New Roman" w:cs="Times New Roman"/>
          <w:sz w:val="28"/>
          <w:szCs w:val="28"/>
        </w:rPr>
        <w:t>РЕШАЕТ:</w:t>
      </w:r>
    </w:p>
    <w:p w:rsidR="00E15F2D" w:rsidRDefault="00AE28D0" w:rsidP="00E1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72">
        <w:rPr>
          <w:rFonts w:ascii="Times New Roman" w:hAnsi="Times New Roman" w:cs="Times New Roman"/>
          <w:sz w:val="28"/>
          <w:szCs w:val="28"/>
        </w:rPr>
        <w:t xml:space="preserve">1. </w:t>
      </w:r>
      <w:r w:rsidR="009C4E61">
        <w:rPr>
          <w:rFonts w:ascii="Times New Roman" w:hAnsi="Times New Roman" w:cs="Times New Roman"/>
          <w:sz w:val="28"/>
          <w:szCs w:val="28"/>
        </w:rPr>
        <w:t xml:space="preserve">Рекомендовать Главе </w:t>
      </w:r>
      <w:proofErr w:type="spellStart"/>
      <w:r w:rsidR="00795092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795092">
        <w:rPr>
          <w:rFonts w:ascii="Times New Roman" w:hAnsi="Times New Roman" w:cs="Times New Roman"/>
          <w:sz w:val="28"/>
          <w:szCs w:val="28"/>
        </w:rPr>
        <w:t xml:space="preserve"> </w:t>
      </w:r>
      <w:r w:rsidR="009C4E61">
        <w:rPr>
          <w:rFonts w:ascii="Times New Roman" w:hAnsi="Times New Roman" w:cs="Times New Roman"/>
          <w:sz w:val="28"/>
          <w:szCs w:val="28"/>
        </w:rPr>
        <w:t>городского</w:t>
      </w:r>
      <w:r w:rsidR="006C39DE">
        <w:rPr>
          <w:rFonts w:ascii="Times New Roman" w:hAnsi="Times New Roman" w:cs="Times New Roman"/>
          <w:sz w:val="28"/>
          <w:szCs w:val="28"/>
        </w:rPr>
        <w:t xml:space="preserve"> округа установить с 01 августа</w:t>
      </w:r>
      <w:r w:rsidR="009C4E61">
        <w:rPr>
          <w:rFonts w:ascii="Times New Roman" w:hAnsi="Times New Roman" w:cs="Times New Roman"/>
          <w:sz w:val="28"/>
          <w:szCs w:val="28"/>
        </w:rPr>
        <w:t xml:space="preserve"> 2021 года размер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городского округа, в раз</w:t>
      </w:r>
      <w:r w:rsidR="00795092">
        <w:rPr>
          <w:rFonts w:ascii="Times New Roman" w:hAnsi="Times New Roman" w:cs="Times New Roman"/>
          <w:sz w:val="28"/>
          <w:szCs w:val="28"/>
        </w:rPr>
        <w:t xml:space="preserve">мере за одного ребенка в </w:t>
      </w:r>
      <w:r w:rsidR="003D5D78">
        <w:rPr>
          <w:rFonts w:ascii="Times New Roman" w:hAnsi="Times New Roman" w:cs="Times New Roman"/>
          <w:sz w:val="28"/>
          <w:szCs w:val="28"/>
        </w:rPr>
        <w:t>день:</w:t>
      </w:r>
    </w:p>
    <w:p w:rsidR="00795092" w:rsidRDefault="00795092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группах раннего возраста для воспитанников до трех лет:</w:t>
      </w:r>
    </w:p>
    <w:p w:rsidR="00795092" w:rsidRDefault="00795092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кратковременного пребывания (от 3 до 5 часов в день) –</w:t>
      </w:r>
      <w:r w:rsidR="003D5D78">
        <w:rPr>
          <w:rFonts w:ascii="Times New Roman" w:hAnsi="Times New Roman" w:cs="Times New Roman"/>
          <w:sz w:val="28"/>
          <w:szCs w:val="28"/>
        </w:rPr>
        <w:t xml:space="preserve"> 53,0 рубля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5092" w:rsidRDefault="00795092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сокращенного дня (от 8 до 10,5 часов в день) – </w:t>
      </w:r>
      <w:r w:rsidR="003D5D78">
        <w:rPr>
          <w:rFonts w:ascii="Times New Roman" w:hAnsi="Times New Roman" w:cs="Times New Roman"/>
          <w:sz w:val="28"/>
          <w:szCs w:val="28"/>
        </w:rPr>
        <w:t>82,0 рубля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5092" w:rsidRDefault="00795092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полного дня (12 часов в день) –  </w:t>
      </w:r>
      <w:r w:rsidR="003D5D78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>,0 рублей;</w:t>
      </w:r>
    </w:p>
    <w:p w:rsidR="00795092" w:rsidRDefault="00795092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дошкольных группах для воспитанников от 3 до 7 лет:   </w:t>
      </w:r>
    </w:p>
    <w:p w:rsidR="00795092" w:rsidRDefault="00795092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кратковременного пребывания (от 3 до 5 часов в д</w:t>
      </w:r>
      <w:r w:rsidR="003D5D78">
        <w:rPr>
          <w:rFonts w:ascii="Times New Roman" w:hAnsi="Times New Roman" w:cs="Times New Roman"/>
          <w:sz w:val="28"/>
          <w:szCs w:val="28"/>
        </w:rPr>
        <w:t>ень) – 59,0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5092" w:rsidRDefault="00795092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сокращенного дня (</w:t>
      </w:r>
      <w:r w:rsidR="003D5D78">
        <w:rPr>
          <w:rFonts w:ascii="Times New Roman" w:hAnsi="Times New Roman" w:cs="Times New Roman"/>
          <w:sz w:val="28"/>
          <w:szCs w:val="28"/>
        </w:rPr>
        <w:t>от 8 до 10,5 часов в день) – 95,0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5092" w:rsidRDefault="00795092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</w:t>
      </w:r>
      <w:r w:rsidR="003D5D78">
        <w:rPr>
          <w:rFonts w:ascii="Times New Roman" w:hAnsi="Times New Roman" w:cs="Times New Roman"/>
          <w:sz w:val="28"/>
          <w:szCs w:val="28"/>
        </w:rPr>
        <w:t>ого дня (12 часов в день) –  100,0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5092" w:rsidRDefault="00795092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круглосуточного пребывания (24 часа) </w:t>
      </w:r>
      <w:r w:rsidRPr="0001363B">
        <w:rPr>
          <w:rFonts w:ascii="Times New Roman" w:hAnsi="Times New Roman" w:cs="Times New Roman"/>
          <w:sz w:val="28"/>
          <w:szCs w:val="28"/>
        </w:rPr>
        <w:t xml:space="preserve">-  </w:t>
      </w:r>
      <w:r w:rsidR="003D5D78">
        <w:rPr>
          <w:rFonts w:ascii="Times New Roman" w:hAnsi="Times New Roman" w:cs="Times New Roman"/>
          <w:sz w:val="28"/>
          <w:szCs w:val="28"/>
        </w:rPr>
        <w:t>108,0 рублей.</w:t>
      </w:r>
    </w:p>
    <w:p w:rsidR="005647C5" w:rsidRDefault="000C3B61" w:rsidP="00564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A3">
        <w:rPr>
          <w:rFonts w:ascii="Times New Roman" w:hAnsi="Times New Roman" w:cs="Times New Roman"/>
          <w:sz w:val="28"/>
          <w:szCs w:val="28"/>
        </w:rPr>
        <w:lastRenderedPageBreak/>
        <w:t xml:space="preserve">2. Средства, поступившие в образовательные организации в виде платы, взимаемой с родителей (законных представителей) за оказание услуг </w:t>
      </w:r>
      <w:r w:rsidR="006119A3" w:rsidRPr="006119A3">
        <w:rPr>
          <w:rFonts w:ascii="Times New Roman" w:hAnsi="Times New Roman" w:cs="Times New Roman"/>
          <w:sz w:val="28"/>
          <w:szCs w:val="28"/>
        </w:rPr>
        <w:t>по присмотру и уходу за детьми</w:t>
      </w:r>
      <w:r w:rsidRPr="006119A3">
        <w:rPr>
          <w:rFonts w:ascii="Times New Roman" w:hAnsi="Times New Roman" w:cs="Times New Roman"/>
          <w:sz w:val="28"/>
          <w:szCs w:val="28"/>
        </w:rPr>
        <w:t xml:space="preserve">, направляются на приобретение питания детей </w:t>
      </w:r>
      <w:r w:rsidR="00250E81" w:rsidRPr="006119A3">
        <w:rPr>
          <w:rFonts w:ascii="Times New Roman" w:hAnsi="Times New Roman" w:cs="Times New Roman"/>
          <w:sz w:val="28"/>
          <w:szCs w:val="28"/>
        </w:rPr>
        <w:t>и прочие расходы</w:t>
      </w:r>
      <w:r w:rsidRPr="006119A3">
        <w:rPr>
          <w:rFonts w:ascii="Times New Roman" w:hAnsi="Times New Roman" w:cs="Times New Roman"/>
          <w:sz w:val="28"/>
          <w:szCs w:val="28"/>
        </w:rPr>
        <w:t xml:space="preserve">, связанные с </w:t>
      </w:r>
      <w:r w:rsidR="00672212" w:rsidRPr="006119A3">
        <w:rPr>
          <w:rFonts w:ascii="Times New Roman" w:hAnsi="Times New Roman" w:cs="Times New Roman"/>
          <w:sz w:val="28"/>
          <w:szCs w:val="28"/>
        </w:rPr>
        <w:t>хозяйственно-бытовым обслуживанием детей, обеспечением соблюдения ими личной гигиены и режима дня</w:t>
      </w:r>
      <w:r w:rsidR="00250E81" w:rsidRPr="006119A3">
        <w:rPr>
          <w:rFonts w:ascii="Times New Roman" w:hAnsi="Times New Roman" w:cs="Times New Roman"/>
          <w:sz w:val="28"/>
          <w:szCs w:val="28"/>
        </w:rPr>
        <w:t>, в сумме 7,0 рублей.</w:t>
      </w:r>
    </w:p>
    <w:p w:rsidR="0011321A" w:rsidRPr="00916272" w:rsidRDefault="0011321A" w:rsidP="00892304">
      <w:pPr>
        <w:tabs>
          <w:tab w:val="left" w:pos="567"/>
          <w:tab w:val="left" w:pos="709"/>
          <w:tab w:val="left" w:pos="851"/>
          <w:tab w:val="left" w:pos="3828"/>
          <w:tab w:val="left" w:pos="4111"/>
          <w:tab w:val="left" w:pos="4253"/>
          <w:tab w:val="left" w:pos="4536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C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="00D72F5B">
        <w:rPr>
          <w:rFonts w:ascii="Times New Roman" w:hAnsi="Times New Roman" w:cs="Times New Roman"/>
          <w:sz w:val="28"/>
          <w:szCs w:val="28"/>
        </w:rPr>
        <w:t>ского округа от 31.</w:t>
      </w:r>
      <w:r w:rsidR="00D72F5B" w:rsidRPr="00D72F5B">
        <w:rPr>
          <w:rFonts w:ascii="Times New Roman" w:hAnsi="Times New Roman" w:cs="Times New Roman"/>
          <w:sz w:val="28"/>
          <w:szCs w:val="28"/>
        </w:rPr>
        <w:t>10</w:t>
      </w:r>
      <w:r w:rsidR="00D72F5B">
        <w:rPr>
          <w:rFonts w:ascii="Times New Roman" w:hAnsi="Times New Roman" w:cs="Times New Roman"/>
          <w:sz w:val="28"/>
          <w:szCs w:val="28"/>
        </w:rPr>
        <w:t>.2018</w:t>
      </w:r>
      <w:bookmarkStart w:id="0" w:name="_GoBack"/>
      <w:bookmarkEnd w:id="0"/>
      <w:r w:rsidR="00D72F5B">
        <w:rPr>
          <w:rFonts w:ascii="Times New Roman" w:hAnsi="Times New Roman" w:cs="Times New Roman"/>
          <w:sz w:val="28"/>
          <w:szCs w:val="28"/>
        </w:rPr>
        <w:t xml:space="preserve"> № 603</w:t>
      </w:r>
      <w:r>
        <w:rPr>
          <w:rFonts w:ascii="Times New Roman" w:hAnsi="Times New Roman" w:cs="Times New Roman"/>
          <w:sz w:val="28"/>
          <w:szCs w:val="28"/>
        </w:rPr>
        <w:t>-МО «Об установлении</w:t>
      </w:r>
      <w:r w:rsidR="00066CED">
        <w:rPr>
          <w:rFonts w:ascii="Times New Roman" w:hAnsi="Times New Roman" w:cs="Times New Roman"/>
          <w:sz w:val="28"/>
          <w:szCs w:val="28"/>
        </w:rPr>
        <w:t xml:space="preserve"> </w:t>
      </w:r>
      <w:r w:rsidR="009B29A3">
        <w:rPr>
          <w:rFonts w:ascii="Times New Roman" w:hAnsi="Times New Roman" w:cs="Times New Roman"/>
          <w:sz w:val="28"/>
          <w:szCs w:val="28"/>
        </w:rPr>
        <w:t>размера родительской платы</w:t>
      </w:r>
      <w:r w:rsidR="00066CED">
        <w:rPr>
          <w:rFonts w:ascii="Times New Roman" w:hAnsi="Times New Roman" w:cs="Times New Roman"/>
          <w:sz w:val="28"/>
          <w:szCs w:val="28"/>
        </w:rPr>
        <w:t xml:space="preserve"> </w:t>
      </w:r>
      <w:r w:rsidR="009B29A3">
        <w:rPr>
          <w:rFonts w:ascii="Times New Roman" w:hAnsi="Times New Roman" w:cs="Times New Roman"/>
          <w:sz w:val="28"/>
          <w:szCs w:val="28"/>
        </w:rPr>
        <w:t>за присмотр</w:t>
      </w:r>
      <w:r w:rsidR="00066CED">
        <w:rPr>
          <w:rFonts w:ascii="Times New Roman" w:hAnsi="Times New Roman" w:cs="Times New Roman"/>
          <w:sz w:val="28"/>
          <w:szCs w:val="28"/>
        </w:rPr>
        <w:t xml:space="preserve"> </w:t>
      </w:r>
      <w:r w:rsidR="009B29A3">
        <w:rPr>
          <w:rFonts w:ascii="Times New Roman" w:hAnsi="Times New Roman" w:cs="Times New Roman"/>
          <w:sz w:val="28"/>
          <w:szCs w:val="28"/>
        </w:rPr>
        <w:t>и уход за</w:t>
      </w:r>
      <w:r>
        <w:rPr>
          <w:rFonts w:ascii="Times New Roman" w:hAnsi="Times New Roman" w:cs="Times New Roman"/>
          <w:sz w:val="28"/>
          <w:szCs w:val="28"/>
        </w:rPr>
        <w:t xml:space="preserve"> детьми, осваивающими образовательные программы       дошкольного образования в муниципальных образовательных организациях </w:t>
      </w:r>
      <w:proofErr w:type="spellStart"/>
      <w:r w:rsidR="009B29A3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9B29A3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округа» отменить.</w:t>
      </w:r>
    </w:p>
    <w:p w:rsidR="00AE28D0" w:rsidRPr="00916272" w:rsidRDefault="0011321A" w:rsidP="00113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28D0" w:rsidRPr="00916272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</w:t>
      </w:r>
      <w:r w:rsidR="008D692C" w:rsidRPr="00916272">
        <w:rPr>
          <w:rFonts w:ascii="Times New Roman" w:hAnsi="Times New Roman" w:cs="Times New Roman"/>
          <w:sz w:val="28"/>
          <w:szCs w:val="28"/>
        </w:rPr>
        <w:t>опубликованию</w:t>
      </w:r>
      <w:r w:rsidR="00AE28D0" w:rsidRPr="00916272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AE28D0" w:rsidRPr="00916272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="00AE28D0" w:rsidRPr="00916272">
        <w:rPr>
          <w:rFonts w:ascii="Times New Roman" w:hAnsi="Times New Roman" w:cs="Times New Roman"/>
          <w:sz w:val="28"/>
          <w:szCs w:val="28"/>
        </w:rPr>
        <w:t xml:space="preserve"> рабочий» и размещению на официальном Интернет-сайте Собрания депутатов </w:t>
      </w:r>
      <w:proofErr w:type="spellStart"/>
      <w:r w:rsidR="00AE28D0" w:rsidRPr="00916272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AE28D0" w:rsidRPr="00916272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AE28D0" w:rsidRPr="00916272" w:rsidRDefault="0011321A" w:rsidP="00AE2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28D0" w:rsidRPr="00916272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</w:t>
      </w:r>
      <w:r w:rsidR="00916272" w:rsidRPr="0091627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«</w:t>
      </w:r>
      <w:proofErr w:type="spellStart"/>
      <w:r w:rsidR="00916272" w:rsidRPr="00916272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="00916272" w:rsidRPr="00916272">
        <w:rPr>
          <w:rFonts w:ascii="Times New Roman" w:hAnsi="Times New Roman" w:cs="Times New Roman"/>
          <w:sz w:val="28"/>
          <w:szCs w:val="28"/>
        </w:rPr>
        <w:t xml:space="preserve"> рабочий».</w:t>
      </w:r>
    </w:p>
    <w:p w:rsidR="00AE28D0" w:rsidRPr="00916272" w:rsidRDefault="0011321A" w:rsidP="00AE2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E28D0" w:rsidRPr="00916272">
        <w:rPr>
          <w:rFonts w:ascii="Times New Roman" w:hAnsi="Times New Roman" w:cs="Times New Roman"/>
          <w:sz w:val="28"/>
          <w:szCs w:val="28"/>
        </w:rPr>
        <w:t>. Контроль исполнения настоящего решения возложить на постоянную комиссию</w:t>
      </w:r>
      <w:r w:rsidR="00E46E6E" w:rsidRPr="00916272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E46E6E" w:rsidRPr="00916272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E46E6E" w:rsidRPr="00916272">
        <w:rPr>
          <w:rFonts w:ascii="Times New Roman" w:hAnsi="Times New Roman" w:cs="Times New Roman"/>
          <w:sz w:val="28"/>
          <w:szCs w:val="28"/>
        </w:rPr>
        <w:t xml:space="preserve"> городского округа по экономической, бюджетной и налоговой политике.</w:t>
      </w:r>
    </w:p>
    <w:p w:rsidR="00C82B04" w:rsidRPr="00916272" w:rsidRDefault="00C82B04" w:rsidP="00AE2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B04" w:rsidRPr="00916272" w:rsidRDefault="00C82B04" w:rsidP="00AE2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F5F" w:rsidRPr="00916272" w:rsidRDefault="00D97F5F" w:rsidP="00E1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65"/>
        <w:gridCol w:w="4805"/>
      </w:tblGrid>
      <w:tr w:rsidR="00E15F2D" w:rsidRPr="00916272" w:rsidTr="00756DED">
        <w:tc>
          <w:tcPr>
            <w:tcW w:w="4927" w:type="dxa"/>
            <w:shd w:val="clear" w:color="auto" w:fill="auto"/>
          </w:tcPr>
          <w:p w:rsidR="00E15F2D" w:rsidRPr="00916272" w:rsidRDefault="00E15F2D" w:rsidP="00E15F2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Собрания депутатов</w:t>
            </w:r>
          </w:p>
          <w:p w:rsidR="00E15F2D" w:rsidRPr="00916272" w:rsidRDefault="00E15F2D" w:rsidP="00A125D6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Копейского</w:t>
            </w:r>
            <w:proofErr w:type="spellEnd"/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городского округа</w:t>
            </w:r>
          </w:p>
          <w:p w:rsidR="00E15F2D" w:rsidRPr="00916272" w:rsidRDefault="00E46E6E" w:rsidP="00E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Е.К. </w:t>
            </w:r>
            <w:proofErr w:type="spellStart"/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Гиске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E15F2D" w:rsidRPr="00916272" w:rsidRDefault="00E15F2D" w:rsidP="00892304">
            <w:pPr>
              <w:tabs>
                <w:tab w:val="left" w:pos="5850"/>
              </w:tabs>
              <w:spacing w:after="0" w:line="240" w:lineRule="auto"/>
              <w:ind w:right="-25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</w:t>
            </w:r>
            <w:r w:rsidR="001C5D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E46E6E"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Копейского</w:t>
            </w:r>
            <w:proofErr w:type="spellEnd"/>
            <w:r w:rsidR="001C5D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городского </w:t>
            </w:r>
          </w:p>
          <w:p w:rsidR="00E15F2D" w:rsidRPr="00916272" w:rsidRDefault="00E46E6E" w:rsidP="00E15F2D">
            <w:pPr>
              <w:tabs>
                <w:tab w:val="left" w:pos="9356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</w:p>
          <w:p w:rsidR="00E15F2D" w:rsidRPr="00916272" w:rsidRDefault="00892304" w:rsidP="00E46E6E">
            <w:pPr>
              <w:tabs>
                <w:tab w:val="center" w:pos="2653"/>
                <w:tab w:val="right" w:pos="4598"/>
                <w:tab w:val="left" w:pos="7590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="00E46E6E"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А.М. </w:t>
            </w:r>
            <w:proofErr w:type="spellStart"/>
            <w:r w:rsidR="00E46E6E"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Фалейчик</w:t>
            </w:r>
            <w:proofErr w:type="spellEnd"/>
            <w:r w:rsidR="00E46E6E"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</w:tr>
    </w:tbl>
    <w:p w:rsidR="0005100A" w:rsidRDefault="0005100A" w:rsidP="00C82B04">
      <w:pPr>
        <w:rPr>
          <w:rFonts w:ascii="Times New Roman" w:hAnsi="Times New Roman" w:cs="Times New Roman"/>
          <w:sz w:val="28"/>
          <w:szCs w:val="28"/>
        </w:rPr>
      </w:pPr>
    </w:p>
    <w:p w:rsidR="00381A5A" w:rsidRDefault="00381A5A" w:rsidP="00C82B04">
      <w:pPr>
        <w:rPr>
          <w:rFonts w:ascii="Times New Roman" w:hAnsi="Times New Roman" w:cs="Times New Roman"/>
          <w:sz w:val="28"/>
          <w:szCs w:val="28"/>
        </w:rPr>
      </w:pPr>
    </w:p>
    <w:p w:rsidR="00381A5A" w:rsidRDefault="00381A5A" w:rsidP="00C82B04">
      <w:pPr>
        <w:rPr>
          <w:rFonts w:ascii="Times New Roman" w:hAnsi="Times New Roman" w:cs="Times New Roman"/>
          <w:sz w:val="28"/>
          <w:szCs w:val="28"/>
        </w:rPr>
      </w:pPr>
    </w:p>
    <w:p w:rsidR="00381A5A" w:rsidRDefault="00381A5A" w:rsidP="00C82B04">
      <w:pPr>
        <w:rPr>
          <w:rFonts w:ascii="Times New Roman" w:hAnsi="Times New Roman" w:cs="Times New Roman"/>
          <w:sz w:val="28"/>
          <w:szCs w:val="28"/>
        </w:rPr>
      </w:pPr>
    </w:p>
    <w:p w:rsidR="00381A5A" w:rsidRDefault="00381A5A" w:rsidP="00C82B04">
      <w:pPr>
        <w:rPr>
          <w:rFonts w:ascii="Times New Roman" w:hAnsi="Times New Roman" w:cs="Times New Roman"/>
          <w:sz w:val="28"/>
          <w:szCs w:val="28"/>
        </w:rPr>
      </w:pPr>
    </w:p>
    <w:p w:rsidR="00381A5A" w:rsidRDefault="00381A5A" w:rsidP="00C82B04">
      <w:pPr>
        <w:rPr>
          <w:rFonts w:ascii="Times New Roman" w:hAnsi="Times New Roman" w:cs="Times New Roman"/>
          <w:sz w:val="28"/>
          <w:szCs w:val="28"/>
        </w:rPr>
      </w:pPr>
    </w:p>
    <w:p w:rsidR="00381A5A" w:rsidRDefault="00381A5A" w:rsidP="00C82B04">
      <w:pPr>
        <w:rPr>
          <w:rFonts w:ascii="Times New Roman" w:hAnsi="Times New Roman" w:cs="Times New Roman"/>
          <w:sz w:val="28"/>
          <w:szCs w:val="28"/>
        </w:rPr>
      </w:pPr>
    </w:p>
    <w:sectPr w:rsidR="00381A5A" w:rsidSect="0089230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171" w:rsidRDefault="00F96171" w:rsidP="0022166F">
      <w:pPr>
        <w:spacing w:after="0" w:line="240" w:lineRule="auto"/>
      </w:pPr>
      <w:r>
        <w:separator/>
      </w:r>
    </w:p>
  </w:endnote>
  <w:endnote w:type="continuationSeparator" w:id="1">
    <w:p w:rsidR="00F96171" w:rsidRDefault="00F96171" w:rsidP="0022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171" w:rsidRDefault="00F96171" w:rsidP="0022166F">
      <w:pPr>
        <w:spacing w:after="0" w:line="240" w:lineRule="auto"/>
      </w:pPr>
      <w:r>
        <w:separator/>
      </w:r>
    </w:p>
  </w:footnote>
  <w:footnote w:type="continuationSeparator" w:id="1">
    <w:p w:rsidR="00F96171" w:rsidRDefault="00F96171" w:rsidP="0022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4081104"/>
      <w:docPartObj>
        <w:docPartGallery w:val="Page Numbers (Top of Page)"/>
        <w:docPartUnique/>
      </w:docPartObj>
    </w:sdtPr>
    <w:sdtContent>
      <w:p w:rsidR="0022166F" w:rsidRDefault="00516471">
        <w:pPr>
          <w:pStyle w:val="af7"/>
          <w:jc w:val="center"/>
        </w:pPr>
        <w:r>
          <w:fldChar w:fldCharType="begin"/>
        </w:r>
        <w:r w:rsidR="0022166F">
          <w:instrText>PAGE   \* MERGEFORMAT</w:instrText>
        </w:r>
        <w:r>
          <w:fldChar w:fldCharType="separate"/>
        </w:r>
        <w:r w:rsidR="001C5DEF">
          <w:rPr>
            <w:noProof/>
          </w:rPr>
          <w:t>2</w:t>
        </w:r>
        <w:r>
          <w:fldChar w:fldCharType="end"/>
        </w:r>
      </w:p>
    </w:sdtContent>
  </w:sdt>
  <w:p w:rsidR="0022166F" w:rsidRDefault="0022166F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B80"/>
    <w:rsid w:val="00031BBA"/>
    <w:rsid w:val="000459F2"/>
    <w:rsid w:val="0005100A"/>
    <w:rsid w:val="00054C03"/>
    <w:rsid w:val="00066CED"/>
    <w:rsid w:val="00067262"/>
    <w:rsid w:val="000C3B61"/>
    <w:rsid w:val="0011321A"/>
    <w:rsid w:val="0014017A"/>
    <w:rsid w:val="00140D58"/>
    <w:rsid w:val="00141499"/>
    <w:rsid w:val="00145E53"/>
    <w:rsid w:val="001660BB"/>
    <w:rsid w:val="0019723B"/>
    <w:rsid w:val="001C5DEF"/>
    <w:rsid w:val="0022166F"/>
    <w:rsid w:val="00250E81"/>
    <w:rsid w:val="00271BA5"/>
    <w:rsid w:val="002A1C1A"/>
    <w:rsid w:val="00302BCC"/>
    <w:rsid w:val="003274CA"/>
    <w:rsid w:val="00327B7D"/>
    <w:rsid w:val="00337B90"/>
    <w:rsid w:val="00361C52"/>
    <w:rsid w:val="00381A5A"/>
    <w:rsid w:val="003A0D39"/>
    <w:rsid w:val="003C51A7"/>
    <w:rsid w:val="003D5D78"/>
    <w:rsid w:val="004009C3"/>
    <w:rsid w:val="004373FD"/>
    <w:rsid w:val="0046412A"/>
    <w:rsid w:val="00481455"/>
    <w:rsid w:val="00491F83"/>
    <w:rsid w:val="00494B80"/>
    <w:rsid w:val="004A6571"/>
    <w:rsid w:val="004F08D2"/>
    <w:rsid w:val="00516471"/>
    <w:rsid w:val="00521FBC"/>
    <w:rsid w:val="005344ED"/>
    <w:rsid w:val="00542B57"/>
    <w:rsid w:val="0054778C"/>
    <w:rsid w:val="00555786"/>
    <w:rsid w:val="00564350"/>
    <w:rsid w:val="005647C5"/>
    <w:rsid w:val="0056748A"/>
    <w:rsid w:val="00585AAA"/>
    <w:rsid w:val="00592FF2"/>
    <w:rsid w:val="005C7D07"/>
    <w:rsid w:val="005D14CA"/>
    <w:rsid w:val="005E5D1E"/>
    <w:rsid w:val="006119A3"/>
    <w:rsid w:val="00622E07"/>
    <w:rsid w:val="00640CE3"/>
    <w:rsid w:val="0066682D"/>
    <w:rsid w:val="00667710"/>
    <w:rsid w:val="00672212"/>
    <w:rsid w:val="006A6D2F"/>
    <w:rsid w:val="006B562B"/>
    <w:rsid w:val="006C30A4"/>
    <w:rsid w:val="006C39DE"/>
    <w:rsid w:val="007241A0"/>
    <w:rsid w:val="00725021"/>
    <w:rsid w:val="00727E88"/>
    <w:rsid w:val="00740394"/>
    <w:rsid w:val="00746A98"/>
    <w:rsid w:val="007472CF"/>
    <w:rsid w:val="007864B1"/>
    <w:rsid w:val="00792A92"/>
    <w:rsid w:val="00795092"/>
    <w:rsid w:val="00797B60"/>
    <w:rsid w:val="007A3667"/>
    <w:rsid w:val="0080068D"/>
    <w:rsid w:val="008476F1"/>
    <w:rsid w:val="00892304"/>
    <w:rsid w:val="008A04FD"/>
    <w:rsid w:val="008A6F8E"/>
    <w:rsid w:val="008B070B"/>
    <w:rsid w:val="008D2FCF"/>
    <w:rsid w:val="008D692C"/>
    <w:rsid w:val="00907AD4"/>
    <w:rsid w:val="00914FBC"/>
    <w:rsid w:val="00916272"/>
    <w:rsid w:val="009406C2"/>
    <w:rsid w:val="009443DF"/>
    <w:rsid w:val="009473AA"/>
    <w:rsid w:val="009620CE"/>
    <w:rsid w:val="009854D3"/>
    <w:rsid w:val="009B29A3"/>
    <w:rsid w:val="009B313E"/>
    <w:rsid w:val="009C4E61"/>
    <w:rsid w:val="009E779F"/>
    <w:rsid w:val="009F4214"/>
    <w:rsid w:val="00A125D6"/>
    <w:rsid w:val="00A24061"/>
    <w:rsid w:val="00A40AA0"/>
    <w:rsid w:val="00A54004"/>
    <w:rsid w:val="00A56889"/>
    <w:rsid w:val="00A75972"/>
    <w:rsid w:val="00AA70F6"/>
    <w:rsid w:val="00AE28D0"/>
    <w:rsid w:val="00B0071A"/>
    <w:rsid w:val="00B15EEF"/>
    <w:rsid w:val="00B76A60"/>
    <w:rsid w:val="00BA7289"/>
    <w:rsid w:val="00BC350E"/>
    <w:rsid w:val="00BE0EFB"/>
    <w:rsid w:val="00BE2572"/>
    <w:rsid w:val="00BE667A"/>
    <w:rsid w:val="00C03641"/>
    <w:rsid w:val="00C303B3"/>
    <w:rsid w:val="00C5183D"/>
    <w:rsid w:val="00C715BE"/>
    <w:rsid w:val="00C82B04"/>
    <w:rsid w:val="00C9118A"/>
    <w:rsid w:val="00CA603C"/>
    <w:rsid w:val="00CC6205"/>
    <w:rsid w:val="00CD05C5"/>
    <w:rsid w:val="00CD0888"/>
    <w:rsid w:val="00CD349A"/>
    <w:rsid w:val="00CF4C4D"/>
    <w:rsid w:val="00D103A0"/>
    <w:rsid w:val="00D12C9D"/>
    <w:rsid w:val="00D5606D"/>
    <w:rsid w:val="00D7151E"/>
    <w:rsid w:val="00D72F5B"/>
    <w:rsid w:val="00D833DD"/>
    <w:rsid w:val="00D97F5F"/>
    <w:rsid w:val="00DC2FEE"/>
    <w:rsid w:val="00DE433B"/>
    <w:rsid w:val="00DF165A"/>
    <w:rsid w:val="00DF5124"/>
    <w:rsid w:val="00E01F4A"/>
    <w:rsid w:val="00E15F2D"/>
    <w:rsid w:val="00E46E6E"/>
    <w:rsid w:val="00E50BC1"/>
    <w:rsid w:val="00E644E0"/>
    <w:rsid w:val="00E82B8D"/>
    <w:rsid w:val="00E838C5"/>
    <w:rsid w:val="00E9183F"/>
    <w:rsid w:val="00EA1652"/>
    <w:rsid w:val="00EB3538"/>
    <w:rsid w:val="00EC127D"/>
    <w:rsid w:val="00F24113"/>
    <w:rsid w:val="00F34DB3"/>
    <w:rsid w:val="00F37896"/>
    <w:rsid w:val="00F74F25"/>
    <w:rsid w:val="00F96171"/>
    <w:rsid w:val="00FA1899"/>
    <w:rsid w:val="00FD0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D0"/>
  </w:style>
  <w:style w:type="paragraph" w:styleId="1">
    <w:name w:val="heading 1"/>
    <w:basedOn w:val="a"/>
    <w:next w:val="a"/>
    <w:link w:val="10"/>
    <w:uiPriority w:val="9"/>
    <w:qFormat/>
    <w:rsid w:val="00F24113"/>
    <w:pPr>
      <w:keepNext/>
      <w:keepLines/>
      <w:spacing w:before="480" w:after="0"/>
      <w:outlineLvl w:val="0"/>
    </w:pPr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4113"/>
    <w:pPr>
      <w:keepNext/>
      <w:keepLines/>
      <w:spacing w:before="200" w:after="0"/>
      <w:outlineLvl w:val="1"/>
    </w:pPr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4113"/>
    <w:pPr>
      <w:keepNext/>
      <w:keepLines/>
      <w:spacing w:before="200" w:after="0"/>
      <w:outlineLvl w:val="2"/>
    </w:pPr>
    <w:rPr>
      <w:rFonts w:ascii="Calibri Light" w:eastAsia="SimSu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unhideWhenUsed/>
    <w:qFormat/>
    <w:rsid w:val="00F24113"/>
    <w:pPr>
      <w:keepNext/>
      <w:keepLines/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"/>
    <w:unhideWhenUsed/>
    <w:qFormat/>
    <w:rsid w:val="00F24113"/>
    <w:pPr>
      <w:keepNext/>
      <w:keepLines/>
      <w:spacing w:before="200" w:after="0"/>
      <w:outlineLvl w:val="4"/>
    </w:pPr>
    <w:rPr>
      <w:rFonts w:ascii="Calibri Light" w:eastAsia="SimSun" w:hAnsi="Calibri Light" w:cs="Times New Roman"/>
      <w:color w:val="1F4D7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113"/>
    <w:pPr>
      <w:keepNext/>
      <w:keepLines/>
      <w:spacing w:before="200" w:after="0"/>
      <w:outlineLvl w:val="5"/>
    </w:pPr>
    <w:rPr>
      <w:rFonts w:ascii="Calibri Light" w:eastAsia="SimSun" w:hAnsi="Calibri Light" w:cs="Times New Roman"/>
      <w:i/>
      <w:iCs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113"/>
    <w:pPr>
      <w:keepNext/>
      <w:keepLines/>
      <w:spacing w:before="200" w:after="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113"/>
    <w:pPr>
      <w:keepNext/>
      <w:keepLines/>
      <w:spacing w:before="200" w:after="0"/>
      <w:outlineLvl w:val="7"/>
    </w:pPr>
    <w:rPr>
      <w:rFonts w:ascii="Calibri Light" w:eastAsia="SimSun" w:hAnsi="Calibri Light" w:cs="Times New Roman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113"/>
    <w:pPr>
      <w:keepNext/>
      <w:keepLines/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aliases w:val="No Spacing,для таблиц,Без интервала2"/>
    <w:next w:val="a3"/>
    <w:link w:val="NoSpacingChar"/>
    <w:uiPriority w:val="1"/>
    <w:qFormat/>
    <w:rsid w:val="00F24113"/>
    <w:pPr>
      <w:spacing w:after="0" w:line="240" w:lineRule="auto"/>
    </w:pPr>
  </w:style>
  <w:style w:type="character" w:customStyle="1" w:styleId="NoSpacingChar">
    <w:name w:val="No Spacing Char"/>
    <w:link w:val="11"/>
    <w:uiPriority w:val="1"/>
    <w:locked/>
    <w:rsid w:val="00F24113"/>
  </w:style>
  <w:style w:type="paragraph" w:styleId="a3">
    <w:name w:val="No Spacing"/>
    <w:uiPriority w:val="1"/>
    <w:rsid w:val="00F24113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F24113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rsid w:val="00F24113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"/>
    <w:rsid w:val="00F24113"/>
    <w:rPr>
      <w:rFonts w:ascii="Calibri Light" w:eastAsia="SimSun" w:hAnsi="Calibri Light" w:cs="Times New Roman"/>
      <w:b/>
      <w:bCs/>
      <w:color w:val="5B9BD5"/>
    </w:rPr>
  </w:style>
  <w:style w:type="character" w:customStyle="1" w:styleId="40">
    <w:name w:val="Заголовок 4 Знак"/>
    <w:link w:val="4"/>
    <w:uiPriority w:val="9"/>
    <w:rsid w:val="00F24113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link w:val="5"/>
    <w:uiPriority w:val="9"/>
    <w:rsid w:val="00F24113"/>
    <w:rPr>
      <w:rFonts w:ascii="Calibri Light" w:eastAsia="SimSun" w:hAnsi="Calibri Light" w:cs="Times New Roman"/>
      <w:color w:val="1F4D78"/>
    </w:rPr>
  </w:style>
  <w:style w:type="character" w:customStyle="1" w:styleId="60">
    <w:name w:val="Заголовок 6 Знак"/>
    <w:link w:val="6"/>
    <w:uiPriority w:val="9"/>
    <w:semiHidden/>
    <w:rsid w:val="00F24113"/>
    <w:rPr>
      <w:rFonts w:ascii="Calibri Light" w:eastAsia="SimSun" w:hAnsi="Calibri Light" w:cs="Times New Roman"/>
      <w:i/>
      <w:iCs/>
      <w:color w:val="1F4D78"/>
    </w:rPr>
  </w:style>
  <w:style w:type="character" w:customStyle="1" w:styleId="70">
    <w:name w:val="Заголовок 7 Знак"/>
    <w:link w:val="7"/>
    <w:uiPriority w:val="9"/>
    <w:semiHidden/>
    <w:rsid w:val="00F24113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F24113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2411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24113"/>
    <w:pPr>
      <w:spacing w:line="240" w:lineRule="auto"/>
    </w:pPr>
    <w:rPr>
      <w:b/>
      <w:bCs/>
      <w:color w:val="5B9BD5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2411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character" w:customStyle="1" w:styleId="a6">
    <w:name w:val="Название Знак"/>
    <w:link w:val="a5"/>
    <w:uiPriority w:val="10"/>
    <w:rsid w:val="00F24113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24113"/>
    <w:pPr>
      <w:numPr>
        <w:ilvl w:val="1"/>
      </w:numPr>
    </w:pPr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sid w:val="00F24113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a9">
    <w:name w:val="Strong"/>
    <w:uiPriority w:val="22"/>
    <w:qFormat/>
    <w:rsid w:val="00F24113"/>
    <w:rPr>
      <w:b/>
      <w:bCs/>
    </w:rPr>
  </w:style>
  <w:style w:type="character" w:styleId="aa">
    <w:name w:val="Emphasis"/>
    <w:uiPriority w:val="20"/>
    <w:qFormat/>
    <w:rsid w:val="00F24113"/>
    <w:rPr>
      <w:i/>
      <w:iCs/>
    </w:rPr>
  </w:style>
  <w:style w:type="paragraph" w:styleId="ab">
    <w:name w:val="List Paragraph"/>
    <w:basedOn w:val="a"/>
    <w:uiPriority w:val="34"/>
    <w:qFormat/>
    <w:rsid w:val="00F241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411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2411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F24113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ad">
    <w:name w:val="Выделенная цитата Знак"/>
    <w:link w:val="ac"/>
    <w:uiPriority w:val="30"/>
    <w:rsid w:val="00F24113"/>
    <w:rPr>
      <w:b/>
      <w:bCs/>
      <w:i/>
      <w:iCs/>
      <w:color w:val="5B9BD5"/>
    </w:rPr>
  </w:style>
  <w:style w:type="character" w:styleId="ae">
    <w:name w:val="Subtle Emphasis"/>
    <w:uiPriority w:val="19"/>
    <w:qFormat/>
    <w:rsid w:val="00F24113"/>
    <w:rPr>
      <w:i/>
      <w:iCs/>
      <w:color w:val="808080"/>
    </w:rPr>
  </w:style>
  <w:style w:type="character" w:styleId="af">
    <w:name w:val="Intense Emphasis"/>
    <w:uiPriority w:val="21"/>
    <w:qFormat/>
    <w:rsid w:val="00F24113"/>
    <w:rPr>
      <w:b/>
      <w:bCs/>
      <w:i/>
      <w:iCs/>
      <w:color w:val="5B9BD5"/>
    </w:rPr>
  </w:style>
  <w:style w:type="character" w:styleId="af0">
    <w:name w:val="Subtle Reference"/>
    <w:uiPriority w:val="31"/>
    <w:qFormat/>
    <w:rsid w:val="00F24113"/>
    <w:rPr>
      <w:smallCaps/>
      <w:color w:val="ED7D31"/>
      <w:u w:val="single"/>
    </w:rPr>
  </w:style>
  <w:style w:type="character" w:styleId="af1">
    <w:name w:val="Intense Reference"/>
    <w:uiPriority w:val="32"/>
    <w:qFormat/>
    <w:rsid w:val="00F24113"/>
    <w:rPr>
      <w:b/>
      <w:bCs/>
      <w:smallCaps/>
      <w:color w:val="ED7D31"/>
      <w:spacing w:val="5"/>
      <w:u w:val="single"/>
    </w:rPr>
  </w:style>
  <w:style w:type="character" w:styleId="af2">
    <w:name w:val="Book Title"/>
    <w:uiPriority w:val="33"/>
    <w:qFormat/>
    <w:rsid w:val="00F2411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24113"/>
    <w:pPr>
      <w:outlineLvl w:val="9"/>
    </w:pPr>
  </w:style>
  <w:style w:type="table" w:styleId="af4">
    <w:name w:val="Table Grid"/>
    <w:basedOn w:val="a1"/>
    <w:uiPriority w:val="39"/>
    <w:rsid w:val="00944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C0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3641"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2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2166F"/>
  </w:style>
  <w:style w:type="paragraph" w:styleId="af9">
    <w:name w:val="footer"/>
    <w:basedOn w:val="a"/>
    <w:link w:val="afa"/>
    <w:uiPriority w:val="99"/>
    <w:unhideWhenUsed/>
    <w:rsid w:val="002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2166F"/>
  </w:style>
  <w:style w:type="paragraph" w:customStyle="1" w:styleId="12">
    <w:name w:val="Название объекта1"/>
    <w:basedOn w:val="a"/>
    <w:next w:val="a"/>
    <w:uiPriority w:val="99"/>
    <w:rsid w:val="00A24061"/>
    <w:pPr>
      <w:suppressAutoHyphens/>
      <w:autoSpaceDE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KCzOTGCB4o44LUR4U+DRp3Bc/Mo+fE0bIBUaGuVHeZI=</DigestValue>
    </Reference>
    <Reference URI="#idOfficeObject" Type="http://www.w3.org/2000/09/xmldsig#Object">
      <DigestMethod Algorithm="urn:ietf:params:xml:ns:cpxmlsec:algorithms:gostr34112012-256"/>
      <DigestValue>nAzn3gzAiauTcbi6l/vYdU+8G80PXHGeVR0+6pzY5ZQ=</DigestValue>
    </Reference>
  </SignedInfo>
  <SignatureValue>i1J1Lc26aYX76KQvCyKum7m0nmMfAwntRsy77CVorAkkc4Kbgnz1aIAA4GbMTBmC
gR0MJ5i7jZnKt61fSsqvBA==</SignatureValue>
  <KeyInfo>
    <X509Data>
      <X509Certificate>MIILNDCCCt+gAwIBAgIQQFAWoNy6Gb+6LN3uX31bRDAMBggqhQMHAQEDAgUAMIIB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CwD+dgNnAAAAAARdMIG4BgNVHRIEgbAwga2gQgYDVQQKoDsMOdCQ0LrRhtC40L7Q
vdC10YDQvdC+0LUg0J7QsdGJ0LXRgdGC0LLQviAi0J3QotCmINCh0KLQrdCaIqBn
BgNVBBqgYAxeNDU0MDgwINCzLiDQp9C10LvRj9Cx0LjQvdGB0Log0YPQuy4g0K3Q
vdGC0YPQt9C40LDRgdGC0L7QsiDQtNC+0LwgMTIt0JEgINC/0L7QvNC10YnQtdC9
0LjQtSAyMTAMBggqhQMHAQEDAgUAA0EADxGhFtRXZ47ligN9NbyUB9QmEozVdjO9
vh+Ol9Q750fkwk8GAlgmA1G9/pTaGph4etSXVSX3Tex5E7u/OpJryg==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L6JHkBznMqp84B35LtFGXdxq5lY=</DigestValue>
      </Reference>
      <Reference URI="/word/document.xml?ContentType=application/vnd.openxmlformats-officedocument.wordprocessingml.document.main+xml">
        <DigestMethod Algorithm="http://www.w3.org/2000/09/xmldsig#sha1"/>
        <DigestValue>xNc9sGQXh1hh2dOGnId4ny9eQM8=</DigestValue>
      </Reference>
      <Reference URI="/word/endnotes.xml?ContentType=application/vnd.openxmlformats-officedocument.wordprocessingml.endnotes+xml">
        <DigestMethod Algorithm="http://www.w3.org/2000/09/xmldsig#sha1"/>
        <DigestValue>8ITVSAL8paGZm42XNgzmfBmOlfc=</DigestValue>
      </Reference>
      <Reference URI="/word/fontTable.xml?ContentType=application/vnd.openxmlformats-officedocument.wordprocessingml.fontTable+xml">
        <DigestMethod Algorithm="http://www.w3.org/2000/09/xmldsig#sha1"/>
        <DigestValue>Owf/4YmRu9nLfEHnC5aF4o7lKkE=</DigestValue>
      </Reference>
      <Reference URI="/word/footnotes.xml?ContentType=application/vnd.openxmlformats-officedocument.wordprocessingml.footnotes+xml">
        <DigestMethod Algorithm="http://www.w3.org/2000/09/xmldsig#sha1"/>
        <DigestValue>GMvZ8ontWja1QCefR4D8hr0lpq8=</DigestValue>
      </Reference>
      <Reference URI="/word/header1.xml?ContentType=application/vnd.openxmlformats-officedocument.wordprocessingml.header+xml">
        <DigestMethod Algorithm="http://www.w3.org/2000/09/xmldsig#sha1"/>
        <DigestValue>06Enlw0DxOHb7O8sOctekZeBE3E=</DigestValue>
      </Reference>
      <Reference URI="/word/media/image1.png?ContentType=image/png">
        <DigestMethod Algorithm="http://www.w3.org/2000/09/xmldsig#sha1"/>
        <DigestValue>V8XXq20tI7M6m5dfjypToCLfwF0=</DigestValue>
      </Reference>
      <Reference URI="/word/settings.xml?ContentType=application/vnd.openxmlformats-officedocument.wordprocessingml.settings+xml">
        <DigestMethod Algorithm="http://www.w3.org/2000/09/xmldsig#sha1"/>
        <DigestValue>87IUsaqDEyDIXEjbtJQsHTqHIEc=</DigestValue>
      </Reference>
      <Reference URI="/word/styles.xml?ContentType=application/vnd.openxmlformats-officedocument.wordprocessingml.styles+xml">
        <DigestMethod Algorithm="http://www.w3.org/2000/09/xmldsig#sha1"/>
        <DigestValue>k9Yvo7UxR3pEfkwF1IISL+r4UI4=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2021-07-13T08:14:03Z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98728-92A1-4DD6-980E-340BE831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Сергеевна Худякова</dc:creator>
  <cp:lastModifiedBy>Admin</cp:lastModifiedBy>
  <cp:revision>37</cp:revision>
  <cp:lastPrinted>2021-06-18T03:53:00Z</cp:lastPrinted>
  <dcterms:created xsi:type="dcterms:W3CDTF">2021-01-25T08:27:00Z</dcterms:created>
  <dcterms:modified xsi:type="dcterms:W3CDTF">2021-07-13T08:14:00Z</dcterms:modified>
</cp:coreProperties>
</file>