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0" w:rsidRDefault="001A1440" w:rsidP="001A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40" w:rsidRDefault="001A1440" w:rsidP="001A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40" w:rsidRDefault="001A1440" w:rsidP="001A1440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40" w:rsidRDefault="001A1440" w:rsidP="001A1440">
      <w:pPr>
        <w:pStyle w:val="12"/>
      </w:pPr>
      <w:r>
        <w:t xml:space="preserve">Собрание депутатов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1A1440" w:rsidRPr="0043129E" w:rsidRDefault="001A1440" w:rsidP="001A1440">
      <w:pPr>
        <w:pStyle w:val="12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1A1440" w:rsidRDefault="001A1440" w:rsidP="001A1440"/>
    <w:p w:rsidR="001A1440" w:rsidRPr="0043129E" w:rsidRDefault="001A1440" w:rsidP="001A1440">
      <w:pPr>
        <w:jc w:val="center"/>
        <w:rPr>
          <w:rFonts w:ascii="Times New Roman" w:hAnsi="Times New Roman"/>
          <w:b/>
          <w:sz w:val="44"/>
          <w:szCs w:val="44"/>
        </w:rPr>
      </w:pPr>
      <w:r w:rsidRPr="0043129E">
        <w:rPr>
          <w:rFonts w:ascii="Times New Roman" w:hAnsi="Times New Roman"/>
          <w:b/>
          <w:sz w:val="44"/>
          <w:szCs w:val="44"/>
        </w:rPr>
        <w:t>РЕШЕНИЕ</w:t>
      </w:r>
    </w:p>
    <w:p w:rsidR="001A1440" w:rsidRPr="0043129E" w:rsidRDefault="001A1440" w:rsidP="001A14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30.06</w:t>
      </w:r>
      <w:r w:rsidRPr="0043129E">
        <w:rPr>
          <w:rFonts w:ascii="Times New Roman" w:hAnsi="Times New Roman"/>
          <w:sz w:val="28"/>
          <w:szCs w:val="28"/>
        </w:rPr>
        <w:t xml:space="preserve">.2021       </w:t>
      </w:r>
      <w:r>
        <w:rPr>
          <w:rFonts w:ascii="Times New Roman" w:hAnsi="Times New Roman"/>
          <w:sz w:val="28"/>
          <w:szCs w:val="28"/>
        </w:rPr>
        <w:t>22</w:t>
      </w:r>
      <w:r w:rsidR="00B13718">
        <w:rPr>
          <w:rFonts w:ascii="Times New Roman" w:hAnsi="Times New Roman"/>
          <w:sz w:val="28"/>
          <w:szCs w:val="28"/>
        </w:rPr>
        <w:t>5</w:t>
      </w:r>
      <w:r w:rsidRPr="0043129E">
        <w:rPr>
          <w:rFonts w:ascii="Times New Roman" w:hAnsi="Times New Roman"/>
          <w:sz w:val="28"/>
          <w:szCs w:val="28"/>
        </w:rPr>
        <w:t>-МО</w:t>
      </w:r>
    </w:p>
    <w:p w:rsidR="004F08D2" w:rsidRDefault="00AE28D0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О</w:t>
      </w:r>
      <w:r w:rsidR="004F08D2">
        <w:rPr>
          <w:rFonts w:ascii="Times New Roman" w:hAnsi="Times New Roman" w:cs="Times New Roman"/>
          <w:sz w:val="28"/>
          <w:szCs w:val="28"/>
        </w:rPr>
        <w:t>б  установлен</w:t>
      </w:r>
      <w:r w:rsidR="002B7928">
        <w:rPr>
          <w:rFonts w:ascii="Times New Roman" w:hAnsi="Times New Roman" w:cs="Times New Roman"/>
          <w:sz w:val="28"/>
          <w:szCs w:val="28"/>
        </w:rPr>
        <w:t>ии  денежной нормы</w:t>
      </w:r>
      <w:r w:rsidR="00114E65">
        <w:rPr>
          <w:rFonts w:ascii="Times New Roman" w:hAnsi="Times New Roman" w:cs="Times New Roman"/>
          <w:sz w:val="28"/>
          <w:szCs w:val="28"/>
        </w:rPr>
        <w:t xml:space="preserve">   питания</w:t>
      </w:r>
    </w:p>
    <w:p w:rsidR="002B7928" w:rsidRDefault="002B7928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</w:p>
    <w:p w:rsidR="002B7928" w:rsidRDefault="002B7928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33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="00114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E65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</w:p>
    <w:p w:rsidR="002B7928" w:rsidRPr="00916272" w:rsidRDefault="002B7928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114E65">
        <w:rPr>
          <w:rFonts w:ascii="Times New Roman" w:hAnsi="Times New Roman" w:cs="Times New Roman"/>
          <w:sz w:val="28"/>
          <w:szCs w:val="28"/>
        </w:rPr>
        <w:t xml:space="preserve">       образовательную           </w:t>
      </w:r>
      <w:r>
        <w:rPr>
          <w:rFonts w:ascii="Times New Roman" w:hAnsi="Times New Roman" w:cs="Times New Roman"/>
          <w:sz w:val="28"/>
          <w:szCs w:val="28"/>
        </w:rPr>
        <w:t>программу</w:t>
      </w:r>
    </w:p>
    <w:p w:rsidR="00AE28D0" w:rsidRPr="00D97F5F" w:rsidRDefault="00114E65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дошкольного образования</w:t>
      </w:r>
    </w:p>
    <w:p w:rsidR="00916272" w:rsidRPr="00D97F5F" w:rsidRDefault="00916272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73AA" w:rsidRPr="00916272" w:rsidRDefault="007472CF" w:rsidP="0094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Федеральными законами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888" w:rsidRPr="00916272">
        <w:rPr>
          <w:rFonts w:ascii="Times New Roman" w:hAnsi="Times New Roman" w:cs="Times New Roman"/>
          <w:sz w:val="28"/>
          <w:szCs w:val="28"/>
        </w:rPr>
        <w:t>года</w:t>
      </w:r>
      <w:r w:rsidR="00AE28D0" w:rsidRPr="00916272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AE28D0" w:rsidRPr="00916272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29 декабря 2012 года № 273-ФЗ «Об образ</w:t>
      </w:r>
      <w:r w:rsidR="002B7928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 Собрание депутатов </w:t>
      </w:r>
      <w:proofErr w:type="spellStart"/>
      <w:r w:rsidR="002B792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B792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E28D0" w:rsidRPr="00916272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РЕШАЕТ:</w:t>
      </w:r>
    </w:p>
    <w:p w:rsidR="003C6E0E" w:rsidRDefault="00AE28D0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 xml:space="preserve">1. </w:t>
      </w:r>
      <w:r w:rsidR="009C4E61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proofErr w:type="spellStart"/>
      <w:r w:rsidR="005218B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5218BA">
        <w:rPr>
          <w:rFonts w:ascii="Times New Roman" w:hAnsi="Times New Roman" w:cs="Times New Roman"/>
          <w:sz w:val="28"/>
          <w:szCs w:val="28"/>
        </w:rPr>
        <w:t xml:space="preserve"> </w:t>
      </w:r>
      <w:r w:rsidR="009C4E61">
        <w:rPr>
          <w:rFonts w:ascii="Times New Roman" w:hAnsi="Times New Roman" w:cs="Times New Roman"/>
          <w:sz w:val="28"/>
          <w:szCs w:val="28"/>
        </w:rPr>
        <w:t>городского</w:t>
      </w:r>
      <w:r w:rsidR="006C39DE">
        <w:rPr>
          <w:rFonts w:ascii="Times New Roman" w:hAnsi="Times New Roman" w:cs="Times New Roman"/>
          <w:sz w:val="28"/>
          <w:szCs w:val="28"/>
        </w:rPr>
        <w:t xml:space="preserve"> округа установить с 01 августа</w:t>
      </w:r>
      <w:r w:rsidR="009C4E6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3C6E0E">
        <w:rPr>
          <w:rFonts w:ascii="Times New Roman" w:hAnsi="Times New Roman" w:cs="Times New Roman"/>
          <w:sz w:val="28"/>
          <w:szCs w:val="28"/>
        </w:rPr>
        <w:t xml:space="preserve">денежную норму питания на одного ребенка в день </w:t>
      </w:r>
      <w:r w:rsidR="009C4E61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218BA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="001C4D25">
        <w:rPr>
          <w:rFonts w:ascii="Times New Roman" w:hAnsi="Times New Roman" w:cs="Times New Roman"/>
          <w:sz w:val="28"/>
          <w:szCs w:val="28"/>
        </w:rPr>
        <w:t xml:space="preserve"> </w:t>
      </w:r>
      <w:r w:rsidR="009C4E61">
        <w:rPr>
          <w:rFonts w:ascii="Times New Roman" w:hAnsi="Times New Roman" w:cs="Times New Roman"/>
          <w:sz w:val="28"/>
          <w:szCs w:val="28"/>
        </w:rPr>
        <w:t>организациях</w:t>
      </w:r>
      <w:r w:rsidR="003C6E0E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организациях с дошкольными отделениями для воспитанников с учетом возраста воспитанников и режима </w:t>
      </w:r>
      <w:r w:rsidR="005218BA">
        <w:rPr>
          <w:rFonts w:ascii="Times New Roman" w:hAnsi="Times New Roman" w:cs="Times New Roman"/>
          <w:sz w:val="28"/>
          <w:szCs w:val="28"/>
        </w:rPr>
        <w:t>пребывания в</w:t>
      </w:r>
      <w:r w:rsidR="003C6E0E">
        <w:rPr>
          <w:rFonts w:ascii="Times New Roman" w:hAnsi="Times New Roman" w:cs="Times New Roman"/>
          <w:sz w:val="28"/>
          <w:szCs w:val="28"/>
        </w:rPr>
        <w:t xml:space="preserve"> размере: </w:t>
      </w:r>
    </w:p>
    <w:p w:rsidR="00E15F2D" w:rsidRDefault="00F73173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группах раннего возраста </w:t>
      </w:r>
      <w:r w:rsidR="009C4E61">
        <w:rPr>
          <w:rFonts w:ascii="Times New Roman" w:hAnsi="Times New Roman" w:cs="Times New Roman"/>
          <w:sz w:val="28"/>
          <w:szCs w:val="28"/>
        </w:rPr>
        <w:t>для воспитанников до трех лет:</w:t>
      </w:r>
    </w:p>
    <w:p w:rsidR="009C4E61" w:rsidRDefault="00F73173" w:rsidP="009C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кратковременного пребывания (от 3 до 5 часов в день</w:t>
      </w:r>
      <w:r w:rsidR="003A76E9">
        <w:rPr>
          <w:rFonts w:ascii="Times New Roman" w:hAnsi="Times New Roman" w:cs="Times New Roman"/>
          <w:sz w:val="28"/>
          <w:szCs w:val="28"/>
        </w:rPr>
        <w:t>)</w:t>
      </w:r>
      <w:r w:rsidR="009C4E61">
        <w:rPr>
          <w:rFonts w:ascii="Times New Roman" w:hAnsi="Times New Roman" w:cs="Times New Roman"/>
          <w:sz w:val="28"/>
          <w:szCs w:val="28"/>
        </w:rPr>
        <w:t xml:space="preserve"> –</w:t>
      </w:r>
      <w:r w:rsidR="000459F2">
        <w:rPr>
          <w:rFonts w:ascii="Times New Roman" w:hAnsi="Times New Roman" w:cs="Times New Roman"/>
          <w:sz w:val="28"/>
          <w:szCs w:val="28"/>
        </w:rPr>
        <w:t xml:space="preserve"> 53,0 рубля</w:t>
      </w:r>
      <w:r w:rsidR="003A76E9">
        <w:rPr>
          <w:rFonts w:ascii="Times New Roman" w:hAnsi="Times New Roman" w:cs="Times New Roman"/>
          <w:sz w:val="28"/>
          <w:szCs w:val="28"/>
        </w:rPr>
        <w:t>, в том числе родительская плата – 53,0 рубля</w:t>
      </w:r>
      <w:r w:rsidR="000459F2">
        <w:rPr>
          <w:rFonts w:ascii="Times New Roman" w:hAnsi="Times New Roman" w:cs="Times New Roman"/>
          <w:sz w:val="28"/>
          <w:szCs w:val="28"/>
        </w:rPr>
        <w:t>;</w:t>
      </w:r>
    </w:p>
    <w:p w:rsidR="009C4E61" w:rsidRDefault="003A76E9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сокращенного дня (от 8 до </w:t>
      </w:r>
      <w:r w:rsidR="009C4E61">
        <w:rPr>
          <w:rFonts w:ascii="Times New Roman" w:hAnsi="Times New Roman" w:cs="Times New Roman"/>
          <w:sz w:val="28"/>
          <w:szCs w:val="28"/>
        </w:rPr>
        <w:t xml:space="preserve">10,5 </w:t>
      </w:r>
      <w:r>
        <w:rPr>
          <w:rFonts w:ascii="Times New Roman" w:hAnsi="Times New Roman" w:cs="Times New Roman"/>
          <w:sz w:val="28"/>
          <w:szCs w:val="28"/>
        </w:rPr>
        <w:t xml:space="preserve">часов в день) </w:t>
      </w:r>
      <w:r w:rsidR="009C4E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87,0 рублей, в том числе родительская плата – 75,0 рублей</w:t>
      </w:r>
      <w:r w:rsidR="000459F2">
        <w:rPr>
          <w:rFonts w:ascii="Times New Roman" w:hAnsi="Times New Roman" w:cs="Times New Roman"/>
          <w:sz w:val="28"/>
          <w:szCs w:val="28"/>
        </w:rPr>
        <w:t>;</w:t>
      </w:r>
    </w:p>
    <w:p w:rsidR="00C94847" w:rsidRDefault="003A76E9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-полного дня (</w:t>
      </w:r>
      <w:r w:rsidR="009C4E61">
        <w:rPr>
          <w:rFonts w:ascii="Times New Roman" w:hAnsi="Times New Roman" w:cs="Times New Roman"/>
          <w:sz w:val="28"/>
          <w:szCs w:val="28"/>
        </w:rPr>
        <w:t xml:space="preserve">12 часов </w:t>
      </w:r>
      <w:r>
        <w:rPr>
          <w:rFonts w:ascii="Times New Roman" w:hAnsi="Times New Roman" w:cs="Times New Roman"/>
          <w:sz w:val="28"/>
          <w:szCs w:val="28"/>
        </w:rPr>
        <w:t xml:space="preserve">вдень) </w:t>
      </w:r>
      <w:r w:rsidR="009C4E6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0459F2">
        <w:rPr>
          <w:rFonts w:ascii="Times New Roman" w:hAnsi="Times New Roman" w:cs="Times New Roman"/>
          <w:sz w:val="28"/>
          <w:szCs w:val="28"/>
        </w:rPr>
        <w:t>,0 рублей</w:t>
      </w:r>
      <w:r w:rsidR="00C94847">
        <w:rPr>
          <w:rFonts w:ascii="Times New Roman" w:hAnsi="Times New Roman" w:cs="Times New Roman"/>
          <w:sz w:val="28"/>
          <w:szCs w:val="28"/>
        </w:rPr>
        <w:t>, в том числе родительская плата – 88,0 рублей;</w:t>
      </w:r>
    </w:p>
    <w:p w:rsidR="006C39DE" w:rsidRDefault="00C94847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36CD">
        <w:rPr>
          <w:rFonts w:ascii="Times New Roman" w:hAnsi="Times New Roman" w:cs="Times New Roman"/>
          <w:sz w:val="28"/>
          <w:szCs w:val="28"/>
        </w:rPr>
        <w:t>в дошкольных группах для воспитанников от 3 до 7 лет:</w:t>
      </w:r>
    </w:p>
    <w:p w:rsidR="00F436CD" w:rsidRDefault="00F436CD" w:rsidP="00F4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кратковременного пребывания (от 3 до 5 часов в день) – 59,0 рублей, в том числе родительская плата – 59,0 рублей;</w:t>
      </w:r>
    </w:p>
    <w:p w:rsidR="00F436CD" w:rsidRDefault="00F436CD" w:rsidP="00F4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сокращенного дня (от 8 до 10,5 часов в день) – 100,0 рублей, в том числе родительская плата – 88,0 рублей;</w:t>
      </w:r>
    </w:p>
    <w:p w:rsidR="00F436CD" w:rsidRDefault="00F436CD" w:rsidP="00F4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</w:t>
      </w:r>
      <w:r w:rsidR="00F74975">
        <w:rPr>
          <w:rFonts w:ascii="Times New Roman" w:hAnsi="Times New Roman" w:cs="Times New Roman"/>
          <w:sz w:val="28"/>
          <w:szCs w:val="28"/>
        </w:rPr>
        <w:t>ого дня (12 часов в день) –  111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 рублей, в том числе родительская плата – 93,0 рубля;</w:t>
      </w:r>
    </w:p>
    <w:p w:rsidR="00F436CD" w:rsidRDefault="00F436CD" w:rsidP="00F4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круглосуточного пребывания (24 часа) </w:t>
      </w:r>
      <w:r w:rsidRPr="0001363B">
        <w:rPr>
          <w:rFonts w:ascii="Times New Roman" w:hAnsi="Times New Roman" w:cs="Times New Roman"/>
          <w:sz w:val="28"/>
          <w:szCs w:val="28"/>
        </w:rPr>
        <w:t xml:space="preserve">-  </w:t>
      </w:r>
      <w:r w:rsidR="0001363B" w:rsidRPr="0001363B">
        <w:rPr>
          <w:rFonts w:ascii="Times New Roman" w:hAnsi="Times New Roman" w:cs="Times New Roman"/>
          <w:sz w:val="28"/>
          <w:szCs w:val="28"/>
        </w:rPr>
        <w:t>121,0 рубль</w:t>
      </w:r>
      <w:r w:rsidRPr="0001363B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921FA0" w:rsidRPr="0001363B">
        <w:rPr>
          <w:rFonts w:ascii="Times New Roman" w:hAnsi="Times New Roman" w:cs="Times New Roman"/>
          <w:sz w:val="28"/>
          <w:szCs w:val="28"/>
        </w:rPr>
        <w:t xml:space="preserve">родительская плата -   </w:t>
      </w:r>
      <w:r w:rsidR="0001363B" w:rsidRPr="0001363B">
        <w:rPr>
          <w:rFonts w:ascii="Times New Roman" w:hAnsi="Times New Roman" w:cs="Times New Roman"/>
          <w:sz w:val="28"/>
          <w:szCs w:val="28"/>
        </w:rPr>
        <w:t>101,0 рубль</w:t>
      </w:r>
      <w:r w:rsidR="00921FA0" w:rsidRPr="0001363B">
        <w:rPr>
          <w:rFonts w:ascii="Times New Roman" w:hAnsi="Times New Roman" w:cs="Times New Roman"/>
          <w:sz w:val="28"/>
          <w:szCs w:val="28"/>
        </w:rPr>
        <w:t>.</w:t>
      </w:r>
    </w:p>
    <w:p w:rsidR="0011321A" w:rsidRPr="00916272" w:rsidRDefault="005218BA" w:rsidP="00C62699">
      <w:pPr>
        <w:tabs>
          <w:tab w:val="left" w:pos="567"/>
          <w:tab w:val="left" w:pos="709"/>
          <w:tab w:val="left" w:pos="851"/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21A">
        <w:rPr>
          <w:rFonts w:ascii="Times New Roman" w:hAnsi="Times New Roman" w:cs="Times New Roman"/>
          <w:sz w:val="28"/>
          <w:szCs w:val="28"/>
        </w:rPr>
        <w:t>. Решени</w:t>
      </w:r>
      <w:r w:rsidR="000A40BD">
        <w:rPr>
          <w:rFonts w:ascii="Times New Roman" w:hAnsi="Times New Roman" w:cs="Times New Roman"/>
          <w:sz w:val="28"/>
          <w:szCs w:val="28"/>
        </w:rPr>
        <w:t>е</w:t>
      </w:r>
      <w:r w:rsidR="001132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132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1321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A40BD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="00BC7554">
        <w:rPr>
          <w:rFonts w:ascii="Times New Roman" w:hAnsi="Times New Roman" w:cs="Times New Roman"/>
          <w:sz w:val="28"/>
          <w:szCs w:val="28"/>
        </w:rPr>
        <w:t>от 31.10.2018</w:t>
      </w:r>
      <w:r w:rsidR="00EB6CA3">
        <w:rPr>
          <w:rFonts w:ascii="Times New Roman" w:hAnsi="Times New Roman" w:cs="Times New Roman"/>
          <w:sz w:val="28"/>
          <w:szCs w:val="28"/>
        </w:rPr>
        <w:t xml:space="preserve"> № 602-МО</w:t>
      </w:r>
      <w:r w:rsidR="00AE2A5C">
        <w:rPr>
          <w:rFonts w:ascii="Times New Roman" w:hAnsi="Times New Roman" w:cs="Times New Roman"/>
          <w:sz w:val="28"/>
          <w:szCs w:val="28"/>
        </w:rPr>
        <w:t xml:space="preserve"> </w:t>
      </w:r>
      <w:r w:rsidR="00EB6CA3">
        <w:rPr>
          <w:rFonts w:ascii="Times New Roman" w:hAnsi="Times New Roman" w:cs="Times New Roman"/>
          <w:sz w:val="28"/>
          <w:szCs w:val="28"/>
        </w:rPr>
        <w:t xml:space="preserve">«Об установлении денежной нормы питания в муниципальных образовательных организациях </w:t>
      </w:r>
      <w:proofErr w:type="spellStart"/>
      <w:r w:rsidR="00EB6CA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EB6CA3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образовательную программу дошкольного образования» </w:t>
      </w:r>
      <w:r w:rsidR="0011321A">
        <w:rPr>
          <w:rFonts w:ascii="Times New Roman" w:hAnsi="Times New Roman" w:cs="Times New Roman"/>
          <w:sz w:val="28"/>
          <w:szCs w:val="28"/>
        </w:rPr>
        <w:t>отменить.</w:t>
      </w:r>
    </w:p>
    <w:p w:rsidR="00AE28D0" w:rsidRPr="00916272" w:rsidRDefault="005218BA" w:rsidP="000F3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 w:rsidR="008D692C" w:rsidRPr="00916272">
        <w:rPr>
          <w:rFonts w:ascii="Times New Roman" w:hAnsi="Times New Roman" w:cs="Times New Roman"/>
          <w:sz w:val="28"/>
          <w:szCs w:val="28"/>
        </w:rPr>
        <w:t>опубликованию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AE28D0" w:rsidRPr="00916272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AE28D0" w:rsidRPr="00916272">
        <w:rPr>
          <w:rFonts w:ascii="Times New Roman" w:hAnsi="Times New Roman" w:cs="Times New Roman"/>
          <w:sz w:val="28"/>
          <w:szCs w:val="28"/>
        </w:rPr>
        <w:t xml:space="preserve"> рабочий» и размещению на официальном Интернет-сайте Собрания депутатов </w:t>
      </w:r>
      <w:proofErr w:type="spellStart"/>
      <w:r w:rsidR="00AE28D0" w:rsidRPr="0091627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E28D0" w:rsidRPr="00916272" w:rsidRDefault="005218BA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8D0" w:rsidRPr="0091627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</w:t>
      </w:r>
      <w:r w:rsidR="00916272" w:rsidRPr="0091627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</w:t>
      </w:r>
      <w:proofErr w:type="spellStart"/>
      <w:r w:rsidR="00916272" w:rsidRPr="00916272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916272" w:rsidRPr="00916272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AE28D0" w:rsidRPr="00916272" w:rsidRDefault="005218BA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28D0" w:rsidRPr="00916272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 комиссию</w:t>
      </w:r>
      <w:r w:rsidR="00E46E6E" w:rsidRPr="0091627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E46E6E" w:rsidRPr="0091627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E46E6E" w:rsidRPr="00916272">
        <w:rPr>
          <w:rFonts w:ascii="Times New Roman" w:hAnsi="Times New Roman" w:cs="Times New Roman"/>
          <w:sz w:val="28"/>
          <w:szCs w:val="28"/>
        </w:rPr>
        <w:t xml:space="preserve"> городского округа по экономической, бюджетной и налоговой политике.</w:t>
      </w:r>
    </w:p>
    <w:p w:rsidR="00C82B04" w:rsidRPr="00916272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04" w:rsidRPr="00916272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5F" w:rsidRPr="00916272" w:rsidRDefault="00D97F5F" w:rsidP="00E1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4802"/>
      </w:tblGrid>
      <w:tr w:rsidR="00E15F2D" w:rsidRPr="00916272" w:rsidTr="00756DED">
        <w:tc>
          <w:tcPr>
            <w:tcW w:w="4927" w:type="dxa"/>
            <w:shd w:val="clear" w:color="auto" w:fill="auto"/>
          </w:tcPr>
          <w:p w:rsidR="00E15F2D" w:rsidRPr="00916272" w:rsidRDefault="00E15F2D" w:rsidP="00E15F2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E15F2D" w:rsidRPr="00916272" w:rsidRDefault="00E15F2D" w:rsidP="00A125D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</w:t>
            </w:r>
            <w:proofErr w:type="spellEnd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округа</w:t>
            </w:r>
          </w:p>
          <w:p w:rsidR="00E15F2D" w:rsidRPr="00916272" w:rsidRDefault="00E46E6E" w:rsidP="00E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Е.К. </w:t>
            </w:r>
            <w:proofErr w:type="spellStart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Гиске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E15F2D" w:rsidRPr="00916272" w:rsidRDefault="00E15F2D" w:rsidP="00C62699">
            <w:pPr>
              <w:tabs>
                <w:tab w:val="left" w:pos="5850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A338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</w:t>
            </w:r>
            <w:proofErr w:type="spellEnd"/>
            <w:r w:rsidR="00A338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</w:t>
            </w:r>
            <w:proofErr w:type="gramEnd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E15F2D" w:rsidRPr="00916272" w:rsidRDefault="00E46E6E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E15F2D" w:rsidRPr="00916272" w:rsidRDefault="00916272" w:rsidP="00C62699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right="-116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А.М. </w:t>
            </w:r>
            <w:proofErr w:type="spellStart"/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Фалейчик</w:t>
            </w:r>
            <w:proofErr w:type="spellEnd"/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05100A" w:rsidRDefault="0005100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sectPr w:rsidR="00381A5A" w:rsidSect="00C6269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46" w:rsidRDefault="00E16E46" w:rsidP="0022166F">
      <w:pPr>
        <w:spacing w:after="0" w:line="240" w:lineRule="auto"/>
      </w:pPr>
      <w:r>
        <w:separator/>
      </w:r>
    </w:p>
  </w:endnote>
  <w:endnote w:type="continuationSeparator" w:id="1">
    <w:p w:rsidR="00E16E46" w:rsidRDefault="00E16E46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46" w:rsidRDefault="00E16E46" w:rsidP="0022166F">
      <w:pPr>
        <w:spacing w:after="0" w:line="240" w:lineRule="auto"/>
      </w:pPr>
      <w:r>
        <w:separator/>
      </w:r>
    </w:p>
  </w:footnote>
  <w:footnote w:type="continuationSeparator" w:id="1">
    <w:p w:rsidR="00E16E46" w:rsidRDefault="00E16E46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081104"/>
      <w:docPartObj>
        <w:docPartGallery w:val="Page Numbers (Top of Page)"/>
        <w:docPartUnique/>
      </w:docPartObj>
    </w:sdtPr>
    <w:sdtContent>
      <w:p w:rsidR="0022166F" w:rsidRDefault="002912A5">
        <w:pPr>
          <w:pStyle w:val="af7"/>
          <w:jc w:val="center"/>
        </w:pPr>
        <w:r>
          <w:fldChar w:fldCharType="begin"/>
        </w:r>
        <w:r w:rsidR="0022166F">
          <w:instrText>PAGE   \* MERGEFORMAT</w:instrText>
        </w:r>
        <w:r>
          <w:fldChar w:fldCharType="separate"/>
        </w:r>
        <w:r w:rsidR="00AE2A5C">
          <w:rPr>
            <w:noProof/>
          </w:rPr>
          <w:t>2</w:t>
        </w:r>
        <w:r>
          <w:fldChar w:fldCharType="end"/>
        </w:r>
      </w:p>
    </w:sdtContent>
  </w:sdt>
  <w:p w:rsidR="0022166F" w:rsidRDefault="0022166F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80"/>
    <w:rsid w:val="0001363B"/>
    <w:rsid w:val="00031BBA"/>
    <w:rsid w:val="000459F2"/>
    <w:rsid w:val="0005100A"/>
    <w:rsid w:val="00054C03"/>
    <w:rsid w:val="00067262"/>
    <w:rsid w:val="000A40BD"/>
    <w:rsid w:val="000C3B61"/>
    <w:rsid w:val="000F3447"/>
    <w:rsid w:val="0011321A"/>
    <w:rsid w:val="00114E65"/>
    <w:rsid w:val="0014017A"/>
    <w:rsid w:val="00140D58"/>
    <w:rsid w:val="00141499"/>
    <w:rsid w:val="00142BF6"/>
    <w:rsid w:val="00145E53"/>
    <w:rsid w:val="001656E3"/>
    <w:rsid w:val="001660BB"/>
    <w:rsid w:val="0019723B"/>
    <w:rsid w:val="001A1440"/>
    <w:rsid w:val="001C4D25"/>
    <w:rsid w:val="0022166F"/>
    <w:rsid w:val="00250E81"/>
    <w:rsid w:val="00252D5F"/>
    <w:rsid w:val="00271BA5"/>
    <w:rsid w:val="002852C5"/>
    <w:rsid w:val="002859B2"/>
    <w:rsid w:val="002912A5"/>
    <w:rsid w:val="002A1C1A"/>
    <w:rsid w:val="002B1DD5"/>
    <w:rsid w:val="002B7928"/>
    <w:rsid w:val="00302BCC"/>
    <w:rsid w:val="003274CA"/>
    <w:rsid w:val="00327B7D"/>
    <w:rsid w:val="00337B90"/>
    <w:rsid w:val="00361C52"/>
    <w:rsid w:val="00381A5A"/>
    <w:rsid w:val="003A0D39"/>
    <w:rsid w:val="003A76E9"/>
    <w:rsid w:val="003C2948"/>
    <w:rsid w:val="003C3786"/>
    <w:rsid w:val="003C51A7"/>
    <w:rsid w:val="003C6E0E"/>
    <w:rsid w:val="003F4CE6"/>
    <w:rsid w:val="004009C3"/>
    <w:rsid w:val="004373FD"/>
    <w:rsid w:val="0046412A"/>
    <w:rsid w:val="00481455"/>
    <w:rsid w:val="00491F83"/>
    <w:rsid w:val="00494B80"/>
    <w:rsid w:val="004F08D2"/>
    <w:rsid w:val="005218BA"/>
    <w:rsid w:val="00521FBC"/>
    <w:rsid w:val="005344ED"/>
    <w:rsid w:val="00542B57"/>
    <w:rsid w:val="0054778C"/>
    <w:rsid w:val="00555786"/>
    <w:rsid w:val="005647C5"/>
    <w:rsid w:val="0056748A"/>
    <w:rsid w:val="00585AAA"/>
    <w:rsid w:val="00587A7D"/>
    <w:rsid w:val="00592FF2"/>
    <w:rsid w:val="005C7D07"/>
    <w:rsid w:val="005D14CA"/>
    <w:rsid w:val="005E5D1E"/>
    <w:rsid w:val="006119A3"/>
    <w:rsid w:val="00622E07"/>
    <w:rsid w:val="00640CE3"/>
    <w:rsid w:val="0066682D"/>
    <w:rsid w:val="00667710"/>
    <w:rsid w:val="00672212"/>
    <w:rsid w:val="006A3447"/>
    <w:rsid w:val="006A6D2F"/>
    <w:rsid w:val="006B2AB7"/>
    <w:rsid w:val="006B562B"/>
    <w:rsid w:val="006C30A4"/>
    <w:rsid w:val="006C39DE"/>
    <w:rsid w:val="006C7711"/>
    <w:rsid w:val="007241A0"/>
    <w:rsid w:val="00725021"/>
    <w:rsid w:val="00727E88"/>
    <w:rsid w:val="00740394"/>
    <w:rsid w:val="00746A98"/>
    <w:rsid w:val="007472CF"/>
    <w:rsid w:val="00783396"/>
    <w:rsid w:val="007864B1"/>
    <w:rsid w:val="007934D8"/>
    <w:rsid w:val="00797B60"/>
    <w:rsid w:val="007A3667"/>
    <w:rsid w:val="0080068D"/>
    <w:rsid w:val="00834B1D"/>
    <w:rsid w:val="008476F1"/>
    <w:rsid w:val="008A6F8E"/>
    <w:rsid w:val="008B070B"/>
    <w:rsid w:val="008D2FCF"/>
    <w:rsid w:val="008D692C"/>
    <w:rsid w:val="00903B7E"/>
    <w:rsid w:val="00907AD4"/>
    <w:rsid w:val="00914FBC"/>
    <w:rsid w:val="00916272"/>
    <w:rsid w:val="00921FA0"/>
    <w:rsid w:val="009406C2"/>
    <w:rsid w:val="009443DF"/>
    <w:rsid w:val="009473AA"/>
    <w:rsid w:val="009620CE"/>
    <w:rsid w:val="009854D3"/>
    <w:rsid w:val="009B313E"/>
    <w:rsid w:val="009C4E61"/>
    <w:rsid w:val="009E779F"/>
    <w:rsid w:val="009F4214"/>
    <w:rsid w:val="00A125D6"/>
    <w:rsid w:val="00A338E9"/>
    <w:rsid w:val="00A56889"/>
    <w:rsid w:val="00A75972"/>
    <w:rsid w:val="00AA70F6"/>
    <w:rsid w:val="00AE28D0"/>
    <w:rsid w:val="00AE2A5C"/>
    <w:rsid w:val="00B0071A"/>
    <w:rsid w:val="00B13718"/>
    <w:rsid w:val="00B15EEF"/>
    <w:rsid w:val="00B76A60"/>
    <w:rsid w:val="00BA7289"/>
    <w:rsid w:val="00BB566C"/>
    <w:rsid w:val="00BC350E"/>
    <w:rsid w:val="00BC7554"/>
    <w:rsid w:val="00BE0EFB"/>
    <w:rsid w:val="00BE2572"/>
    <w:rsid w:val="00BE667A"/>
    <w:rsid w:val="00BF7279"/>
    <w:rsid w:val="00C03641"/>
    <w:rsid w:val="00C303B3"/>
    <w:rsid w:val="00C5183D"/>
    <w:rsid w:val="00C62699"/>
    <w:rsid w:val="00C715BE"/>
    <w:rsid w:val="00C82B04"/>
    <w:rsid w:val="00C9118A"/>
    <w:rsid w:val="00C94847"/>
    <w:rsid w:val="00CD05C5"/>
    <w:rsid w:val="00CD0888"/>
    <w:rsid w:val="00CD349A"/>
    <w:rsid w:val="00CF322C"/>
    <w:rsid w:val="00CF4C4D"/>
    <w:rsid w:val="00D103A0"/>
    <w:rsid w:val="00D12C9D"/>
    <w:rsid w:val="00D5606D"/>
    <w:rsid w:val="00D7151E"/>
    <w:rsid w:val="00D833DD"/>
    <w:rsid w:val="00D97F5F"/>
    <w:rsid w:val="00DC2FEE"/>
    <w:rsid w:val="00DE433B"/>
    <w:rsid w:val="00DF165A"/>
    <w:rsid w:val="00DF5124"/>
    <w:rsid w:val="00E01F4A"/>
    <w:rsid w:val="00E15F2D"/>
    <w:rsid w:val="00E16E46"/>
    <w:rsid w:val="00E46E6E"/>
    <w:rsid w:val="00E50BC1"/>
    <w:rsid w:val="00E82B8D"/>
    <w:rsid w:val="00E838C5"/>
    <w:rsid w:val="00E9183F"/>
    <w:rsid w:val="00EB3538"/>
    <w:rsid w:val="00EB6CA3"/>
    <w:rsid w:val="00EC127D"/>
    <w:rsid w:val="00F24113"/>
    <w:rsid w:val="00F37896"/>
    <w:rsid w:val="00F436CD"/>
    <w:rsid w:val="00F73173"/>
    <w:rsid w:val="00F74975"/>
    <w:rsid w:val="00F74F25"/>
    <w:rsid w:val="00FA1899"/>
    <w:rsid w:val="00FD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D0"/>
  </w:style>
  <w:style w:type="paragraph" w:styleId="1">
    <w:name w:val="heading 1"/>
    <w:basedOn w:val="a"/>
    <w:next w:val="a"/>
    <w:link w:val="10"/>
    <w:uiPriority w:val="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No Spacing,для таблиц,Без интервала2"/>
    <w:next w:val="a3"/>
    <w:link w:val="NoSpacingChar"/>
    <w:uiPriority w:val="1"/>
    <w:qFormat/>
    <w:rsid w:val="00F24113"/>
    <w:pPr>
      <w:spacing w:after="0" w:line="240" w:lineRule="auto"/>
    </w:pPr>
  </w:style>
  <w:style w:type="character" w:customStyle="1" w:styleId="NoSpacingChar">
    <w:name w:val="No Spacing Char"/>
    <w:link w:val="11"/>
    <w:uiPriority w:val="1"/>
    <w:locked/>
    <w:rsid w:val="00F24113"/>
  </w:style>
  <w:style w:type="paragraph" w:styleId="a3">
    <w:name w:val="No Spacing"/>
    <w:uiPriority w:val="1"/>
    <w:rsid w:val="00F2411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2411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F2411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F2411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F2411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rsid w:val="00F2411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F2411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F2411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2411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2411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sid w:val="00F2411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4113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11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9">
    <w:name w:val="Strong"/>
    <w:uiPriority w:val="22"/>
    <w:qFormat/>
    <w:rsid w:val="00F24113"/>
    <w:rPr>
      <w:b/>
      <w:bCs/>
    </w:rPr>
  </w:style>
  <w:style w:type="character" w:styleId="aa">
    <w:name w:val="Emphasis"/>
    <w:uiPriority w:val="20"/>
    <w:qFormat/>
    <w:rsid w:val="00F24113"/>
    <w:rPr>
      <w:i/>
      <w:iCs/>
    </w:rPr>
  </w:style>
  <w:style w:type="paragraph" w:styleId="ab">
    <w:name w:val="List Paragraph"/>
    <w:basedOn w:val="a"/>
    <w:uiPriority w:val="34"/>
    <w:qFormat/>
    <w:rsid w:val="00F24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1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241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F2411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F24113"/>
    <w:rPr>
      <w:i/>
      <w:iCs/>
      <w:color w:val="808080"/>
    </w:rPr>
  </w:style>
  <w:style w:type="character" w:styleId="af">
    <w:name w:val="Intense Emphasis"/>
    <w:uiPriority w:val="21"/>
    <w:qFormat/>
    <w:rsid w:val="00F2411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F2411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F2411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F241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113"/>
    <w:pPr>
      <w:outlineLvl w:val="9"/>
    </w:pPr>
  </w:style>
  <w:style w:type="table" w:styleId="af4">
    <w:name w:val="Table Grid"/>
    <w:basedOn w:val="a1"/>
    <w:uiPriority w:val="39"/>
    <w:rsid w:val="0094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64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66F"/>
  </w:style>
  <w:style w:type="paragraph" w:styleId="af9">
    <w:name w:val="footer"/>
    <w:basedOn w:val="a"/>
    <w:link w:val="afa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66F"/>
  </w:style>
  <w:style w:type="paragraph" w:customStyle="1" w:styleId="12">
    <w:name w:val="Название объекта1"/>
    <w:basedOn w:val="a"/>
    <w:next w:val="a"/>
    <w:uiPriority w:val="99"/>
    <w:rsid w:val="001A1440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1zf+G/kqVPz9N5w6EAnv8/9aBNQ8detUacjEpa5xvGI=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gSTkB14sCxaKLHqykXyJWPvCmx8LQWMOOHHCeOwGcg6MKI6VOI4JuvrugY5+BUkD
UDL3UluJYEVVq+bAcLEpzA==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L6JHkBznMqp84B35LtFGXdxq5lY=</DigestValue>
      </Reference>
      <Reference URI="/word/document.xml?ContentType=application/vnd.openxmlformats-officedocument.wordprocessingml.document.main+xml">
        <DigestMethod Algorithm="http://www.w3.org/2000/09/xmldsig#sha1"/>
        <DigestValue>0yoH7qSfGGFgDrz5GYIf9KHqcuY=</DigestValue>
      </Reference>
      <Reference URI="/word/endnotes.xml?ContentType=application/vnd.openxmlformats-officedocument.wordprocessingml.endnotes+xml">
        <DigestMethod Algorithm="http://www.w3.org/2000/09/xmldsig#sha1"/>
        <DigestValue>peRN4fIpTkIxI6INsSPVERA2AvY=</DigestValue>
      </Reference>
      <Reference URI="/word/fontTable.xml?ContentType=application/vnd.openxmlformats-officedocument.wordprocessingml.fontTable+xml">
        <DigestMethod Algorithm="http://www.w3.org/2000/09/xmldsig#sha1"/>
        <DigestValue>Owf/4YmRu9nLfEHnC5aF4o7lKkE=</DigestValue>
      </Reference>
      <Reference URI="/word/footnotes.xml?ContentType=application/vnd.openxmlformats-officedocument.wordprocessingml.footnotes+xml">
        <DigestMethod Algorithm="http://www.w3.org/2000/09/xmldsig#sha1"/>
        <DigestValue>Hvya3/9P5opwB43ZwBul2LdhYtk=</DigestValue>
      </Reference>
      <Reference URI="/word/header1.xml?ContentType=application/vnd.openxmlformats-officedocument.wordprocessingml.header+xml">
        <DigestMethod Algorithm="http://www.w3.org/2000/09/xmldsig#sha1"/>
        <DigestValue>dsrhfOR/41ZimlQColqCKYZ/sj8=</DigestValue>
      </Reference>
      <Reference URI="/word/media/image1.png?ContentType=image/png">
        <DigestMethod Algorithm="http://www.w3.org/2000/09/xmldsig#sha1"/>
        <DigestValue>V8XXq20tI7M6m5dfjypToCLfwF0=</DigestValue>
      </Reference>
      <Reference URI="/word/settings.xml?ContentType=application/vnd.openxmlformats-officedocument.wordprocessingml.settings+xml">
        <DigestMethod Algorithm="http://www.w3.org/2000/09/xmldsig#sha1"/>
        <DigestValue>485NmQuMZymMVOtL0FmiQ+YHGEk=</DigestValue>
      </Reference>
      <Reference URI="/word/styles.xml?ContentType=application/vnd.openxmlformats-officedocument.wordprocessingml.styles+xml">
        <DigestMethod Algorithm="http://www.w3.org/2000/09/xmldsig#sha1"/>
        <DigestValue>5tsdIBIVYmFYU9pTA5/JLd2Qrwc=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2021-07-13T08:15:14Z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D14A-FF6B-4A68-9EB1-C45E6507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Худякова</dc:creator>
  <cp:lastModifiedBy>Admin</cp:lastModifiedBy>
  <cp:revision>50</cp:revision>
  <cp:lastPrinted>2021-06-18T08:08:00Z</cp:lastPrinted>
  <dcterms:created xsi:type="dcterms:W3CDTF">2021-01-25T08:27:00Z</dcterms:created>
  <dcterms:modified xsi:type="dcterms:W3CDTF">2021-07-13T08:15:00Z</dcterms:modified>
</cp:coreProperties>
</file>