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3B" w:rsidRDefault="00B86004" w:rsidP="00CD16CB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15pt;height:41pt" filled="t">
            <v:fill color2="black"/>
            <v:imagedata r:id="rId7" o:title=""/>
          </v:shape>
        </w:pict>
      </w:r>
    </w:p>
    <w:p w:rsidR="00F8683B" w:rsidRDefault="00F8683B" w:rsidP="00CD16CB">
      <w:pPr>
        <w:pStyle w:val="14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F8683B" w:rsidRPr="001E7E3C" w:rsidRDefault="00F8683B" w:rsidP="00CD16CB">
      <w:pPr>
        <w:pStyle w:val="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F8683B" w:rsidRDefault="00F8683B" w:rsidP="00CD16CB"/>
    <w:p w:rsidR="00F8683B" w:rsidRDefault="00F8683B" w:rsidP="00CD16CB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F8683B" w:rsidRDefault="00F8683B" w:rsidP="00CD16CB">
      <w:pPr>
        <w:rPr>
          <w:b/>
          <w:sz w:val="44"/>
          <w:szCs w:val="44"/>
        </w:rPr>
      </w:pPr>
    </w:p>
    <w:p w:rsidR="00F8683B" w:rsidRPr="00CD16CB" w:rsidRDefault="00F8683B" w:rsidP="00CD16CB">
      <w:pPr>
        <w:rPr>
          <w:sz w:val="28"/>
          <w:szCs w:val="28"/>
        </w:rPr>
      </w:pPr>
      <w:r w:rsidRPr="00CD16CB">
        <w:rPr>
          <w:sz w:val="28"/>
          <w:szCs w:val="28"/>
        </w:rPr>
        <w:t xml:space="preserve">      24.11.2021           308-МО</w:t>
      </w:r>
    </w:p>
    <w:p w:rsidR="00F8683B" w:rsidRPr="00FD02AE" w:rsidRDefault="00F8683B" w:rsidP="00CD16CB">
      <w:r>
        <w:t>о</w:t>
      </w:r>
      <w:r w:rsidRPr="00FD02AE">
        <w:t>т _______________№_____</w:t>
      </w:r>
    </w:p>
    <w:p w:rsidR="00F8683B" w:rsidRDefault="00F8683B" w:rsidP="00771B99">
      <w:pPr>
        <w:pStyle w:val="Style4"/>
        <w:widowControl/>
        <w:spacing w:line="240" w:lineRule="exact"/>
        <w:ind w:right="5184"/>
        <w:rPr>
          <w:sz w:val="20"/>
          <w:szCs w:val="20"/>
        </w:rPr>
      </w:pPr>
    </w:p>
    <w:p w:rsidR="00F8683B" w:rsidRPr="00FE40E3" w:rsidRDefault="00F8683B" w:rsidP="00CB1D06">
      <w:pPr>
        <w:pStyle w:val="Style4"/>
        <w:widowControl/>
        <w:spacing w:line="240" w:lineRule="auto"/>
        <w:ind w:right="5182"/>
        <w:contextualSpacing/>
        <w:rPr>
          <w:rStyle w:val="FontStyle15"/>
          <w:szCs w:val="26"/>
        </w:rPr>
      </w:pPr>
      <w:r w:rsidRPr="00FE40E3">
        <w:rPr>
          <w:rStyle w:val="FontStyle15"/>
          <w:szCs w:val="26"/>
        </w:rPr>
        <w:t xml:space="preserve">О внесении изменений в  </w:t>
      </w:r>
    </w:p>
    <w:p w:rsidR="00F8683B" w:rsidRPr="00FE40E3" w:rsidRDefault="00F8683B" w:rsidP="00CB1D06">
      <w:pPr>
        <w:pStyle w:val="Style4"/>
        <w:widowControl/>
        <w:spacing w:line="240" w:lineRule="auto"/>
        <w:ind w:right="5182"/>
        <w:contextualSpacing/>
        <w:rPr>
          <w:rStyle w:val="FontStyle15"/>
          <w:szCs w:val="26"/>
        </w:rPr>
      </w:pPr>
      <w:r w:rsidRPr="00FE40E3">
        <w:rPr>
          <w:rStyle w:val="FontStyle15"/>
          <w:szCs w:val="26"/>
        </w:rPr>
        <w:t xml:space="preserve">решение Собрания депутатов Копейского городского округа </w:t>
      </w:r>
    </w:p>
    <w:p w:rsidR="00F8683B" w:rsidRPr="00FE40E3" w:rsidRDefault="00F8683B" w:rsidP="00CB1D06">
      <w:pPr>
        <w:pStyle w:val="Style4"/>
        <w:widowControl/>
        <w:spacing w:line="240" w:lineRule="auto"/>
        <w:ind w:right="5182"/>
        <w:contextualSpacing/>
        <w:rPr>
          <w:rStyle w:val="FontStyle15"/>
          <w:szCs w:val="26"/>
        </w:rPr>
      </w:pPr>
      <w:r w:rsidRPr="00FE40E3">
        <w:rPr>
          <w:rStyle w:val="FontStyle15"/>
          <w:szCs w:val="26"/>
        </w:rPr>
        <w:t>от 27.05.2020 № 887-МО</w:t>
      </w:r>
    </w:p>
    <w:p w:rsidR="00F8683B" w:rsidRPr="00FE40E3" w:rsidRDefault="00F8683B" w:rsidP="00CB1D06">
      <w:pPr>
        <w:pStyle w:val="Style5"/>
        <w:widowControl/>
        <w:spacing w:line="240" w:lineRule="auto"/>
        <w:ind w:firstLine="0"/>
        <w:rPr>
          <w:sz w:val="26"/>
          <w:szCs w:val="26"/>
        </w:rPr>
      </w:pPr>
    </w:p>
    <w:p w:rsidR="00F8683B" w:rsidRPr="00FE40E3" w:rsidRDefault="00F8683B" w:rsidP="00CB1D06">
      <w:pPr>
        <w:pStyle w:val="Style5"/>
        <w:widowControl/>
        <w:spacing w:line="240" w:lineRule="auto"/>
        <w:ind w:firstLine="0"/>
        <w:rPr>
          <w:sz w:val="26"/>
          <w:szCs w:val="26"/>
        </w:rPr>
      </w:pPr>
    </w:p>
    <w:p w:rsidR="00F8683B" w:rsidRPr="00FE40E3" w:rsidRDefault="00F8683B" w:rsidP="00114237">
      <w:pPr>
        <w:tabs>
          <w:tab w:val="left" w:pos="3828"/>
        </w:tabs>
        <w:jc w:val="both"/>
        <w:rPr>
          <w:rStyle w:val="FontStyle15"/>
          <w:szCs w:val="26"/>
        </w:rPr>
      </w:pPr>
      <w:r w:rsidRPr="00FE40E3">
        <w:rPr>
          <w:rStyle w:val="FontStyle15"/>
          <w:szCs w:val="26"/>
        </w:rPr>
        <w:t xml:space="preserve">         </w:t>
      </w:r>
      <w:r w:rsidRPr="00FE40E3">
        <w:rPr>
          <w:sz w:val="26"/>
          <w:szCs w:val="26"/>
        </w:rPr>
        <w:t>В соответствии с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 «Копейский городской округ», решением Собрания депутатов Копейского городского округа от 2</w:t>
      </w:r>
      <w:r>
        <w:rPr>
          <w:sz w:val="26"/>
          <w:szCs w:val="26"/>
        </w:rPr>
        <w:t>7</w:t>
      </w:r>
      <w:r w:rsidRPr="00FE40E3">
        <w:rPr>
          <w:sz w:val="26"/>
          <w:szCs w:val="26"/>
        </w:rPr>
        <w:t>.10.202</w:t>
      </w:r>
      <w:r>
        <w:rPr>
          <w:sz w:val="26"/>
          <w:szCs w:val="26"/>
        </w:rPr>
        <w:t>1</w:t>
      </w:r>
      <w:r w:rsidRPr="00FE40E3">
        <w:rPr>
          <w:sz w:val="26"/>
          <w:szCs w:val="26"/>
        </w:rPr>
        <w:t xml:space="preserve"> № 2</w:t>
      </w:r>
      <w:r>
        <w:rPr>
          <w:sz w:val="26"/>
          <w:szCs w:val="26"/>
        </w:rPr>
        <w:t>87</w:t>
      </w:r>
      <w:r w:rsidRPr="00FE40E3">
        <w:rPr>
          <w:sz w:val="26"/>
          <w:szCs w:val="26"/>
        </w:rPr>
        <w:t>-МО «Об увеличении окладов (должностных окладов, ставок заработной платы) работников муниципальных учреждений» Собрание депутатов Копейского городского округа</w:t>
      </w:r>
    </w:p>
    <w:p w:rsidR="00F8683B" w:rsidRPr="00FE40E3" w:rsidRDefault="00F8683B" w:rsidP="00423CE2">
      <w:pPr>
        <w:pStyle w:val="Style5"/>
        <w:widowControl/>
        <w:spacing w:line="240" w:lineRule="auto"/>
        <w:ind w:firstLine="0"/>
        <w:rPr>
          <w:rStyle w:val="FontStyle15"/>
          <w:szCs w:val="26"/>
        </w:rPr>
      </w:pPr>
      <w:r w:rsidRPr="00FE40E3">
        <w:rPr>
          <w:rStyle w:val="FontStyle15"/>
          <w:szCs w:val="26"/>
        </w:rPr>
        <w:t>РЕШАЕТ:</w:t>
      </w:r>
    </w:p>
    <w:p w:rsidR="00F8683B" w:rsidRPr="00FE40E3" w:rsidRDefault="00F8683B" w:rsidP="00E0444A">
      <w:pPr>
        <w:pStyle w:val="Style6"/>
        <w:widowControl/>
        <w:tabs>
          <w:tab w:val="left" w:pos="567"/>
        </w:tabs>
        <w:spacing w:line="240" w:lineRule="auto"/>
        <w:rPr>
          <w:rStyle w:val="FontStyle15"/>
          <w:szCs w:val="26"/>
        </w:rPr>
      </w:pPr>
      <w:r w:rsidRPr="00FE40E3">
        <w:rPr>
          <w:rStyle w:val="FontStyle15"/>
          <w:szCs w:val="26"/>
        </w:rPr>
        <w:t xml:space="preserve">         1. Внести в Положение </w:t>
      </w:r>
      <w:r>
        <w:rPr>
          <w:rStyle w:val="FontStyle15"/>
          <w:szCs w:val="26"/>
        </w:rPr>
        <w:t>о</w:t>
      </w:r>
      <w:r w:rsidRPr="00FE40E3">
        <w:rPr>
          <w:rStyle w:val="FontStyle15"/>
          <w:szCs w:val="26"/>
        </w:rPr>
        <w:t>б оплате труда работников Муниципального учреждения «Центр материально-технического и транспортного обеспечения образовательных учреждений», утвержденное решением Собрания депутатов Копейского городского округа Челябинской области от 27.05.2020 № 887-МО, изменения, изложив приложения 1,2,8 в новой редакции (прилагаются).</w:t>
      </w:r>
    </w:p>
    <w:p w:rsidR="00F8683B" w:rsidRPr="00FE40E3" w:rsidRDefault="00F8683B" w:rsidP="00E0444A">
      <w:pPr>
        <w:pStyle w:val="Style6"/>
        <w:widowControl/>
        <w:tabs>
          <w:tab w:val="left" w:pos="567"/>
        </w:tabs>
        <w:spacing w:line="240" w:lineRule="auto"/>
        <w:rPr>
          <w:rStyle w:val="FontStyle15"/>
          <w:szCs w:val="26"/>
        </w:rPr>
      </w:pPr>
      <w:r w:rsidRPr="00FE40E3">
        <w:rPr>
          <w:rStyle w:val="FontStyle15"/>
          <w:szCs w:val="26"/>
        </w:rPr>
        <w:tab/>
        <w:t>2. Начальнику Муниципального учреждения «Центр материально-технического и транспортного обеспечения образовательных учреждений» привести штатное расписание и локальные нормативные акты в соответствие с настоящим решением с 01.10.202</w:t>
      </w:r>
      <w:r>
        <w:rPr>
          <w:rStyle w:val="FontStyle15"/>
          <w:szCs w:val="26"/>
        </w:rPr>
        <w:t>1</w:t>
      </w:r>
      <w:r w:rsidRPr="00FE40E3">
        <w:rPr>
          <w:rStyle w:val="FontStyle15"/>
          <w:szCs w:val="26"/>
        </w:rPr>
        <w:t>г.</w:t>
      </w:r>
    </w:p>
    <w:p w:rsidR="00F8683B" w:rsidRPr="00FE40E3" w:rsidRDefault="00F8683B" w:rsidP="004350D0">
      <w:pPr>
        <w:tabs>
          <w:tab w:val="num" w:pos="1785"/>
        </w:tabs>
        <w:suppressAutoHyphens/>
        <w:jc w:val="both"/>
        <w:rPr>
          <w:rStyle w:val="FontStyle15"/>
          <w:color w:val="000000"/>
          <w:szCs w:val="26"/>
        </w:rPr>
      </w:pPr>
      <w:r w:rsidRPr="00FE40E3">
        <w:rPr>
          <w:rStyle w:val="FontStyle15"/>
          <w:szCs w:val="26"/>
        </w:rPr>
        <w:t xml:space="preserve">        3. Настоящее решение подлежит публикации в газете «Копейский рабочий» и размещению на официальном Интернет-сайте Собрания депутатов Копейского городского округа</w:t>
      </w:r>
      <w:r w:rsidRPr="00FE40E3">
        <w:rPr>
          <w:color w:val="000000"/>
          <w:sz w:val="26"/>
          <w:szCs w:val="26"/>
        </w:rPr>
        <w:t>.</w:t>
      </w:r>
    </w:p>
    <w:p w:rsidR="00F8683B" w:rsidRPr="00FE40E3" w:rsidRDefault="00F8683B" w:rsidP="0071333D">
      <w:pPr>
        <w:pStyle w:val="Style6"/>
        <w:widowControl/>
        <w:tabs>
          <w:tab w:val="left" w:pos="1056"/>
        </w:tabs>
        <w:spacing w:line="240" w:lineRule="auto"/>
        <w:rPr>
          <w:rStyle w:val="FontStyle15"/>
          <w:szCs w:val="26"/>
        </w:rPr>
      </w:pPr>
      <w:r w:rsidRPr="00FE40E3">
        <w:rPr>
          <w:rStyle w:val="FontStyle15"/>
          <w:szCs w:val="26"/>
        </w:rPr>
        <w:t xml:space="preserve">         </w:t>
      </w:r>
      <w:r>
        <w:rPr>
          <w:rStyle w:val="FontStyle15"/>
          <w:szCs w:val="26"/>
        </w:rPr>
        <w:t>4</w:t>
      </w:r>
      <w:r w:rsidRPr="00FE40E3">
        <w:rPr>
          <w:rStyle w:val="FontStyle15"/>
          <w:szCs w:val="26"/>
        </w:rPr>
        <w:t>. Настоящее решение вступает в силу с момента его официального опуб</w:t>
      </w:r>
      <w:r>
        <w:rPr>
          <w:rStyle w:val="FontStyle15"/>
          <w:szCs w:val="26"/>
        </w:rPr>
        <w:t>ликования и распространяется на правоотношения, возникшие с 01.10.2021г.</w:t>
      </w:r>
      <w:r w:rsidRPr="00FE40E3">
        <w:rPr>
          <w:rStyle w:val="FontStyle15"/>
          <w:szCs w:val="26"/>
        </w:rPr>
        <w:t xml:space="preserve"> </w:t>
      </w:r>
    </w:p>
    <w:p w:rsidR="00F8683B" w:rsidRPr="00FE40E3" w:rsidRDefault="00F8683B" w:rsidP="0091373F">
      <w:pPr>
        <w:pStyle w:val="Style6"/>
        <w:widowControl/>
        <w:tabs>
          <w:tab w:val="left" w:pos="1056"/>
        </w:tabs>
        <w:spacing w:line="240" w:lineRule="auto"/>
        <w:ind w:firstLine="567"/>
        <w:rPr>
          <w:rStyle w:val="FontStyle15"/>
          <w:szCs w:val="26"/>
        </w:rPr>
      </w:pPr>
      <w:r>
        <w:rPr>
          <w:rStyle w:val="FontStyle15"/>
          <w:szCs w:val="26"/>
        </w:rPr>
        <w:t>5</w:t>
      </w:r>
      <w:bookmarkStart w:id="0" w:name="_GoBack"/>
      <w:bookmarkEnd w:id="0"/>
      <w:r w:rsidRPr="00FE40E3">
        <w:rPr>
          <w:rStyle w:val="FontStyle15"/>
          <w:szCs w:val="26"/>
        </w:rPr>
        <w:t>. Контроль исполнения настоящего решения возложить на постоянную комиссию Собрания депутатов Копейского городского округа по экономической, бюджетной и налоговой политике.</w:t>
      </w:r>
    </w:p>
    <w:p w:rsidR="00F8683B" w:rsidRPr="00FE40E3" w:rsidRDefault="00F8683B" w:rsidP="00CB1D06">
      <w:pPr>
        <w:pStyle w:val="Style4"/>
        <w:widowControl/>
        <w:spacing w:line="240" w:lineRule="auto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4714"/>
        <w:gridCol w:w="4999"/>
      </w:tblGrid>
      <w:tr w:rsidR="00F8683B" w:rsidRPr="00FE40E3" w:rsidTr="00470C02">
        <w:tc>
          <w:tcPr>
            <w:tcW w:w="4926" w:type="dxa"/>
          </w:tcPr>
          <w:p w:rsidR="00F8683B" w:rsidRPr="00FE40E3" w:rsidRDefault="00F8683B" w:rsidP="00B40420">
            <w:pPr>
              <w:pStyle w:val="Style4"/>
              <w:widowControl/>
              <w:spacing w:line="240" w:lineRule="auto"/>
              <w:rPr>
                <w:rStyle w:val="FontStyle15"/>
                <w:szCs w:val="26"/>
              </w:rPr>
            </w:pPr>
            <w:r w:rsidRPr="00FE40E3">
              <w:rPr>
                <w:rStyle w:val="FontStyle15"/>
                <w:szCs w:val="26"/>
              </w:rPr>
              <w:t>Председатель Собрания депутатов</w:t>
            </w:r>
          </w:p>
          <w:p w:rsidR="00F8683B" w:rsidRPr="00FE40E3" w:rsidRDefault="00F8683B" w:rsidP="00B40420">
            <w:pPr>
              <w:pStyle w:val="Style4"/>
              <w:widowControl/>
              <w:spacing w:line="240" w:lineRule="auto"/>
              <w:rPr>
                <w:rStyle w:val="FontStyle15"/>
                <w:szCs w:val="26"/>
              </w:rPr>
            </w:pPr>
            <w:r w:rsidRPr="00FE40E3">
              <w:rPr>
                <w:rStyle w:val="FontStyle15"/>
                <w:szCs w:val="26"/>
              </w:rPr>
              <w:t>Копейского городского округа</w:t>
            </w:r>
          </w:p>
          <w:p w:rsidR="00F8683B" w:rsidRPr="00FE40E3" w:rsidRDefault="00F8683B" w:rsidP="00114237">
            <w:pPr>
              <w:pStyle w:val="Style4"/>
              <w:widowControl/>
              <w:tabs>
                <w:tab w:val="left" w:pos="3969"/>
                <w:tab w:val="left" w:pos="4111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FE40E3">
              <w:rPr>
                <w:rStyle w:val="FontStyle15"/>
                <w:szCs w:val="26"/>
              </w:rPr>
              <w:t xml:space="preserve">                       </w:t>
            </w:r>
            <w:r>
              <w:rPr>
                <w:rStyle w:val="FontStyle15"/>
                <w:szCs w:val="26"/>
              </w:rPr>
              <w:t xml:space="preserve"> </w:t>
            </w:r>
            <w:r w:rsidRPr="00FE40E3">
              <w:rPr>
                <w:rStyle w:val="FontStyle15"/>
                <w:szCs w:val="26"/>
              </w:rPr>
              <w:t xml:space="preserve">                 Е.К. Гиске</w:t>
            </w:r>
          </w:p>
        </w:tc>
        <w:tc>
          <w:tcPr>
            <w:tcW w:w="5247" w:type="dxa"/>
          </w:tcPr>
          <w:p w:rsidR="00F8683B" w:rsidRPr="00FE40E3" w:rsidRDefault="00F8683B" w:rsidP="00114237">
            <w:pPr>
              <w:pStyle w:val="Style4"/>
              <w:widowControl/>
              <w:tabs>
                <w:tab w:val="left" w:pos="1464"/>
              </w:tabs>
              <w:spacing w:line="240" w:lineRule="auto"/>
              <w:rPr>
                <w:rStyle w:val="FontStyle15"/>
                <w:szCs w:val="26"/>
              </w:rPr>
            </w:pPr>
            <w:r w:rsidRPr="00FE40E3">
              <w:rPr>
                <w:rStyle w:val="FontStyle15"/>
                <w:szCs w:val="26"/>
              </w:rPr>
              <w:t xml:space="preserve">               </w:t>
            </w:r>
            <w:r>
              <w:rPr>
                <w:rStyle w:val="FontStyle15"/>
                <w:szCs w:val="26"/>
              </w:rPr>
              <w:t xml:space="preserve">    </w:t>
            </w:r>
            <w:r w:rsidRPr="00FE40E3">
              <w:rPr>
                <w:rStyle w:val="FontStyle15"/>
                <w:szCs w:val="26"/>
              </w:rPr>
              <w:t xml:space="preserve">  Глава Копейского городского </w:t>
            </w:r>
          </w:p>
          <w:p w:rsidR="00F8683B" w:rsidRPr="00FE40E3" w:rsidRDefault="00F8683B" w:rsidP="00FE40E3">
            <w:pPr>
              <w:pStyle w:val="Style4"/>
              <w:widowControl/>
              <w:tabs>
                <w:tab w:val="left" w:pos="1382"/>
                <w:tab w:val="left" w:pos="1498"/>
              </w:tabs>
              <w:spacing w:line="240" w:lineRule="auto"/>
              <w:rPr>
                <w:rStyle w:val="FontStyle15"/>
                <w:szCs w:val="26"/>
              </w:rPr>
            </w:pPr>
            <w:r w:rsidRPr="00FE40E3">
              <w:rPr>
                <w:rStyle w:val="FontStyle15"/>
                <w:szCs w:val="26"/>
              </w:rPr>
              <w:t xml:space="preserve">               </w:t>
            </w:r>
            <w:r>
              <w:rPr>
                <w:rStyle w:val="FontStyle15"/>
                <w:szCs w:val="26"/>
              </w:rPr>
              <w:t xml:space="preserve">    </w:t>
            </w:r>
            <w:r w:rsidRPr="00FE40E3">
              <w:rPr>
                <w:rStyle w:val="FontStyle15"/>
                <w:szCs w:val="26"/>
              </w:rPr>
              <w:t xml:space="preserve">  округа</w:t>
            </w:r>
          </w:p>
          <w:p w:rsidR="00F8683B" w:rsidRPr="00FE40E3" w:rsidRDefault="00F8683B" w:rsidP="008327BA">
            <w:pPr>
              <w:pStyle w:val="Style4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FE40E3">
              <w:rPr>
                <w:rStyle w:val="FontStyle15"/>
                <w:szCs w:val="26"/>
              </w:rPr>
              <w:t xml:space="preserve">                                   </w:t>
            </w:r>
            <w:r>
              <w:rPr>
                <w:rStyle w:val="FontStyle15"/>
                <w:szCs w:val="26"/>
              </w:rPr>
              <w:t xml:space="preserve">  </w:t>
            </w:r>
            <w:r w:rsidRPr="00FE40E3">
              <w:rPr>
                <w:rStyle w:val="FontStyle15"/>
                <w:szCs w:val="26"/>
              </w:rPr>
              <w:t xml:space="preserve">     А.М. Фалейчик</w:t>
            </w:r>
          </w:p>
        </w:tc>
      </w:tr>
    </w:tbl>
    <w:p w:rsidR="00F8683B" w:rsidRPr="00EE1E0D" w:rsidRDefault="00F8683B" w:rsidP="00CB1D06">
      <w:pPr>
        <w:pStyle w:val="Style4"/>
        <w:widowControl/>
        <w:tabs>
          <w:tab w:val="left" w:pos="6038"/>
        </w:tabs>
        <w:spacing w:line="240" w:lineRule="auto"/>
        <w:rPr>
          <w:rStyle w:val="FontStyle15"/>
          <w:sz w:val="28"/>
          <w:szCs w:val="28"/>
        </w:rPr>
        <w:sectPr w:rsidR="00F8683B" w:rsidRPr="00EE1E0D" w:rsidSect="008327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 w:code="9"/>
          <w:pgMar w:top="1276" w:right="565" w:bottom="0" w:left="1843" w:header="720" w:footer="720" w:gutter="0"/>
          <w:pgNumType w:start="2"/>
          <w:cols w:space="60"/>
          <w:noEndnote/>
          <w:titlePg/>
          <w:docGrid w:linePitch="326"/>
        </w:sectPr>
      </w:pPr>
    </w:p>
    <w:p w:rsidR="00D46C24" w:rsidRDefault="00D46C24" w:rsidP="00D46C24">
      <w:pPr>
        <w:rPr>
          <w:sz w:val="26"/>
          <w:szCs w:val="26"/>
        </w:rPr>
      </w:pPr>
    </w:p>
    <w:p w:rsidR="00D46C24" w:rsidRDefault="00D46C24" w:rsidP="00D46C24">
      <w:pPr>
        <w:tabs>
          <w:tab w:val="left" w:pos="900"/>
        </w:tabs>
        <w:ind w:left="382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1 </w:t>
      </w:r>
      <w:r w:rsidRPr="00B60995">
        <w:rPr>
          <w:sz w:val="26"/>
          <w:szCs w:val="26"/>
        </w:rPr>
        <w:t xml:space="preserve">к  Положению об оплате труда работников муниципального учреждения «Центр            материально - технического и транспортного обеспечения образовательных учреждений» </w:t>
      </w:r>
    </w:p>
    <w:p w:rsidR="00D46C24" w:rsidRPr="00B60995" w:rsidRDefault="00D46C24" w:rsidP="00D46C24">
      <w:pPr>
        <w:tabs>
          <w:tab w:val="left" w:pos="900"/>
        </w:tabs>
        <w:ind w:left="3828"/>
        <w:jc w:val="both"/>
        <w:rPr>
          <w:sz w:val="26"/>
          <w:szCs w:val="26"/>
        </w:rPr>
      </w:pPr>
      <w:r>
        <w:rPr>
          <w:sz w:val="26"/>
          <w:szCs w:val="26"/>
        </w:rPr>
        <w:t>(в редакции решения Собрания депутатов Копейского городского округа Челябинской области от  24.11.2021 № 308-МО)</w:t>
      </w:r>
    </w:p>
    <w:p w:rsidR="00D46C24" w:rsidRPr="00B60995" w:rsidRDefault="00D46C24" w:rsidP="00D46C24">
      <w:pPr>
        <w:pStyle w:val="ad"/>
        <w:tabs>
          <w:tab w:val="left" w:pos="5670"/>
          <w:tab w:val="left" w:pos="5812"/>
        </w:tabs>
        <w:rPr>
          <w:sz w:val="26"/>
          <w:szCs w:val="26"/>
        </w:rPr>
      </w:pPr>
    </w:p>
    <w:p w:rsidR="00D46C24" w:rsidRPr="00B60995" w:rsidRDefault="00D46C24" w:rsidP="00D46C24">
      <w:pPr>
        <w:tabs>
          <w:tab w:val="left" w:pos="900"/>
        </w:tabs>
        <w:ind w:left="360"/>
        <w:rPr>
          <w:b/>
          <w:sz w:val="26"/>
          <w:szCs w:val="26"/>
        </w:rPr>
      </w:pPr>
    </w:p>
    <w:p w:rsidR="00D46C24" w:rsidRPr="00B60995" w:rsidRDefault="00D46C24" w:rsidP="00D46C24">
      <w:pPr>
        <w:tabs>
          <w:tab w:val="left" w:pos="900"/>
        </w:tabs>
        <w:ind w:left="-180"/>
        <w:jc w:val="center"/>
        <w:rPr>
          <w:sz w:val="26"/>
          <w:szCs w:val="26"/>
        </w:rPr>
      </w:pPr>
      <w:r w:rsidRPr="00B60995">
        <w:rPr>
          <w:sz w:val="26"/>
          <w:szCs w:val="26"/>
        </w:rPr>
        <w:t>Профессиональные квалификационные группы общеотраслевых профессий рабочих</w:t>
      </w:r>
    </w:p>
    <w:p w:rsidR="00D46C24" w:rsidRPr="00B60995" w:rsidRDefault="00D46C24" w:rsidP="00D46C24">
      <w:pPr>
        <w:ind w:firstLine="567"/>
        <w:jc w:val="both"/>
        <w:rPr>
          <w:sz w:val="26"/>
          <w:szCs w:val="26"/>
        </w:rPr>
      </w:pPr>
    </w:p>
    <w:p w:rsidR="00D46C24" w:rsidRPr="00B60995" w:rsidRDefault="00D46C24" w:rsidP="00D46C24">
      <w:pPr>
        <w:ind w:firstLine="567"/>
        <w:jc w:val="both"/>
        <w:rPr>
          <w:sz w:val="26"/>
          <w:szCs w:val="26"/>
        </w:rPr>
      </w:pPr>
      <w:r w:rsidRPr="00B60995">
        <w:rPr>
          <w:sz w:val="26"/>
          <w:szCs w:val="26"/>
        </w:rPr>
        <w:t>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рабочих».</w:t>
      </w:r>
    </w:p>
    <w:p w:rsidR="00D46C24" w:rsidRPr="00B60995" w:rsidRDefault="00D46C24" w:rsidP="00D46C24">
      <w:pPr>
        <w:ind w:firstLine="567"/>
        <w:jc w:val="both"/>
        <w:rPr>
          <w:sz w:val="26"/>
          <w:szCs w:val="26"/>
        </w:rPr>
      </w:pPr>
    </w:p>
    <w:p w:rsidR="00D46C24" w:rsidRPr="00B60995" w:rsidRDefault="00D46C24" w:rsidP="00D46C24">
      <w:pPr>
        <w:shd w:val="clear" w:color="auto" w:fill="FFFFFF"/>
        <w:jc w:val="center"/>
        <w:rPr>
          <w:sz w:val="26"/>
          <w:szCs w:val="26"/>
        </w:rPr>
      </w:pPr>
      <w:r w:rsidRPr="00B60995">
        <w:rPr>
          <w:sz w:val="26"/>
          <w:szCs w:val="26"/>
        </w:rPr>
        <w:t>Профессиональная квалификационная группа</w:t>
      </w:r>
    </w:p>
    <w:p w:rsidR="00D46C24" w:rsidRPr="00B60995" w:rsidRDefault="00D46C24" w:rsidP="00D46C24">
      <w:pPr>
        <w:shd w:val="clear" w:color="auto" w:fill="FFFFFF"/>
        <w:jc w:val="center"/>
        <w:rPr>
          <w:sz w:val="26"/>
          <w:szCs w:val="26"/>
        </w:rPr>
      </w:pPr>
      <w:r w:rsidRPr="00B60995">
        <w:rPr>
          <w:sz w:val="26"/>
          <w:szCs w:val="26"/>
        </w:rPr>
        <w:t xml:space="preserve"> «Общеотраслевые, профессии рабочих первого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6521"/>
        <w:gridCol w:w="992"/>
      </w:tblGrid>
      <w:tr w:rsidR="00D46C24" w:rsidRPr="00B60995" w:rsidTr="00F126D4">
        <w:trPr>
          <w:trHeight w:val="975"/>
        </w:trPr>
        <w:tc>
          <w:tcPr>
            <w:tcW w:w="1843" w:type="dxa"/>
          </w:tcPr>
          <w:p w:rsidR="00D46C24" w:rsidRPr="00B60995" w:rsidRDefault="00D46C24" w:rsidP="00F126D4">
            <w:pPr>
              <w:tabs>
                <w:tab w:val="left" w:pos="0"/>
                <w:tab w:val="left" w:pos="72"/>
              </w:tabs>
              <w:ind w:left="72"/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Квалифика-ционный уровень</w:t>
            </w:r>
          </w:p>
        </w:tc>
        <w:tc>
          <w:tcPr>
            <w:tcW w:w="6521" w:type="dxa"/>
          </w:tcPr>
          <w:p w:rsidR="00D46C24" w:rsidRPr="00B60995" w:rsidRDefault="00D46C24" w:rsidP="00F126D4">
            <w:pPr>
              <w:tabs>
                <w:tab w:val="left" w:pos="0"/>
                <w:tab w:val="left" w:pos="72"/>
              </w:tabs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Профессии рабочих, отнесенные к квалификационным уровням</w:t>
            </w:r>
          </w:p>
        </w:tc>
        <w:tc>
          <w:tcPr>
            <w:tcW w:w="992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Оклад</w:t>
            </w:r>
          </w:p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(рублей)</w:t>
            </w:r>
          </w:p>
        </w:tc>
      </w:tr>
      <w:tr w:rsidR="00D46C24" w:rsidRPr="00B60995" w:rsidTr="00F126D4">
        <w:trPr>
          <w:trHeight w:val="300"/>
        </w:trPr>
        <w:tc>
          <w:tcPr>
            <w:tcW w:w="1843" w:type="dxa"/>
          </w:tcPr>
          <w:p w:rsidR="00D46C24" w:rsidRPr="00B60995" w:rsidRDefault="00D46C24" w:rsidP="00F126D4">
            <w:pPr>
              <w:tabs>
                <w:tab w:val="left" w:pos="0"/>
                <w:tab w:val="left" w:pos="72"/>
              </w:tabs>
              <w:ind w:left="72"/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1 квалифика-ционный уровень</w:t>
            </w:r>
          </w:p>
        </w:tc>
        <w:tc>
          <w:tcPr>
            <w:tcW w:w="6521" w:type="dxa"/>
          </w:tcPr>
          <w:p w:rsidR="00D46C24" w:rsidRPr="00B60995" w:rsidRDefault="00D46C24" w:rsidP="00F126D4">
            <w:pPr>
              <w:tabs>
                <w:tab w:val="left" w:pos="0"/>
                <w:tab w:val="left" w:pos="72"/>
              </w:tabs>
              <w:ind w:left="72"/>
              <w:jc w:val="both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Наименование профессий рабочих, по которым предусмотрено присвоение 1, 2 и 3 квалификационных разрядов в соответствии с Единым тарифно – квалификационным справочником работ и профессий рабочих: сторож, уборщик служебных и производственных помещений, вахтер, дворник, грузчик.</w:t>
            </w:r>
          </w:p>
        </w:tc>
        <w:tc>
          <w:tcPr>
            <w:tcW w:w="992" w:type="dxa"/>
            <w:vAlign w:val="center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4 525</w:t>
            </w:r>
          </w:p>
        </w:tc>
      </w:tr>
    </w:tbl>
    <w:p w:rsidR="00D46C24" w:rsidRPr="00B60995" w:rsidRDefault="00D46C24" w:rsidP="00D46C24">
      <w:pPr>
        <w:tabs>
          <w:tab w:val="left" w:pos="900"/>
        </w:tabs>
        <w:ind w:left="360"/>
        <w:jc w:val="both"/>
        <w:rPr>
          <w:sz w:val="26"/>
          <w:szCs w:val="26"/>
        </w:rPr>
      </w:pPr>
    </w:p>
    <w:p w:rsidR="00D46C24" w:rsidRPr="00B60995" w:rsidRDefault="00D46C24" w:rsidP="00D46C24">
      <w:pPr>
        <w:shd w:val="clear" w:color="auto" w:fill="FFFFFF"/>
        <w:jc w:val="center"/>
        <w:rPr>
          <w:sz w:val="26"/>
          <w:szCs w:val="26"/>
        </w:rPr>
      </w:pPr>
      <w:r w:rsidRPr="00B60995">
        <w:rPr>
          <w:sz w:val="26"/>
          <w:szCs w:val="26"/>
        </w:rPr>
        <w:t xml:space="preserve">Профессиональная квалификационная группа </w:t>
      </w:r>
    </w:p>
    <w:p w:rsidR="00D46C24" w:rsidRPr="00B60995" w:rsidRDefault="00D46C24" w:rsidP="00D46C24">
      <w:pPr>
        <w:shd w:val="clear" w:color="auto" w:fill="FFFFFF"/>
        <w:jc w:val="center"/>
        <w:rPr>
          <w:sz w:val="26"/>
          <w:szCs w:val="26"/>
        </w:rPr>
      </w:pPr>
      <w:r w:rsidRPr="00B60995">
        <w:rPr>
          <w:sz w:val="26"/>
          <w:szCs w:val="26"/>
        </w:rPr>
        <w:t>«Общеотраслевые профессии рабочих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6521"/>
        <w:gridCol w:w="992"/>
      </w:tblGrid>
      <w:tr w:rsidR="00D46C24" w:rsidRPr="00B60995" w:rsidTr="00F126D4">
        <w:trPr>
          <w:trHeight w:val="360"/>
        </w:trPr>
        <w:tc>
          <w:tcPr>
            <w:tcW w:w="1843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72"/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Квалифика-ционный уровень</w:t>
            </w:r>
          </w:p>
        </w:tc>
        <w:tc>
          <w:tcPr>
            <w:tcW w:w="6521" w:type="dxa"/>
          </w:tcPr>
          <w:p w:rsidR="00D46C24" w:rsidRPr="00B60995" w:rsidRDefault="00D46C24" w:rsidP="00F126D4">
            <w:pPr>
              <w:tabs>
                <w:tab w:val="left" w:pos="0"/>
                <w:tab w:val="left" w:pos="612"/>
              </w:tabs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Профессии рабочих, отнесенные к квалификационным уровням</w:t>
            </w:r>
          </w:p>
        </w:tc>
        <w:tc>
          <w:tcPr>
            <w:tcW w:w="992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Оклад</w:t>
            </w:r>
          </w:p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(рублей)</w:t>
            </w:r>
          </w:p>
        </w:tc>
      </w:tr>
      <w:tr w:rsidR="00D46C24" w:rsidRPr="00B60995" w:rsidTr="00F126D4">
        <w:trPr>
          <w:trHeight w:val="360"/>
        </w:trPr>
        <w:tc>
          <w:tcPr>
            <w:tcW w:w="1843" w:type="dxa"/>
          </w:tcPr>
          <w:p w:rsidR="00D46C24" w:rsidRPr="00B60995" w:rsidRDefault="00D46C24" w:rsidP="00F126D4">
            <w:pPr>
              <w:tabs>
                <w:tab w:val="left" w:pos="0"/>
                <w:tab w:val="left" w:pos="72"/>
              </w:tabs>
              <w:ind w:left="72"/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6521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right="-108"/>
              <w:jc w:val="both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Наименование профессий рабочих, по которым предусмотрено присвоение 4 и 5 квалификационных разрядов в соответствии с Единым тарифно – квалификационным справочником работ и профессий рабочих: водитель автомобиля, электрик.</w:t>
            </w:r>
          </w:p>
        </w:tc>
        <w:tc>
          <w:tcPr>
            <w:tcW w:w="992" w:type="dxa"/>
            <w:vAlign w:val="center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60"/>
              <w:jc w:val="center"/>
              <w:rPr>
                <w:sz w:val="26"/>
                <w:szCs w:val="26"/>
              </w:rPr>
            </w:pPr>
          </w:p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4 977</w:t>
            </w:r>
          </w:p>
        </w:tc>
      </w:tr>
      <w:tr w:rsidR="00D46C24" w:rsidRPr="00B60995" w:rsidTr="00F126D4">
        <w:trPr>
          <w:trHeight w:val="360"/>
        </w:trPr>
        <w:tc>
          <w:tcPr>
            <w:tcW w:w="1843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72"/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6521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jc w:val="both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Наименование профессий рабочих, по которым предусмотрено присвоение 6 и 7 квалификационных разрядов в соответствии с Единым тарифно – квалификационным справочником работ и профессий рабочих: водитель автомобиля</w:t>
            </w:r>
          </w:p>
        </w:tc>
        <w:tc>
          <w:tcPr>
            <w:tcW w:w="992" w:type="dxa"/>
            <w:vAlign w:val="center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5 204</w:t>
            </w:r>
          </w:p>
        </w:tc>
      </w:tr>
      <w:tr w:rsidR="00D46C24" w:rsidRPr="00B60995" w:rsidTr="00F126D4">
        <w:trPr>
          <w:trHeight w:val="360"/>
        </w:trPr>
        <w:tc>
          <w:tcPr>
            <w:tcW w:w="1843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72"/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3 квалификаци</w:t>
            </w:r>
            <w:r w:rsidRPr="00B60995">
              <w:rPr>
                <w:sz w:val="26"/>
                <w:szCs w:val="26"/>
              </w:rPr>
              <w:lastRenderedPageBreak/>
              <w:t>онный уровень</w:t>
            </w:r>
          </w:p>
        </w:tc>
        <w:tc>
          <w:tcPr>
            <w:tcW w:w="6521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jc w:val="both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lastRenderedPageBreak/>
              <w:t xml:space="preserve">Наименование профессий рабочих, по которым предусмотрено присвоение 8 квалификационного </w:t>
            </w:r>
            <w:r w:rsidRPr="00B60995">
              <w:rPr>
                <w:sz w:val="26"/>
                <w:szCs w:val="26"/>
              </w:rPr>
              <w:lastRenderedPageBreak/>
              <w:t>разряда в соответствии с Единым тарифно – квалификационным справочником работ и профессий рабочих: моторист, слесарь по ремонту автомобилей, водитель автобуса, водитель автомобиля 2 класса</w:t>
            </w:r>
          </w:p>
        </w:tc>
        <w:tc>
          <w:tcPr>
            <w:tcW w:w="992" w:type="dxa"/>
            <w:vAlign w:val="center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360" w:hanging="108"/>
              <w:jc w:val="center"/>
              <w:rPr>
                <w:sz w:val="26"/>
                <w:szCs w:val="26"/>
              </w:rPr>
            </w:pPr>
          </w:p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5 759</w:t>
            </w:r>
          </w:p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360"/>
              <w:jc w:val="center"/>
              <w:rPr>
                <w:sz w:val="26"/>
                <w:szCs w:val="26"/>
              </w:rPr>
            </w:pPr>
          </w:p>
        </w:tc>
      </w:tr>
      <w:tr w:rsidR="00D46C24" w:rsidRPr="00B60995" w:rsidTr="00F126D4">
        <w:trPr>
          <w:trHeight w:val="360"/>
        </w:trPr>
        <w:tc>
          <w:tcPr>
            <w:tcW w:w="1843" w:type="dxa"/>
          </w:tcPr>
          <w:p w:rsidR="00D46C24" w:rsidRPr="00B60995" w:rsidRDefault="00D46C24" w:rsidP="00F126D4">
            <w:pPr>
              <w:tabs>
                <w:tab w:val="left" w:pos="0"/>
                <w:tab w:val="left" w:pos="72"/>
              </w:tabs>
              <w:ind w:left="72"/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lastRenderedPageBreak/>
              <w:t>4 квалификационный уровень</w:t>
            </w:r>
          </w:p>
        </w:tc>
        <w:tc>
          <w:tcPr>
            <w:tcW w:w="6521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jc w:val="both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Наименование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работы: водитель автомобиля 1 класса, электрогазосварщик</w:t>
            </w:r>
          </w:p>
        </w:tc>
        <w:tc>
          <w:tcPr>
            <w:tcW w:w="992" w:type="dxa"/>
            <w:vAlign w:val="center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B6099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665</w:t>
            </w:r>
          </w:p>
        </w:tc>
      </w:tr>
    </w:tbl>
    <w:p w:rsidR="00D46C24" w:rsidRPr="00B60995" w:rsidRDefault="00D46C24" w:rsidP="00D46C24">
      <w:pPr>
        <w:tabs>
          <w:tab w:val="left" w:pos="900"/>
        </w:tabs>
        <w:jc w:val="both"/>
        <w:rPr>
          <w:sz w:val="26"/>
          <w:szCs w:val="26"/>
        </w:rPr>
      </w:pPr>
    </w:p>
    <w:p w:rsidR="00D46C24" w:rsidRPr="00B60995" w:rsidRDefault="00D46C24" w:rsidP="00D46C24">
      <w:pPr>
        <w:ind w:firstLine="567"/>
        <w:jc w:val="both"/>
        <w:rPr>
          <w:sz w:val="26"/>
          <w:szCs w:val="26"/>
        </w:rPr>
      </w:pPr>
      <w:r w:rsidRPr="00B60995">
        <w:rPr>
          <w:sz w:val="26"/>
          <w:szCs w:val="26"/>
        </w:rPr>
        <w:t>В случае отсутствия профессии, определенной штатным расписанием организации, в Перечне профессий рабочих, отнесенных к профессиональным квалификационным группам общеотраслевых профессий рабочих, утвержденном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рабочих», руководитель организации самостоятельно определяет размер оклада (должностного оклада) и утверждает его приказом.</w:t>
      </w: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Pr="00B60995" w:rsidRDefault="00D46C24" w:rsidP="00D46C24">
      <w:pPr>
        <w:tabs>
          <w:tab w:val="right" w:pos="9637"/>
        </w:tabs>
        <w:ind w:left="3828"/>
        <w:rPr>
          <w:sz w:val="26"/>
          <w:szCs w:val="26"/>
        </w:rPr>
      </w:pPr>
      <w:r w:rsidRPr="00B60995">
        <w:rPr>
          <w:sz w:val="26"/>
          <w:szCs w:val="26"/>
        </w:rPr>
        <w:lastRenderedPageBreak/>
        <w:t>Приложение 2</w:t>
      </w:r>
    </w:p>
    <w:p w:rsidR="00D46C24" w:rsidRPr="00B60995" w:rsidRDefault="00D46C24" w:rsidP="00D46C24">
      <w:pPr>
        <w:tabs>
          <w:tab w:val="left" w:pos="900"/>
        </w:tabs>
        <w:ind w:left="3828"/>
        <w:jc w:val="both"/>
        <w:rPr>
          <w:sz w:val="26"/>
          <w:szCs w:val="26"/>
        </w:rPr>
      </w:pPr>
      <w:r w:rsidRPr="00B60995">
        <w:rPr>
          <w:sz w:val="26"/>
          <w:szCs w:val="26"/>
        </w:rPr>
        <w:t xml:space="preserve">к Положению об оплате труда работников Муниципального учреждения «Центр          материально-технического и транспортного обеспечения образовательных учреждений» </w:t>
      </w:r>
    </w:p>
    <w:p w:rsidR="00D46C24" w:rsidRPr="00B60995" w:rsidRDefault="00D46C24" w:rsidP="00D46C24">
      <w:pPr>
        <w:ind w:left="3828"/>
        <w:jc w:val="right"/>
        <w:rPr>
          <w:spacing w:val="-4"/>
          <w:sz w:val="26"/>
          <w:szCs w:val="26"/>
        </w:rPr>
      </w:pPr>
    </w:p>
    <w:p w:rsidR="00D46C24" w:rsidRPr="00B60995" w:rsidRDefault="00D46C24" w:rsidP="00D46C24">
      <w:pPr>
        <w:shd w:val="clear" w:color="auto" w:fill="FFFFFF"/>
        <w:tabs>
          <w:tab w:val="center" w:pos="4819"/>
          <w:tab w:val="right" w:pos="9638"/>
        </w:tabs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ab/>
      </w:r>
      <w:r w:rsidRPr="00B60995">
        <w:rPr>
          <w:spacing w:val="-4"/>
          <w:sz w:val="26"/>
          <w:szCs w:val="26"/>
        </w:rPr>
        <w:t>Профессиональные квалификационные группы общеотраслевых должностей</w:t>
      </w:r>
      <w:r>
        <w:rPr>
          <w:spacing w:val="-4"/>
          <w:sz w:val="26"/>
          <w:szCs w:val="26"/>
        </w:rPr>
        <w:tab/>
      </w:r>
    </w:p>
    <w:p w:rsidR="00D46C24" w:rsidRPr="00B60995" w:rsidRDefault="00D46C24" w:rsidP="00D46C24">
      <w:pPr>
        <w:shd w:val="clear" w:color="auto" w:fill="FFFFFF"/>
        <w:jc w:val="center"/>
        <w:rPr>
          <w:spacing w:val="-4"/>
          <w:sz w:val="26"/>
          <w:szCs w:val="26"/>
        </w:rPr>
      </w:pPr>
      <w:r w:rsidRPr="00B60995">
        <w:rPr>
          <w:spacing w:val="-4"/>
          <w:sz w:val="26"/>
          <w:szCs w:val="26"/>
        </w:rPr>
        <w:t xml:space="preserve"> руководителей, специалистов и служащих</w:t>
      </w:r>
    </w:p>
    <w:p w:rsidR="00D46C24" w:rsidRPr="00B60995" w:rsidRDefault="00D46C24" w:rsidP="00D46C24">
      <w:pPr>
        <w:tabs>
          <w:tab w:val="left" w:pos="900"/>
        </w:tabs>
        <w:ind w:left="360"/>
        <w:jc w:val="both"/>
        <w:rPr>
          <w:sz w:val="26"/>
          <w:szCs w:val="26"/>
        </w:rPr>
      </w:pPr>
    </w:p>
    <w:p w:rsidR="00D46C24" w:rsidRPr="00B60995" w:rsidRDefault="00D46C24" w:rsidP="00D46C24">
      <w:pPr>
        <w:ind w:firstLine="567"/>
        <w:jc w:val="both"/>
        <w:rPr>
          <w:sz w:val="26"/>
          <w:szCs w:val="26"/>
        </w:rPr>
      </w:pPr>
      <w:r w:rsidRPr="00B60995">
        <w:rPr>
          <w:sz w:val="26"/>
          <w:szCs w:val="26"/>
        </w:rPr>
        <w:t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D46C24" w:rsidRPr="00B60995" w:rsidRDefault="00D46C24" w:rsidP="00D46C24">
      <w:pPr>
        <w:ind w:firstLine="567"/>
        <w:jc w:val="both"/>
        <w:rPr>
          <w:sz w:val="26"/>
          <w:szCs w:val="26"/>
        </w:rPr>
      </w:pPr>
    </w:p>
    <w:p w:rsidR="00D46C24" w:rsidRPr="00B60995" w:rsidRDefault="00D46C24" w:rsidP="00D46C24">
      <w:pPr>
        <w:shd w:val="clear" w:color="auto" w:fill="FFFFFF"/>
        <w:jc w:val="center"/>
        <w:rPr>
          <w:sz w:val="26"/>
          <w:szCs w:val="26"/>
        </w:rPr>
      </w:pPr>
      <w:r w:rsidRPr="00B60995">
        <w:rPr>
          <w:sz w:val="26"/>
          <w:szCs w:val="26"/>
        </w:rPr>
        <w:t>Профессиональная квалификационная группа</w:t>
      </w:r>
    </w:p>
    <w:p w:rsidR="00D46C24" w:rsidRPr="00B60995" w:rsidRDefault="00D46C24" w:rsidP="00D46C24">
      <w:pPr>
        <w:shd w:val="clear" w:color="auto" w:fill="FFFFFF"/>
        <w:jc w:val="center"/>
        <w:rPr>
          <w:sz w:val="26"/>
          <w:szCs w:val="26"/>
        </w:rPr>
      </w:pPr>
      <w:r w:rsidRPr="00B60995">
        <w:rPr>
          <w:sz w:val="26"/>
          <w:szCs w:val="26"/>
        </w:rPr>
        <w:t xml:space="preserve"> «Общеотраслевые должности служащих первого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5812"/>
        <w:gridCol w:w="1276"/>
      </w:tblGrid>
      <w:tr w:rsidR="00D46C24" w:rsidRPr="00B60995" w:rsidTr="00F126D4">
        <w:trPr>
          <w:trHeight w:val="360"/>
        </w:trPr>
        <w:tc>
          <w:tcPr>
            <w:tcW w:w="2268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72"/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812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276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60"/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Оклад</w:t>
            </w:r>
          </w:p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60"/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(рублей)</w:t>
            </w:r>
          </w:p>
        </w:tc>
      </w:tr>
      <w:tr w:rsidR="00D46C24" w:rsidRPr="00B60995" w:rsidTr="00F126D4">
        <w:trPr>
          <w:trHeight w:val="360"/>
        </w:trPr>
        <w:tc>
          <w:tcPr>
            <w:tcW w:w="2268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72"/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1 квалификацион-ный уровень</w:t>
            </w:r>
          </w:p>
        </w:tc>
        <w:tc>
          <w:tcPr>
            <w:tcW w:w="5812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Секретарь</w:t>
            </w:r>
          </w:p>
        </w:tc>
        <w:tc>
          <w:tcPr>
            <w:tcW w:w="1276" w:type="dxa"/>
            <w:vAlign w:val="center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4 525</w:t>
            </w:r>
          </w:p>
        </w:tc>
      </w:tr>
    </w:tbl>
    <w:p w:rsidR="00D46C24" w:rsidRPr="00B60995" w:rsidRDefault="00D46C24" w:rsidP="00D46C24">
      <w:pPr>
        <w:tabs>
          <w:tab w:val="left" w:pos="900"/>
        </w:tabs>
        <w:jc w:val="both"/>
        <w:rPr>
          <w:sz w:val="26"/>
          <w:szCs w:val="26"/>
        </w:rPr>
      </w:pPr>
    </w:p>
    <w:p w:rsidR="00D46C24" w:rsidRPr="00B60995" w:rsidRDefault="00D46C24" w:rsidP="00D46C24">
      <w:pPr>
        <w:shd w:val="clear" w:color="auto" w:fill="FFFFFF"/>
        <w:jc w:val="center"/>
        <w:rPr>
          <w:sz w:val="26"/>
          <w:szCs w:val="26"/>
        </w:rPr>
      </w:pPr>
      <w:r w:rsidRPr="00B60995">
        <w:rPr>
          <w:sz w:val="26"/>
          <w:szCs w:val="26"/>
        </w:rPr>
        <w:t xml:space="preserve">Профессиональная квалификационная группа </w:t>
      </w:r>
    </w:p>
    <w:p w:rsidR="00D46C24" w:rsidRPr="00B60995" w:rsidRDefault="00D46C24" w:rsidP="00D46C24">
      <w:pPr>
        <w:shd w:val="clear" w:color="auto" w:fill="FFFFFF"/>
        <w:jc w:val="center"/>
        <w:rPr>
          <w:sz w:val="26"/>
          <w:szCs w:val="26"/>
        </w:rPr>
      </w:pPr>
      <w:r w:rsidRPr="00B60995">
        <w:rPr>
          <w:sz w:val="26"/>
          <w:szCs w:val="26"/>
        </w:rPr>
        <w:t>«Общеотраслевые должности служащих второго уровня»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5812"/>
        <w:gridCol w:w="1276"/>
      </w:tblGrid>
      <w:tr w:rsidR="00D46C24" w:rsidRPr="00B60995" w:rsidTr="00F126D4">
        <w:trPr>
          <w:trHeight w:val="360"/>
        </w:trPr>
        <w:tc>
          <w:tcPr>
            <w:tcW w:w="2268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360" w:hanging="288"/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812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276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60"/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Оклад</w:t>
            </w:r>
          </w:p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60"/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(рублей)</w:t>
            </w:r>
          </w:p>
        </w:tc>
      </w:tr>
      <w:tr w:rsidR="00D46C24" w:rsidRPr="00B60995" w:rsidTr="00F126D4">
        <w:trPr>
          <w:trHeight w:val="360"/>
        </w:trPr>
        <w:tc>
          <w:tcPr>
            <w:tcW w:w="2268" w:type="dxa"/>
            <w:shd w:val="clear" w:color="auto" w:fill="FFFFFF"/>
          </w:tcPr>
          <w:p w:rsidR="00D46C24" w:rsidRPr="00B60995" w:rsidRDefault="00D46C24" w:rsidP="00F126D4">
            <w:pPr>
              <w:tabs>
                <w:tab w:val="left" w:pos="72"/>
                <w:tab w:val="left" w:pos="900"/>
              </w:tabs>
              <w:ind w:firstLine="72"/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1 квалификацион- ный уровень</w:t>
            </w:r>
          </w:p>
        </w:tc>
        <w:tc>
          <w:tcPr>
            <w:tcW w:w="5812" w:type="dxa"/>
            <w:shd w:val="clear" w:color="auto" w:fill="FFFFFF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Диспетчер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4 977</w:t>
            </w:r>
          </w:p>
        </w:tc>
      </w:tr>
      <w:tr w:rsidR="00D46C24" w:rsidRPr="00B60995" w:rsidTr="00F126D4">
        <w:trPr>
          <w:trHeight w:val="1645"/>
        </w:trPr>
        <w:tc>
          <w:tcPr>
            <w:tcW w:w="2268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72"/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2 квалификацион-ный уровень</w:t>
            </w:r>
          </w:p>
        </w:tc>
        <w:tc>
          <w:tcPr>
            <w:tcW w:w="5812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jc w:val="both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Заведующий хозяйством, 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276" w:type="dxa"/>
            <w:vAlign w:val="center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60" w:hanging="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5 204</w:t>
            </w:r>
          </w:p>
        </w:tc>
      </w:tr>
      <w:tr w:rsidR="00D46C24" w:rsidRPr="00B60995" w:rsidTr="00F126D4">
        <w:trPr>
          <w:trHeight w:val="1310"/>
        </w:trPr>
        <w:tc>
          <w:tcPr>
            <w:tcW w:w="2268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72"/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4 квалификацион-ный уровень</w:t>
            </w:r>
          </w:p>
        </w:tc>
        <w:tc>
          <w:tcPr>
            <w:tcW w:w="5812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jc w:val="both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Механик. Должности служащих первого квалификационного уровня, по которым устанавливается производное должностное наименование «ведущий»</w:t>
            </w:r>
          </w:p>
        </w:tc>
        <w:tc>
          <w:tcPr>
            <w:tcW w:w="1276" w:type="dxa"/>
            <w:vAlign w:val="center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6 665</w:t>
            </w:r>
          </w:p>
        </w:tc>
      </w:tr>
      <w:tr w:rsidR="00D46C24" w:rsidRPr="00B60995" w:rsidTr="00F126D4">
        <w:trPr>
          <w:trHeight w:val="360"/>
        </w:trPr>
        <w:tc>
          <w:tcPr>
            <w:tcW w:w="2268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72"/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5</w:t>
            </w:r>
          </w:p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72"/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квалификацион-ный уровень</w:t>
            </w:r>
          </w:p>
        </w:tc>
        <w:tc>
          <w:tcPr>
            <w:tcW w:w="5812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Начальник гаража</w:t>
            </w:r>
          </w:p>
        </w:tc>
        <w:tc>
          <w:tcPr>
            <w:tcW w:w="1276" w:type="dxa"/>
            <w:vAlign w:val="center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60" w:hanging="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7 814</w:t>
            </w:r>
          </w:p>
        </w:tc>
      </w:tr>
    </w:tbl>
    <w:p w:rsidR="00D46C24" w:rsidRDefault="00D46C24" w:rsidP="00D46C24">
      <w:pPr>
        <w:tabs>
          <w:tab w:val="left" w:pos="900"/>
        </w:tabs>
        <w:jc w:val="both"/>
        <w:rPr>
          <w:sz w:val="28"/>
          <w:szCs w:val="28"/>
        </w:rPr>
      </w:pPr>
    </w:p>
    <w:p w:rsidR="00D46C24" w:rsidRDefault="00D46C24" w:rsidP="00D46C24">
      <w:pPr>
        <w:tabs>
          <w:tab w:val="left" w:pos="900"/>
        </w:tabs>
        <w:jc w:val="both"/>
        <w:rPr>
          <w:sz w:val="28"/>
          <w:szCs w:val="28"/>
        </w:rPr>
      </w:pPr>
    </w:p>
    <w:p w:rsidR="00D46C24" w:rsidRDefault="00D46C24" w:rsidP="00D46C24">
      <w:pPr>
        <w:tabs>
          <w:tab w:val="left" w:pos="900"/>
        </w:tabs>
        <w:jc w:val="both"/>
        <w:rPr>
          <w:sz w:val="28"/>
          <w:szCs w:val="28"/>
        </w:rPr>
      </w:pPr>
    </w:p>
    <w:p w:rsidR="00D46C24" w:rsidRPr="00501E03" w:rsidRDefault="00D46C24" w:rsidP="00D46C24">
      <w:pPr>
        <w:tabs>
          <w:tab w:val="left" w:pos="900"/>
        </w:tabs>
        <w:jc w:val="both"/>
        <w:rPr>
          <w:sz w:val="28"/>
          <w:szCs w:val="28"/>
        </w:rPr>
      </w:pPr>
    </w:p>
    <w:p w:rsidR="00D46C24" w:rsidRPr="00B60995" w:rsidRDefault="00D46C24" w:rsidP="00D46C24">
      <w:pPr>
        <w:shd w:val="clear" w:color="auto" w:fill="FFFFFF"/>
        <w:jc w:val="center"/>
        <w:rPr>
          <w:sz w:val="26"/>
          <w:szCs w:val="26"/>
        </w:rPr>
      </w:pPr>
      <w:r w:rsidRPr="00B60995">
        <w:rPr>
          <w:sz w:val="26"/>
          <w:szCs w:val="26"/>
        </w:rPr>
        <w:lastRenderedPageBreak/>
        <w:t>Профессиональная квалификационная группа</w:t>
      </w:r>
    </w:p>
    <w:p w:rsidR="00D46C24" w:rsidRPr="00B60995" w:rsidRDefault="00D46C24" w:rsidP="00D46C24">
      <w:pPr>
        <w:shd w:val="clear" w:color="auto" w:fill="FFFFFF"/>
        <w:jc w:val="center"/>
        <w:rPr>
          <w:sz w:val="26"/>
          <w:szCs w:val="26"/>
        </w:rPr>
      </w:pPr>
      <w:r w:rsidRPr="00B60995">
        <w:rPr>
          <w:sz w:val="26"/>
          <w:szCs w:val="26"/>
        </w:rPr>
        <w:t xml:space="preserve"> «Общеотраслевые должности служащих третьего уровня»</w:t>
      </w:r>
    </w:p>
    <w:tbl>
      <w:tblPr>
        <w:tblW w:w="9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5812"/>
        <w:gridCol w:w="1319"/>
      </w:tblGrid>
      <w:tr w:rsidR="00D46C24" w:rsidRPr="00B60995" w:rsidTr="00F126D4">
        <w:trPr>
          <w:trHeight w:val="360"/>
        </w:trPr>
        <w:tc>
          <w:tcPr>
            <w:tcW w:w="2268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360" w:hanging="288"/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812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319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60"/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Оклад</w:t>
            </w:r>
          </w:p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60"/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(рублей)</w:t>
            </w:r>
          </w:p>
        </w:tc>
      </w:tr>
      <w:tr w:rsidR="00D46C24" w:rsidRPr="00B60995" w:rsidTr="00F126D4">
        <w:trPr>
          <w:trHeight w:val="360"/>
        </w:trPr>
        <w:tc>
          <w:tcPr>
            <w:tcW w:w="2268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72" w:hanging="108"/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812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jc w:val="both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Бухгалтер, инженер, инженер – сметчик, инженер – энергетик, инженер по ремонту,  специалист по охране труда, специалист по кадрам, юрисконсульт</w:t>
            </w:r>
            <w:r>
              <w:rPr>
                <w:sz w:val="26"/>
                <w:szCs w:val="26"/>
              </w:rPr>
              <w:t>, программист</w:t>
            </w:r>
          </w:p>
        </w:tc>
        <w:tc>
          <w:tcPr>
            <w:tcW w:w="1319" w:type="dxa"/>
            <w:vAlign w:val="center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6 108</w:t>
            </w:r>
          </w:p>
        </w:tc>
      </w:tr>
      <w:tr w:rsidR="00D46C24" w:rsidRPr="00B60995" w:rsidTr="00F126D4">
        <w:trPr>
          <w:trHeight w:val="360"/>
        </w:trPr>
        <w:tc>
          <w:tcPr>
            <w:tcW w:w="2268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72" w:hanging="108"/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2</w:t>
            </w:r>
          </w:p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72" w:hanging="108"/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квалификацион-ный уровень</w:t>
            </w:r>
          </w:p>
        </w:tc>
        <w:tc>
          <w:tcPr>
            <w:tcW w:w="5812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jc w:val="both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 xml:space="preserve">Бухгалтер, экономист, специалист по кадрам. Должности служащих первого квалификационного уровня, по которым может устанавливаться </w:t>
            </w:r>
            <w:r w:rsidRPr="00B60995">
              <w:rPr>
                <w:sz w:val="26"/>
                <w:szCs w:val="26"/>
                <w:lang w:val="en-US"/>
              </w:rPr>
              <w:t>II</w:t>
            </w:r>
            <w:r w:rsidRPr="00B60995">
              <w:rPr>
                <w:sz w:val="26"/>
                <w:szCs w:val="26"/>
              </w:rPr>
              <w:t xml:space="preserve"> внутридолжностная категория</w:t>
            </w:r>
          </w:p>
        </w:tc>
        <w:tc>
          <w:tcPr>
            <w:tcW w:w="1319" w:type="dxa"/>
            <w:vAlign w:val="center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6 665</w:t>
            </w:r>
          </w:p>
        </w:tc>
      </w:tr>
      <w:tr w:rsidR="00D46C24" w:rsidRPr="00B60995" w:rsidTr="00F126D4">
        <w:trPr>
          <w:trHeight w:val="360"/>
        </w:trPr>
        <w:tc>
          <w:tcPr>
            <w:tcW w:w="2268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72"/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3</w:t>
            </w:r>
          </w:p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72"/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812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 xml:space="preserve">Старший экономист, старший бухгалтер, </w:t>
            </w:r>
          </w:p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jc w:val="both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 xml:space="preserve">инженер, инженер – сметчик, инженер – энергетик, инженер по ремонту. Должности служащих первого квалификационного уровня, по которым может устанавливаться </w:t>
            </w:r>
            <w:r w:rsidRPr="00B60995">
              <w:rPr>
                <w:sz w:val="26"/>
                <w:szCs w:val="26"/>
                <w:lang w:val="en-US"/>
              </w:rPr>
              <w:t>I</w:t>
            </w:r>
            <w:r w:rsidRPr="00B60995">
              <w:rPr>
                <w:sz w:val="26"/>
                <w:szCs w:val="26"/>
              </w:rPr>
              <w:t xml:space="preserve"> внутридолжностная категория</w:t>
            </w:r>
          </w:p>
        </w:tc>
        <w:tc>
          <w:tcPr>
            <w:tcW w:w="1319" w:type="dxa"/>
            <w:vAlign w:val="center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6 829</w:t>
            </w:r>
          </w:p>
        </w:tc>
      </w:tr>
      <w:tr w:rsidR="00D46C24" w:rsidRPr="00B60995" w:rsidTr="00F126D4">
        <w:trPr>
          <w:trHeight w:val="360"/>
        </w:trPr>
        <w:tc>
          <w:tcPr>
            <w:tcW w:w="2268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72"/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5812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jc w:val="both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Ведущий экономист, ведущий бухгалтер, 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319" w:type="dxa"/>
            <w:vAlign w:val="center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7 157</w:t>
            </w:r>
          </w:p>
        </w:tc>
      </w:tr>
      <w:tr w:rsidR="00D46C24" w:rsidRPr="00B60995" w:rsidTr="00F126D4">
        <w:trPr>
          <w:trHeight w:val="360"/>
        </w:trPr>
        <w:tc>
          <w:tcPr>
            <w:tcW w:w="2268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72"/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5</w:t>
            </w:r>
          </w:p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72"/>
              <w:jc w:val="center"/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812" w:type="dxa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rPr>
                <w:sz w:val="26"/>
                <w:szCs w:val="26"/>
              </w:rPr>
            </w:pPr>
            <w:r w:rsidRPr="00B60995">
              <w:rPr>
                <w:sz w:val="26"/>
                <w:szCs w:val="26"/>
              </w:rPr>
              <w:t>Заместитель главного бухгалтера, главный инженер</w:t>
            </w:r>
          </w:p>
        </w:tc>
        <w:tc>
          <w:tcPr>
            <w:tcW w:w="1319" w:type="dxa"/>
            <w:vAlign w:val="center"/>
          </w:tcPr>
          <w:p w:rsidR="00D46C24" w:rsidRPr="00B60995" w:rsidRDefault="00D46C24" w:rsidP="00F126D4">
            <w:pPr>
              <w:tabs>
                <w:tab w:val="left" w:pos="0"/>
                <w:tab w:val="left" w:pos="900"/>
              </w:tabs>
              <w:ind w:left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7 814</w:t>
            </w:r>
          </w:p>
        </w:tc>
      </w:tr>
    </w:tbl>
    <w:p w:rsidR="00D46C24" w:rsidRPr="00B60995" w:rsidRDefault="00D46C24" w:rsidP="00D46C24">
      <w:pPr>
        <w:tabs>
          <w:tab w:val="left" w:pos="900"/>
        </w:tabs>
        <w:jc w:val="both"/>
        <w:rPr>
          <w:sz w:val="26"/>
          <w:szCs w:val="26"/>
        </w:rPr>
      </w:pPr>
    </w:p>
    <w:p w:rsidR="00D46C24" w:rsidRPr="00BB7004" w:rsidRDefault="00D46C24" w:rsidP="00D46C24">
      <w:pPr>
        <w:jc w:val="both"/>
        <w:rPr>
          <w:sz w:val="26"/>
          <w:szCs w:val="26"/>
        </w:rPr>
      </w:pPr>
      <w:r w:rsidRPr="00BB7004">
        <w:rPr>
          <w:sz w:val="26"/>
          <w:szCs w:val="26"/>
        </w:rPr>
        <w:t>Требования к профессиональным категориям установлены на основании приказа Министерства труда и социальной защиты Российской Федерации от 10.09.2015 № 625н «Об утверждении профессионального стандарта «Специалист в сфере закупок»</w:t>
      </w:r>
    </w:p>
    <w:p w:rsidR="00D46C24" w:rsidRPr="00BB7004" w:rsidRDefault="00D46C24" w:rsidP="00D46C24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0"/>
        <w:gridCol w:w="2033"/>
        <w:gridCol w:w="3628"/>
        <w:gridCol w:w="1400"/>
      </w:tblGrid>
      <w:tr w:rsidR="00D46C24" w:rsidRPr="00BB7004" w:rsidTr="00F126D4">
        <w:tc>
          <w:tcPr>
            <w:tcW w:w="2053" w:type="dxa"/>
            <w:shd w:val="clear" w:color="auto" w:fill="auto"/>
            <w:vAlign w:val="center"/>
          </w:tcPr>
          <w:p w:rsidR="00D46C24" w:rsidRPr="00BB7004" w:rsidRDefault="00D46C24" w:rsidP="00F126D4">
            <w:pPr>
              <w:jc w:val="center"/>
              <w:rPr>
                <w:sz w:val="26"/>
                <w:szCs w:val="26"/>
              </w:rPr>
            </w:pPr>
            <w:r w:rsidRPr="00BB7004">
              <w:rPr>
                <w:sz w:val="26"/>
                <w:szCs w:val="26"/>
              </w:rPr>
              <w:t>Уровень квалификации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6C24" w:rsidRPr="00BB7004" w:rsidRDefault="00D46C24" w:rsidP="00F126D4">
            <w:pPr>
              <w:jc w:val="center"/>
              <w:rPr>
                <w:sz w:val="26"/>
                <w:szCs w:val="26"/>
              </w:rPr>
            </w:pPr>
            <w:r w:rsidRPr="00BB7004">
              <w:rPr>
                <w:sz w:val="26"/>
                <w:szCs w:val="26"/>
              </w:rPr>
              <w:t>Профессии и должности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D46C24" w:rsidRPr="00BB7004" w:rsidRDefault="00D46C24" w:rsidP="00F126D4">
            <w:pPr>
              <w:jc w:val="center"/>
              <w:rPr>
                <w:sz w:val="26"/>
                <w:szCs w:val="26"/>
              </w:rPr>
            </w:pPr>
            <w:r w:rsidRPr="00BB7004">
              <w:rPr>
                <w:sz w:val="26"/>
                <w:szCs w:val="26"/>
              </w:rPr>
              <w:t>Квалификационные требования к должности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46C24" w:rsidRPr="00BB7004" w:rsidRDefault="00D46C24" w:rsidP="00F126D4">
            <w:pPr>
              <w:jc w:val="center"/>
              <w:rPr>
                <w:sz w:val="26"/>
                <w:szCs w:val="26"/>
              </w:rPr>
            </w:pPr>
            <w:r w:rsidRPr="00BB7004">
              <w:rPr>
                <w:sz w:val="26"/>
                <w:szCs w:val="26"/>
              </w:rPr>
              <w:t>Оклад (рублей)</w:t>
            </w:r>
          </w:p>
        </w:tc>
      </w:tr>
      <w:tr w:rsidR="00D46C24" w:rsidRPr="00BB7004" w:rsidTr="00F126D4">
        <w:tc>
          <w:tcPr>
            <w:tcW w:w="2053" w:type="dxa"/>
            <w:shd w:val="clear" w:color="auto" w:fill="auto"/>
            <w:vAlign w:val="center"/>
          </w:tcPr>
          <w:p w:rsidR="00D46C24" w:rsidRPr="00BB7004" w:rsidRDefault="00D46C24" w:rsidP="00F126D4">
            <w:pPr>
              <w:jc w:val="center"/>
              <w:rPr>
                <w:sz w:val="26"/>
                <w:szCs w:val="26"/>
              </w:rPr>
            </w:pPr>
            <w:r w:rsidRPr="00BB7004">
              <w:rPr>
                <w:sz w:val="26"/>
                <w:szCs w:val="26"/>
              </w:rPr>
              <w:t>1</w:t>
            </w:r>
          </w:p>
          <w:p w:rsidR="00D46C24" w:rsidRPr="00BB7004" w:rsidRDefault="00D46C24" w:rsidP="00F126D4">
            <w:pPr>
              <w:jc w:val="center"/>
              <w:rPr>
                <w:sz w:val="26"/>
                <w:szCs w:val="26"/>
              </w:rPr>
            </w:pPr>
            <w:r w:rsidRPr="00BB7004">
              <w:rPr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6C24" w:rsidRPr="00BB7004" w:rsidRDefault="00D46C24" w:rsidP="00F126D4">
            <w:pPr>
              <w:rPr>
                <w:sz w:val="26"/>
                <w:szCs w:val="26"/>
              </w:rPr>
            </w:pPr>
            <w:r w:rsidRPr="00BB7004">
              <w:rPr>
                <w:sz w:val="26"/>
                <w:szCs w:val="26"/>
              </w:rPr>
              <w:t>специалист в сфере закупок, работник контрактной службы, контрактный управляющий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D46C24" w:rsidRPr="00BB7004" w:rsidRDefault="00D46C24" w:rsidP="00F126D4">
            <w:pPr>
              <w:rPr>
                <w:sz w:val="26"/>
                <w:szCs w:val="26"/>
              </w:rPr>
            </w:pPr>
            <w:r w:rsidRPr="00BB7004">
              <w:rPr>
                <w:sz w:val="26"/>
                <w:szCs w:val="26"/>
              </w:rPr>
              <w:t>среднее профессиональное образование, дополнительное профессиональное образование - программы повышения квалификации и программы профессиональной переподготовки в сфере закупок без предъявления требова</w:t>
            </w:r>
            <w:r w:rsidRPr="00BB7004">
              <w:rPr>
                <w:sz w:val="26"/>
                <w:szCs w:val="26"/>
              </w:rPr>
              <w:softHyphen/>
              <w:t>ний к стажу работы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46C24" w:rsidRPr="00BB7004" w:rsidRDefault="00D46C24" w:rsidP="00F126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6 144</w:t>
            </w:r>
          </w:p>
        </w:tc>
      </w:tr>
      <w:tr w:rsidR="00D46C24" w:rsidRPr="00BB7004" w:rsidTr="00F126D4">
        <w:tc>
          <w:tcPr>
            <w:tcW w:w="2053" w:type="dxa"/>
            <w:shd w:val="clear" w:color="auto" w:fill="auto"/>
            <w:vAlign w:val="center"/>
          </w:tcPr>
          <w:p w:rsidR="00D46C24" w:rsidRPr="00BB7004" w:rsidRDefault="00D46C24" w:rsidP="00F126D4">
            <w:pPr>
              <w:jc w:val="center"/>
              <w:rPr>
                <w:sz w:val="26"/>
                <w:szCs w:val="26"/>
              </w:rPr>
            </w:pPr>
            <w:r w:rsidRPr="00BB7004">
              <w:rPr>
                <w:sz w:val="26"/>
                <w:szCs w:val="26"/>
              </w:rPr>
              <w:t>2</w:t>
            </w:r>
          </w:p>
          <w:p w:rsidR="00D46C24" w:rsidRPr="00BB7004" w:rsidRDefault="00D46C24" w:rsidP="00F126D4">
            <w:pPr>
              <w:jc w:val="center"/>
              <w:rPr>
                <w:sz w:val="26"/>
                <w:szCs w:val="26"/>
              </w:rPr>
            </w:pPr>
            <w:r w:rsidRPr="00BB7004">
              <w:rPr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6C24" w:rsidRPr="00BB7004" w:rsidRDefault="00D46C24" w:rsidP="00F126D4">
            <w:pPr>
              <w:rPr>
                <w:sz w:val="26"/>
                <w:szCs w:val="26"/>
              </w:rPr>
            </w:pPr>
            <w:r w:rsidRPr="00BB7004">
              <w:rPr>
                <w:sz w:val="26"/>
                <w:szCs w:val="26"/>
              </w:rPr>
              <w:t xml:space="preserve">старший специалист в сфере закупок, работник </w:t>
            </w:r>
            <w:r w:rsidRPr="00BB7004">
              <w:rPr>
                <w:sz w:val="26"/>
                <w:szCs w:val="26"/>
              </w:rPr>
              <w:lastRenderedPageBreak/>
              <w:t>контрактной службы, контрактный управляющий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D46C24" w:rsidRPr="00BB7004" w:rsidRDefault="00D46C24" w:rsidP="00F126D4">
            <w:pPr>
              <w:rPr>
                <w:sz w:val="26"/>
                <w:szCs w:val="26"/>
              </w:rPr>
            </w:pPr>
            <w:r w:rsidRPr="00BB7004">
              <w:rPr>
                <w:sz w:val="26"/>
                <w:szCs w:val="26"/>
              </w:rPr>
              <w:lastRenderedPageBreak/>
              <w:t xml:space="preserve">высшее профессиональное образование бакалавриат, дополнительное профессиональное </w:t>
            </w:r>
            <w:r w:rsidRPr="00BB7004">
              <w:rPr>
                <w:sz w:val="26"/>
                <w:szCs w:val="26"/>
              </w:rPr>
              <w:lastRenderedPageBreak/>
              <w:t xml:space="preserve">образование - программы повышения квалификации/или программы профессиональной переподготовки в сфере закупок, требования к опыту практической работы не менее трех лет в сфере закупок 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46C24" w:rsidRPr="00BB7004" w:rsidRDefault="00D46C24" w:rsidP="00F126D4">
            <w:pPr>
              <w:jc w:val="center"/>
              <w:rPr>
                <w:sz w:val="26"/>
                <w:szCs w:val="26"/>
              </w:rPr>
            </w:pPr>
            <w:r w:rsidRPr="00BB7004">
              <w:rPr>
                <w:sz w:val="26"/>
                <w:szCs w:val="26"/>
              </w:rPr>
              <w:lastRenderedPageBreak/>
              <w:t xml:space="preserve">6 </w:t>
            </w:r>
            <w:r>
              <w:rPr>
                <w:sz w:val="26"/>
                <w:szCs w:val="26"/>
              </w:rPr>
              <w:t>371</w:t>
            </w:r>
          </w:p>
        </w:tc>
      </w:tr>
      <w:tr w:rsidR="00D46C24" w:rsidRPr="00BB7004" w:rsidTr="00F126D4">
        <w:tc>
          <w:tcPr>
            <w:tcW w:w="2053" w:type="dxa"/>
            <w:shd w:val="clear" w:color="auto" w:fill="auto"/>
            <w:vAlign w:val="center"/>
          </w:tcPr>
          <w:p w:rsidR="00D46C24" w:rsidRPr="00BB7004" w:rsidRDefault="00D46C24" w:rsidP="00F126D4">
            <w:pPr>
              <w:jc w:val="center"/>
              <w:rPr>
                <w:sz w:val="26"/>
                <w:szCs w:val="26"/>
              </w:rPr>
            </w:pPr>
            <w:r w:rsidRPr="00BB7004">
              <w:rPr>
                <w:sz w:val="26"/>
                <w:szCs w:val="26"/>
              </w:rPr>
              <w:lastRenderedPageBreak/>
              <w:t>3</w:t>
            </w:r>
          </w:p>
          <w:p w:rsidR="00D46C24" w:rsidRPr="00BB7004" w:rsidRDefault="00D46C24" w:rsidP="00F126D4">
            <w:pPr>
              <w:jc w:val="center"/>
              <w:rPr>
                <w:sz w:val="26"/>
                <w:szCs w:val="26"/>
              </w:rPr>
            </w:pPr>
            <w:r w:rsidRPr="00BB7004">
              <w:rPr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46C24" w:rsidRPr="00BB7004" w:rsidRDefault="00D46C24" w:rsidP="00F126D4">
            <w:pPr>
              <w:rPr>
                <w:sz w:val="26"/>
                <w:szCs w:val="26"/>
              </w:rPr>
            </w:pPr>
            <w:r w:rsidRPr="00BB7004">
              <w:rPr>
                <w:sz w:val="26"/>
                <w:szCs w:val="26"/>
              </w:rPr>
              <w:t>ведущий специалист в сфере закупок, работник контрактной службы, руководитель контрактной службы, контрактный управляющий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D46C24" w:rsidRPr="00BB7004" w:rsidRDefault="00D46C24" w:rsidP="00F126D4">
            <w:pPr>
              <w:rPr>
                <w:sz w:val="26"/>
                <w:szCs w:val="26"/>
              </w:rPr>
            </w:pPr>
            <w:r w:rsidRPr="00BB7004">
              <w:rPr>
                <w:sz w:val="26"/>
                <w:szCs w:val="26"/>
              </w:rPr>
              <w:t>высшее профессиональное образование - специалист, магистратура, дополнительное профессиональное образование  - программы повышения квалификации/или программы профессиональной переподготовки в сфере закупок, требования к опыту практической работы не менее четырех лет в сфере закупок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D46C24" w:rsidRPr="00BB7004" w:rsidRDefault="00D46C24" w:rsidP="00F126D4">
            <w:pPr>
              <w:jc w:val="center"/>
              <w:rPr>
                <w:sz w:val="26"/>
                <w:szCs w:val="26"/>
              </w:rPr>
            </w:pPr>
            <w:r w:rsidRPr="00BB7004">
              <w:rPr>
                <w:sz w:val="26"/>
                <w:szCs w:val="26"/>
              </w:rPr>
              <w:t xml:space="preserve">6 </w:t>
            </w:r>
            <w:r>
              <w:rPr>
                <w:sz w:val="26"/>
                <w:szCs w:val="26"/>
              </w:rPr>
              <w:t>599</w:t>
            </w:r>
          </w:p>
        </w:tc>
      </w:tr>
    </w:tbl>
    <w:p w:rsidR="00D46C24" w:rsidRPr="00BB7004" w:rsidRDefault="00D46C24" w:rsidP="00D46C24">
      <w:pPr>
        <w:rPr>
          <w:sz w:val="26"/>
          <w:szCs w:val="26"/>
        </w:rPr>
      </w:pPr>
    </w:p>
    <w:p w:rsidR="00D46C24" w:rsidRPr="00BB7004" w:rsidRDefault="00D46C24" w:rsidP="00D46C24">
      <w:pPr>
        <w:jc w:val="both"/>
        <w:rPr>
          <w:sz w:val="26"/>
          <w:szCs w:val="26"/>
        </w:rPr>
      </w:pPr>
      <w:r w:rsidRPr="00BB7004">
        <w:rPr>
          <w:sz w:val="26"/>
          <w:szCs w:val="26"/>
        </w:rPr>
        <w:tab/>
      </w:r>
    </w:p>
    <w:p w:rsidR="00D46C24" w:rsidRPr="00BB7004" w:rsidRDefault="00D46C24" w:rsidP="00D46C24">
      <w:pPr>
        <w:rPr>
          <w:sz w:val="26"/>
          <w:szCs w:val="26"/>
        </w:rPr>
      </w:pPr>
    </w:p>
    <w:p w:rsidR="00D46C24" w:rsidRPr="00CB4813" w:rsidRDefault="00D46C24" w:rsidP="00D46C24">
      <w:pPr>
        <w:ind w:firstLine="709"/>
        <w:jc w:val="both"/>
        <w:rPr>
          <w:sz w:val="28"/>
          <w:szCs w:val="28"/>
        </w:rPr>
      </w:pPr>
    </w:p>
    <w:p w:rsidR="00D46C24" w:rsidRPr="00CB4813" w:rsidRDefault="00D46C24" w:rsidP="00D46C24">
      <w:pPr>
        <w:ind w:firstLine="709"/>
        <w:jc w:val="both"/>
        <w:rPr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Pr="00BB7004" w:rsidRDefault="00D46C24" w:rsidP="00D46C24">
      <w:pPr>
        <w:ind w:left="3828"/>
        <w:jc w:val="right"/>
        <w:rPr>
          <w:sz w:val="26"/>
          <w:szCs w:val="26"/>
        </w:rPr>
      </w:pPr>
      <w:r w:rsidRPr="00BB7004">
        <w:rPr>
          <w:sz w:val="26"/>
          <w:szCs w:val="26"/>
        </w:rPr>
        <w:lastRenderedPageBreak/>
        <w:t>Приложение 8</w:t>
      </w:r>
    </w:p>
    <w:p w:rsidR="00D46C24" w:rsidRPr="00BB7004" w:rsidRDefault="00D46C24" w:rsidP="00D46C24">
      <w:pPr>
        <w:tabs>
          <w:tab w:val="left" w:pos="900"/>
        </w:tabs>
        <w:ind w:left="3828"/>
        <w:jc w:val="both"/>
        <w:rPr>
          <w:sz w:val="26"/>
          <w:szCs w:val="26"/>
        </w:rPr>
      </w:pPr>
      <w:r w:rsidRPr="00BB7004">
        <w:rPr>
          <w:sz w:val="26"/>
          <w:szCs w:val="26"/>
        </w:rPr>
        <w:t xml:space="preserve">к Положению об оплате труда работников муниципального учреждения «Центр            материально - технического и транспортного обеспечения образовательных учреждений» </w:t>
      </w:r>
    </w:p>
    <w:p w:rsidR="00D46C24" w:rsidRPr="00BB7004" w:rsidRDefault="00D46C24" w:rsidP="00D46C24">
      <w:pPr>
        <w:tabs>
          <w:tab w:val="left" w:pos="900"/>
        </w:tabs>
        <w:ind w:left="3828"/>
        <w:jc w:val="both"/>
        <w:rPr>
          <w:sz w:val="26"/>
          <w:szCs w:val="26"/>
        </w:rPr>
      </w:pPr>
    </w:p>
    <w:p w:rsidR="00D46C24" w:rsidRPr="00BB7004" w:rsidRDefault="00D46C24" w:rsidP="00D46C24">
      <w:pPr>
        <w:tabs>
          <w:tab w:val="left" w:pos="900"/>
        </w:tabs>
        <w:jc w:val="center"/>
        <w:rPr>
          <w:sz w:val="26"/>
          <w:szCs w:val="26"/>
        </w:rPr>
      </w:pPr>
      <w:r w:rsidRPr="00BB7004">
        <w:rPr>
          <w:sz w:val="26"/>
          <w:szCs w:val="26"/>
        </w:rPr>
        <w:t>Размер должностного оклада руководителя организации по типу организации и группам оплаты труда</w:t>
      </w:r>
    </w:p>
    <w:p w:rsidR="00D46C24" w:rsidRPr="00BB7004" w:rsidRDefault="00D46C24" w:rsidP="00D46C24">
      <w:pPr>
        <w:tabs>
          <w:tab w:val="left" w:pos="900"/>
        </w:tabs>
        <w:jc w:val="both"/>
        <w:rPr>
          <w:sz w:val="26"/>
          <w:szCs w:val="26"/>
        </w:rPr>
      </w:pPr>
    </w:p>
    <w:p w:rsidR="00D46C24" w:rsidRPr="00BB7004" w:rsidRDefault="00D46C24" w:rsidP="00D46C24">
      <w:pPr>
        <w:tabs>
          <w:tab w:val="left" w:pos="900"/>
        </w:tabs>
        <w:jc w:val="right"/>
        <w:rPr>
          <w:sz w:val="26"/>
          <w:szCs w:val="26"/>
        </w:rPr>
      </w:pPr>
      <w:r w:rsidRPr="00BB7004">
        <w:rPr>
          <w:sz w:val="26"/>
          <w:szCs w:val="26"/>
        </w:rPr>
        <w:t>(руб.)</w:t>
      </w:r>
    </w:p>
    <w:tbl>
      <w:tblPr>
        <w:tblW w:w="9356" w:type="dxa"/>
        <w:tblInd w:w="108" w:type="dxa"/>
        <w:tblLayout w:type="fixed"/>
        <w:tblLook w:val="01E0"/>
      </w:tblPr>
      <w:tblGrid>
        <w:gridCol w:w="567"/>
        <w:gridCol w:w="2552"/>
        <w:gridCol w:w="1039"/>
        <w:gridCol w:w="1040"/>
        <w:gridCol w:w="1039"/>
        <w:gridCol w:w="1040"/>
        <w:gridCol w:w="1039"/>
        <w:gridCol w:w="1040"/>
      </w:tblGrid>
      <w:tr w:rsidR="00D46C24" w:rsidRPr="00BB7004" w:rsidTr="00F126D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4" w:rsidRPr="00BB7004" w:rsidRDefault="00D46C24" w:rsidP="00F126D4">
            <w:pPr>
              <w:widowControl/>
              <w:suppressAutoHyphens/>
              <w:autoSpaceDN/>
              <w:adjustRightInd/>
              <w:jc w:val="both"/>
              <w:outlineLvl w:val="0"/>
              <w:rPr>
                <w:rFonts w:eastAsia="Arial"/>
                <w:lang w:eastAsia="ar-SA"/>
              </w:rPr>
            </w:pPr>
            <w:r w:rsidRPr="00BB7004">
              <w:rPr>
                <w:rFonts w:eastAsia="Arial"/>
                <w:lang w:eastAsia="ar-SA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24" w:rsidRPr="00BB7004" w:rsidRDefault="00D46C24" w:rsidP="00F126D4">
            <w:pPr>
              <w:widowControl/>
              <w:suppressAutoHyphens/>
              <w:autoSpaceDN/>
              <w:adjustRightInd/>
              <w:jc w:val="center"/>
              <w:outlineLvl w:val="0"/>
              <w:rPr>
                <w:rFonts w:eastAsia="Arial"/>
                <w:lang w:eastAsia="ar-SA"/>
              </w:rPr>
            </w:pPr>
            <w:r w:rsidRPr="00BB7004">
              <w:rPr>
                <w:rFonts w:eastAsia="Arial"/>
                <w:sz w:val="26"/>
                <w:szCs w:val="26"/>
                <w:lang w:eastAsia="ar-SA"/>
              </w:rPr>
              <w:t>Тип организации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4" w:rsidRPr="00BB7004" w:rsidRDefault="00D46C24" w:rsidP="00F126D4">
            <w:pPr>
              <w:widowControl/>
              <w:suppressAutoHyphens/>
              <w:autoSpaceDN/>
              <w:adjustRightInd/>
              <w:jc w:val="center"/>
              <w:outlineLvl w:val="0"/>
              <w:rPr>
                <w:rFonts w:eastAsia="Arial"/>
                <w:lang w:eastAsia="ar-SA"/>
              </w:rPr>
            </w:pPr>
            <w:r w:rsidRPr="00BB7004">
              <w:rPr>
                <w:rFonts w:eastAsia="Arial"/>
                <w:lang w:eastAsia="ar-SA"/>
              </w:rPr>
              <w:t>Группа по оплате труда и зависимости от количества баллов</w:t>
            </w:r>
          </w:p>
        </w:tc>
      </w:tr>
      <w:tr w:rsidR="00D46C24" w:rsidRPr="00BB7004" w:rsidTr="00F126D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24" w:rsidRPr="00BB7004" w:rsidRDefault="00D46C24" w:rsidP="00F126D4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C24" w:rsidRPr="00BB7004" w:rsidRDefault="00D46C24" w:rsidP="00F126D4"/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4" w:rsidRPr="00BB7004" w:rsidRDefault="00D46C24" w:rsidP="00F126D4">
            <w:pPr>
              <w:widowControl/>
              <w:suppressAutoHyphens/>
              <w:autoSpaceDN/>
              <w:adjustRightInd/>
              <w:jc w:val="center"/>
              <w:outlineLvl w:val="0"/>
              <w:rPr>
                <w:rFonts w:eastAsia="Arial"/>
                <w:lang w:val="en-US" w:eastAsia="ar-SA"/>
              </w:rPr>
            </w:pPr>
            <w:r w:rsidRPr="00BB7004">
              <w:rPr>
                <w:rFonts w:eastAsia="Arial"/>
                <w:lang w:val="en-US" w:eastAsia="ar-SA"/>
              </w:rPr>
              <w:t>I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4" w:rsidRPr="00BB7004" w:rsidRDefault="00D46C24" w:rsidP="00F126D4">
            <w:pPr>
              <w:widowControl/>
              <w:suppressAutoHyphens/>
              <w:autoSpaceDN/>
              <w:adjustRightInd/>
              <w:jc w:val="center"/>
              <w:outlineLvl w:val="0"/>
              <w:rPr>
                <w:rFonts w:eastAsia="Arial"/>
                <w:lang w:val="en-US" w:eastAsia="ar-SA"/>
              </w:rPr>
            </w:pPr>
            <w:r w:rsidRPr="00BB7004">
              <w:rPr>
                <w:rFonts w:eastAsia="Arial"/>
                <w:lang w:val="en-US" w:eastAsia="ar-SA"/>
              </w:rPr>
              <w:t>II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4" w:rsidRPr="00BB7004" w:rsidRDefault="00D46C24" w:rsidP="00F126D4">
            <w:pPr>
              <w:widowControl/>
              <w:suppressAutoHyphens/>
              <w:autoSpaceDN/>
              <w:adjustRightInd/>
              <w:jc w:val="center"/>
              <w:outlineLvl w:val="0"/>
              <w:rPr>
                <w:rFonts w:eastAsia="Arial"/>
                <w:lang w:val="en-US" w:eastAsia="ar-SA"/>
              </w:rPr>
            </w:pPr>
            <w:r w:rsidRPr="00BB7004">
              <w:rPr>
                <w:rFonts w:eastAsia="Arial"/>
                <w:lang w:val="en-US" w:eastAsia="ar-SA"/>
              </w:rPr>
              <w:t>III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4" w:rsidRPr="00BB7004" w:rsidRDefault="00D46C24" w:rsidP="00F126D4">
            <w:pPr>
              <w:suppressAutoHyphens/>
              <w:autoSpaceDN/>
              <w:adjustRightInd/>
              <w:ind w:firstLine="72"/>
              <w:jc w:val="center"/>
              <w:outlineLvl w:val="0"/>
              <w:rPr>
                <w:rFonts w:eastAsia="Arial"/>
                <w:lang w:val="en-US" w:eastAsia="ar-SA"/>
              </w:rPr>
            </w:pPr>
            <w:r w:rsidRPr="00BB7004">
              <w:rPr>
                <w:rFonts w:eastAsia="Arial"/>
                <w:lang w:val="en-US" w:eastAsia="ar-SA"/>
              </w:rPr>
              <w:t>IV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4" w:rsidRPr="00BB7004" w:rsidRDefault="00D46C24" w:rsidP="00F126D4">
            <w:pPr>
              <w:suppressAutoHyphens/>
              <w:autoSpaceDN/>
              <w:adjustRightInd/>
              <w:ind w:firstLine="72"/>
              <w:jc w:val="center"/>
              <w:outlineLvl w:val="0"/>
              <w:rPr>
                <w:rFonts w:eastAsia="Arial"/>
                <w:lang w:val="en-US" w:eastAsia="ar-SA"/>
              </w:rPr>
            </w:pPr>
            <w:r w:rsidRPr="00BB7004">
              <w:rPr>
                <w:rFonts w:eastAsia="Arial"/>
                <w:lang w:val="en-US" w:eastAsia="ar-SA"/>
              </w:rPr>
              <w:t>V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4" w:rsidRPr="00BB7004" w:rsidRDefault="00D46C24" w:rsidP="00F126D4">
            <w:pPr>
              <w:suppressAutoHyphens/>
              <w:autoSpaceDN/>
              <w:adjustRightInd/>
              <w:ind w:firstLine="72"/>
              <w:jc w:val="center"/>
              <w:outlineLvl w:val="0"/>
              <w:rPr>
                <w:rFonts w:eastAsia="Arial"/>
                <w:lang w:val="en-US" w:eastAsia="ar-SA"/>
              </w:rPr>
            </w:pPr>
            <w:r w:rsidRPr="00BB7004">
              <w:rPr>
                <w:rFonts w:eastAsia="Arial"/>
                <w:lang w:val="en-US" w:eastAsia="ar-SA"/>
              </w:rPr>
              <w:t>VI</w:t>
            </w:r>
          </w:p>
        </w:tc>
      </w:tr>
      <w:tr w:rsidR="00D46C24" w:rsidRPr="00BB7004" w:rsidTr="00F126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4" w:rsidRPr="00BB7004" w:rsidRDefault="00D46C24" w:rsidP="00F126D4">
            <w:pPr>
              <w:widowControl/>
              <w:suppressAutoHyphens/>
              <w:autoSpaceDN/>
              <w:adjustRightInd/>
              <w:jc w:val="center"/>
              <w:outlineLvl w:val="0"/>
              <w:rPr>
                <w:rFonts w:eastAsia="Arial"/>
                <w:lang w:eastAsia="ar-SA"/>
              </w:rPr>
            </w:pPr>
            <w:r w:rsidRPr="00BB7004">
              <w:rPr>
                <w:rFonts w:eastAsia="Arial"/>
                <w:lang w:eastAsia="ar-S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4" w:rsidRPr="00BB7004" w:rsidRDefault="00D46C24" w:rsidP="00F126D4">
            <w:pPr>
              <w:widowControl/>
              <w:suppressAutoHyphens/>
              <w:autoSpaceDN/>
              <w:adjustRightInd/>
              <w:outlineLvl w:val="0"/>
              <w:rPr>
                <w:rFonts w:eastAsia="Arial"/>
                <w:lang w:eastAsia="ar-SA"/>
              </w:rPr>
            </w:pPr>
            <w:r w:rsidRPr="00BB7004">
              <w:rPr>
                <w:rFonts w:eastAsia="Arial"/>
                <w:lang w:eastAsia="ar-SA"/>
              </w:rPr>
              <w:t>Муниципальное учреждение «Центр материально-технического и транспортного обеспечения образовательных учреждений»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4" w:rsidRPr="00BB7004" w:rsidRDefault="00D46C24" w:rsidP="00F126D4">
            <w:pPr>
              <w:widowControl/>
              <w:suppressAutoHyphens/>
              <w:autoSpaceDN/>
              <w:adjustRightInd/>
              <w:jc w:val="center"/>
              <w:outlineLvl w:val="0"/>
              <w:rPr>
                <w:rFonts w:eastAsia="Arial"/>
                <w:lang w:eastAsia="ar-SA"/>
              </w:rPr>
            </w:pPr>
            <w:r w:rsidRPr="00BB7004">
              <w:rPr>
                <w:rFonts w:eastAsia="Arial"/>
                <w:lang w:eastAsia="ar-SA"/>
              </w:rPr>
              <w:t>3</w:t>
            </w:r>
            <w:r>
              <w:rPr>
                <w:rFonts w:eastAsia="Arial"/>
                <w:lang w:eastAsia="ar-SA"/>
              </w:rPr>
              <w:t>7</w:t>
            </w:r>
            <w:r w:rsidRPr="00BB7004">
              <w:rPr>
                <w:rFonts w:eastAsia="Arial"/>
                <w:lang w:eastAsia="ar-SA"/>
              </w:rPr>
              <w:t xml:space="preserve"> 3</w:t>
            </w:r>
            <w:r>
              <w:rPr>
                <w:rFonts w:eastAsia="Arial"/>
                <w:lang w:eastAsia="ar-SA"/>
              </w:rPr>
              <w:t>83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4" w:rsidRPr="00BB7004" w:rsidRDefault="00D46C24" w:rsidP="00F126D4">
            <w:pPr>
              <w:widowControl/>
              <w:suppressAutoHyphens/>
              <w:autoSpaceDN/>
              <w:adjustRightInd/>
              <w:jc w:val="center"/>
              <w:outlineLvl w:val="0"/>
              <w:rPr>
                <w:rFonts w:eastAsia="Arial"/>
                <w:lang w:eastAsia="ar-SA"/>
              </w:rPr>
            </w:pPr>
            <w:r w:rsidRPr="00BB7004">
              <w:rPr>
                <w:rFonts w:eastAsia="Arial"/>
                <w:lang w:eastAsia="ar-SA"/>
              </w:rPr>
              <w:t>3</w:t>
            </w:r>
            <w:r>
              <w:rPr>
                <w:rFonts w:eastAsia="Arial"/>
                <w:lang w:eastAsia="ar-SA"/>
              </w:rPr>
              <w:t>4</w:t>
            </w:r>
            <w:r w:rsidRPr="00BB7004">
              <w:rPr>
                <w:rFonts w:eastAsia="Arial"/>
                <w:lang w:eastAsia="ar-SA"/>
              </w:rPr>
              <w:t xml:space="preserve"> </w:t>
            </w:r>
            <w:r>
              <w:rPr>
                <w:rFonts w:eastAsia="Arial"/>
                <w:lang w:eastAsia="ar-SA"/>
              </w:rPr>
              <w:t>132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4" w:rsidRPr="00BB7004" w:rsidRDefault="00D46C24" w:rsidP="00F126D4">
            <w:pPr>
              <w:widowControl/>
              <w:suppressAutoHyphens/>
              <w:autoSpaceDN/>
              <w:adjustRightInd/>
              <w:jc w:val="center"/>
              <w:outlineLvl w:val="0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30 881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4" w:rsidRPr="00BB7004" w:rsidRDefault="00D46C24" w:rsidP="00F126D4">
            <w:pPr>
              <w:widowControl/>
              <w:suppressAutoHyphens/>
              <w:autoSpaceDN/>
              <w:adjustRightInd/>
              <w:jc w:val="center"/>
              <w:outlineLvl w:val="0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27 631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4" w:rsidRPr="00BB7004" w:rsidRDefault="00D46C24" w:rsidP="00F126D4">
            <w:pPr>
              <w:widowControl/>
              <w:suppressAutoHyphens/>
              <w:autoSpaceDN/>
              <w:adjustRightInd/>
              <w:jc w:val="center"/>
              <w:outlineLvl w:val="0"/>
              <w:rPr>
                <w:rFonts w:eastAsia="Arial"/>
                <w:lang w:eastAsia="ar-SA"/>
              </w:rPr>
            </w:pPr>
            <w:r w:rsidRPr="00BB7004">
              <w:rPr>
                <w:rFonts w:eastAsia="Arial"/>
                <w:lang w:eastAsia="ar-SA"/>
              </w:rPr>
              <w:t>2</w:t>
            </w:r>
            <w:r>
              <w:rPr>
                <w:rFonts w:eastAsia="Arial"/>
                <w:lang w:eastAsia="ar-SA"/>
              </w:rPr>
              <w:t>4</w:t>
            </w:r>
            <w:r w:rsidRPr="00BB7004">
              <w:rPr>
                <w:rFonts w:eastAsia="Arial"/>
                <w:lang w:eastAsia="ar-SA"/>
              </w:rPr>
              <w:t xml:space="preserve"> </w:t>
            </w:r>
            <w:r>
              <w:rPr>
                <w:rFonts w:eastAsia="Arial"/>
                <w:lang w:eastAsia="ar-SA"/>
              </w:rPr>
              <w:t>380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24" w:rsidRPr="00BB7004" w:rsidRDefault="00D46C24" w:rsidP="00F126D4">
            <w:pPr>
              <w:suppressAutoHyphens/>
              <w:autoSpaceDN/>
              <w:adjustRightInd/>
              <w:jc w:val="center"/>
              <w:outlineLvl w:val="0"/>
              <w:rPr>
                <w:rFonts w:eastAsia="Arial"/>
                <w:lang w:eastAsia="ar-SA"/>
              </w:rPr>
            </w:pPr>
            <w:r w:rsidRPr="00BB7004">
              <w:rPr>
                <w:rFonts w:eastAsia="Arial"/>
                <w:lang w:eastAsia="ar-SA"/>
              </w:rPr>
              <w:t>2</w:t>
            </w:r>
            <w:r>
              <w:rPr>
                <w:rFonts w:eastAsia="Arial"/>
                <w:lang w:eastAsia="ar-SA"/>
              </w:rPr>
              <w:t>1</w:t>
            </w:r>
            <w:r w:rsidRPr="00BB7004">
              <w:rPr>
                <w:rFonts w:eastAsia="Arial"/>
                <w:lang w:eastAsia="ar-SA"/>
              </w:rPr>
              <w:t xml:space="preserve"> </w:t>
            </w:r>
            <w:r>
              <w:rPr>
                <w:rFonts w:eastAsia="Arial"/>
                <w:lang w:eastAsia="ar-SA"/>
              </w:rPr>
              <w:t>129</w:t>
            </w:r>
          </w:p>
        </w:tc>
      </w:tr>
    </w:tbl>
    <w:p w:rsidR="00D46C24" w:rsidRPr="00BB7004" w:rsidRDefault="00D46C24" w:rsidP="00D46C24">
      <w:pPr>
        <w:tabs>
          <w:tab w:val="left" w:pos="900"/>
        </w:tabs>
        <w:jc w:val="right"/>
        <w:rPr>
          <w:sz w:val="26"/>
          <w:szCs w:val="26"/>
        </w:rPr>
      </w:pPr>
    </w:p>
    <w:p w:rsidR="00D46C24" w:rsidRPr="003251D9" w:rsidRDefault="00D46C24" w:rsidP="00D46C24">
      <w:pPr>
        <w:widowControl/>
        <w:autoSpaceDE/>
        <w:autoSpaceDN/>
        <w:adjustRightInd/>
        <w:spacing w:after="200"/>
        <w:contextualSpacing/>
        <w:jc w:val="center"/>
        <w:rPr>
          <w:sz w:val="26"/>
          <w:szCs w:val="26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center"/>
        <w:rPr>
          <w:rStyle w:val="FontStyle15"/>
          <w:sz w:val="28"/>
          <w:szCs w:val="28"/>
        </w:rPr>
      </w:pPr>
    </w:p>
    <w:p w:rsidR="00D46C24" w:rsidRDefault="00D46C24" w:rsidP="00D46C24">
      <w:pPr>
        <w:pStyle w:val="Style4"/>
        <w:widowControl/>
        <w:spacing w:line="240" w:lineRule="auto"/>
        <w:jc w:val="center"/>
        <w:rPr>
          <w:rStyle w:val="FontStyle15"/>
          <w:sz w:val="28"/>
          <w:szCs w:val="28"/>
        </w:rPr>
      </w:pPr>
    </w:p>
    <w:p w:rsidR="00F8683B" w:rsidRPr="00EE1E0D" w:rsidRDefault="00F8683B" w:rsidP="00CB1D06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sectPr w:rsidR="00F8683B" w:rsidRPr="00EE1E0D" w:rsidSect="00BB6861">
      <w:headerReference w:type="default" r:id="rId14"/>
      <w:type w:val="continuous"/>
      <w:pgSz w:w="11905" w:h="16837"/>
      <w:pgMar w:top="1134" w:right="851" w:bottom="1134" w:left="1701" w:header="567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AFA" w:rsidRDefault="00837AFA">
      <w:r>
        <w:separator/>
      </w:r>
    </w:p>
  </w:endnote>
  <w:endnote w:type="continuationSeparator" w:id="1">
    <w:p w:rsidR="00837AFA" w:rsidRDefault="00837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ragmaticaC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83B" w:rsidRDefault="00F8683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83B" w:rsidRDefault="00F8683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83B" w:rsidRDefault="00F868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AFA" w:rsidRDefault="00837AFA">
      <w:r>
        <w:separator/>
      </w:r>
    </w:p>
  </w:footnote>
  <w:footnote w:type="continuationSeparator" w:id="1">
    <w:p w:rsidR="00837AFA" w:rsidRDefault="00837A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83B" w:rsidRDefault="00F8683B">
    <w:pPr>
      <w:pStyle w:val="a6"/>
      <w:jc w:val="center"/>
    </w:pPr>
  </w:p>
  <w:p w:rsidR="00F8683B" w:rsidRDefault="00F8683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83B" w:rsidRDefault="00F8683B" w:rsidP="00DF5E2C">
    <w:pPr>
      <w:pStyle w:val="a6"/>
      <w:jc w:val="center"/>
    </w:pPr>
    <w: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83B" w:rsidRDefault="00F8683B">
    <w:pPr>
      <w:pStyle w:val="a6"/>
    </w:pPr>
  </w:p>
  <w:p w:rsidR="00F8683B" w:rsidRDefault="00F8683B">
    <w:pPr>
      <w:pStyle w:val="a6"/>
    </w:pPr>
  </w:p>
  <w:p w:rsidR="00F8683B" w:rsidRDefault="00F8683B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E2C" w:rsidRDefault="00DF5E2C" w:rsidP="00467F9F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5CC"/>
    <w:multiLevelType w:val="hybridMultilevel"/>
    <w:tmpl w:val="503EDFF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D16EFE"/>
    <w:multiLevelType w:val="singleLevel"/>
    <w:tmpl w:val="970C22C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2C905B31"/>
    <w:multiLevelType w:val="hybridMultilevel"/>
    <w:tmpl w:val="3766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235403"/>
    <w:multiLevelType w:val="hybridMultilevel"/>
    <w:tmpl w:val="825C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EF7C45"/>
    <w:multiLevelType w:val="hybridMultilevel"/>
    <w:tmpl w:val="B81C8F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E8721A"/>
    <w:multiLevelType w:val="singleLevel"/>
    <w:tmpl w:val="1ABC26D2"/>
    <w:lvl w:ilvl="0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6">
    <w:nsid w:val="7F9B2947"/>
    <w:multiLevelType w:val="hybridMultilevel"/>
    <w:tmpl w:val="24AAE1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615"/>
    <w:rsid w:val="00003EDB"/>
    <w:rsid w:val="00015478"/>
    <w:rsid w:val="000358CE"/>
    <w:rsid w:val="00080574"/>
    <w:rsid w:val="000A16B0"/>
    <w:rsid w:val="000B5B6A"/>
    <w:rsid w:val="000D2042"/>
    <w:rsid w:val="000E46DD"/>
    <w:rsid w:val="000F0640"/>
    <w:rsid w:val="00114237"/>
    <w:rsid w:val="001253CD"/>
    <w:rsid w:val="001303DE"/>
    <w:rsid w:val="00132028"/>
    <w:rsid w:val="001503CC"/>
    <w:rsid w:val="00154334"/>
    <w:rsid w:val="00166F90"/>
    <w:rsid w:val="00171220"/>
    <w:rsid w:val="00177AE2"/>
    <w:rsid w:val="001A3315"/>
    <w:rsid w:val="001A67EA"/>
    <w:rsid w:val="001C1669"/>
    <w:rsid w:val="001E7E3C"/>
    <w:rsid w:val="0020642D"/>
    <w:rsid w:val="0022252F"/>
    <w:rsid w:val="002256BD"/>
    <w:rsid w:val="00260544"/>
    <w:rsid w:val="0029292B"/>
    <w:rsid w:val="002C1E0E"/>
    <w:rsid w:val="002D311B"/>
    <w:rsid w:val="002F70E8"/>
    <w:rsid w:val="00314052"/>
    <w:rsid w:val="00326910"/>
    <w:rsid w:val="00336954"/>
    <w:rsid w:val="003372C8"/>
    <w:rsid w:val="00382FFE"/>
    <w:rsid w:val="00391C93"/>
    <w:rsid w:val="00396A94"/>
    <w:rsid w:val="003B5DAA"/>
    <w:rsid w:val="003F1E02"/>
    <w:rsid w:val="004018E9"/>
    <w:rsid w:val="00416B56"/>
    <w:rsid w:val="004172CE"/>
    <w:rsid w:val="00423CE2"/>
    <w:rsid w:val="004272CC"/>
    <w:rsid w:val="004350D0"/>
    <w:rsid w:val="00437134"/>
    <w:rsid w:val="00453B6F"/>
    <w:rsid w:val="00457158"/>
    <w:rsid w:val="00463622"/>
    <w:rsid w:val="00466087"/>
    <w:rsid w:val="00467F9F"/>
    <w:rsid w:val="00470C02"/>
    <w:rsid w:val="00473312"/>
    <w:rsid w:val="004D3DC8"/>
    <w:rsid w:val="004D4530"/>
    <w:rsid w:val="00503489"/>
    <w:rsid w:val="00511D4D"/>
    <w:rsid w:val="0053482D"/>
    <w:rsid w:val="0053564B"/>
    <w:rsid w:val="0053653C"/>
    <w:rsid w:val="00556EFE"/>
    <w:rsid w:val="005855C1"/>
    <w:rsid w:val="005954E0"/>
    <w:rsid w:val="005A40F2"/>
    <w:rsid w:val="005E6595"/>
    <w:rsid w:val="00606B58"/>
    <w:rsid w:val="00623161"/>
    <w:rsid w:val="006759B1"/>
    <w:rsid w:val="006761FE"/>
    <w:rsid w:val="006A168E"/>
    <w:rsid w:val="006C0701"/>
    <w:rsid w:val="006E2CDC"/>
    <w:rsid w:val="006F4F2A"/>
    <w:rsid w:val="006F71F3"/>
    <w:rsid w:val="0071333D"/>
    <w:rsid w:val="007138EE"/>
    <w:rsid w:val="0076267F"/>
    <w:rsid w:val="007669DA"/>
    <w:rsid w:val="00771B99"/>
    <w:rsid w:val="00774EBA"/>
    <w:rsid w:val="00792533"/>
    <w:rsid w:val="00795BCE"/>
    <w:rsid w:val="007F42F7"/>
    <w:rsid w:val="00813797"/>
    <w:rsid w:val="008175A9"/>
    <w:rsid w:val="00831609"/>
    <w:rsid w:val="008327BA"/>
    <w:rsid w:val="00837AFA"/>
    <w:rsid w:val="00847583"/>
    <w:rsid w:val="00853F60"/>
    <w:rsid w:val="00867042"/>
    <w:rsid w:val="0088278C"/>
    <w:rsid w:val="00891299"/>
    <w:rsid w:val="008D0A05"/>
    <w:rsid w:val="00902996"/>
    <w:rsid w:val="0091373F"/>
    <w:rsid w:val="00924CE6"/>
    <w:rsid w:val="0093057F"/>
    <w:rsid w:val="00970BEE"/>
    <w:rsid w:val="009A7E4C"/>
    <w:rsid w:val="009C1049"/>
    <w:rsid w:val="009F0808"/>
    <w:rsid w:val="00A007CF"/>
    <w:rsid w:val="00A24D64"/>
    <w:rsid w:val="00A55615"/>
    <w:rsid w:val="00A83E03"/>
    <w:rsid w:val="00A9602F"/>
    <w:rsid w:val="00AE48FC"/>
    <w:rsid w:val="00AF2728"/>
    <w:rsid w:val="00B40420"/>
    <w:rsid w:val="00B46D8B"/>
    <w:rsid w:val="00B75D0D"/>
    <w:rsid w:val="00B86004"/>
    <w:rsid w:val="00BA15B1"/>
    <w:rsid w:val="00BA64FD"/>
    <w:rsid w:val="00BA755A"/>
    <w:rsid w:val="00BB51DA"/>
    <w:rsid w:val="00BC315F"/>
    <w:rsid w:val="00BD0DC7"/>
    <w:rsid w:val="00C05621"/>
    <w:rsid w:val="00C07140"/>
    <w:rsid w:val="00C427E1"/>
    <w:rsid w:val="00C609E0"/>
    <w:rsid w:val="00C8264A"/>
    <w:rsid w:val="00C92450"/>
    <w:rsid w:val="00C977B3"/>
    <w:rsid w:val="00CB1D06"/>
    <w:rsid w:val="00CC1A55"/>
    <w:rsid w:val="00CC4401"/>
    <w:rsid w:val="00CC76DC"/>
    <w:rsid w:val="00CD16CB"/>
    <w:rsid w:val="00CE4614"/>
    <w:rsid w:val="00D0583F"/>
    <w:rsid w:val="00D07C53"/>
    <w:rsid w:val="00D46C24"/>
    <w:rsid w:val="00D61739"/>
    <w:rsid w:val="00D6790D"/>
    <w:rsid w:val="00DA1743"/>
    <w:rsid w:val="00DC25C1"/>
    <w:rsid w:val="00DF5E2C"/>
    <w:rsid w:val="00E0444A"/>
    <w:rsid w:val="00E33381"/>
    <w:rsid w:val="00E50321"/>
    <w:rsid w:val="00E55F44"/>
    <w:rsid w:val="00E85CEA"/>
    <w:rsid w:val="00EE1E0D"/>
    <w:rsid w:val="00EE62CE"/>
    <w:rsid w:val="00EE7A52"/>
    <w:rsid w:val="00EF542A"/>
    <w:rsid w:val="00F06879"/>
    <w:rsid w:val="00F473C9"/>
    <w:rsid w:val="00F8683B"/>
    <w:rsid w:val="00FD02AE"/>
    <w:rsid w:val="00FE049C"/>
    <w:rsid w:val="00FE40E3"/>
    <w:rsid w:val="00FE74E7"/>
    <w:rsid w:val="00FF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CD16CB"/>
    <w:pPr>
      <w:keepNext/>
      <w:widowControl/>
      <w:suppressAutoHyphens/>
      <w:autoSpaceDN/>
      <w:adjustRightInd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35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a"/>
    <w:uiPriority w:val="99"/>
    <w:rsid w:val="00D6790D"/>
    <w:pPr>
      <w:spacing w:line="360" w:lineRule="exact"/>
      <w:jc w:val="center"/>
    </w:pPr>
  </w:style>
  <w:style w:type="paragraph" w:customStyle="1" w:styleId="Style2">
    <w:name w:val="Style2"/>
    <w:basedOn w:val="a"/>
    <w:uiPriority w:val="99"/>
    <w:rsid w:val="00D6790D"/>
  </w:style>
  <w:style w:type="paragraph" w:customStyle="1" w:styleId="Style3">
    <w:name w:val="Style3"/>
    <w:basedOn w:val="a"/>
    <w:uiPriority w:val="99"/>
    <w:rsid w:val="00D6790D"/>
  </w:style>
  <w:style w:type="paragraph" w:customStyle="1" w:styleId="Style4">
    <w:name w:val="Style4"/>
    <w:basedOn w:val="a"/>
    <w:rsid w:val="00D6790D"/>
    <w:pPr>
      <w:spacing w:line="322" w:lineRule="exact"/>
    </w:pPr>
  </w:style>
  <w:style w:type="paragraph" w:customStyle="1" w:styleId="Style5">
    <w:name w:val="Style5"/>
    <w:basedOn w:val="a"/>
    <w:uiPriority w:val="99"/>
    <w:rsid w:val="00D6790D"/>
    <w:pPr>
      <w:spacing w:line="323" w:lineRule="exact"/>
      <w:ind w:firstLine="346"/>
      <w:jc w:val="both"/>
    </w:pPr>
  </w:style>
  <w:style w:type="paragraph" w:customStyle="1" w:styleId="Style6">
    <w:name w:val="Style6"/>
    <w:basedOn w:val="a"/>
    <w:uiPriority w:val="99"/>
    <w:rsid w:val="00D6790D"/>
    <w:pPr>
      <w:spacing w:line="319" w:lineRule="exact"/>
      <w:jc w:val="both"/>
    </w:pPr>
  </w:style>
  <w:style w:type="character" w:customStyle="1" w:styleId="FontStyle11">
    <w:name w:val="Font Style11"/>
    <w:uiPriority w:val="99"/>
    <w:rsid w:val="00D6790D"/>
    <w:rPr>
      <w:rFonts w:ascii="Times New Roman" w:hAnsi="Times New Roman"/>
      <w:b/>
      <w:sz w:val="30"/>
    </w:rPr>
  </w:style>
  <w:style w:type="character" w:customStyle="1" w:styleId="FontStyle12">
    <w:name w:val="Font Style12"/>
    <w:uiPriority w:val="99"/>
    <w:rsid w:val="00D6790D"/>
    <w:rPr>
      <w:rFonts w:ascii="Times New Roman" w:hAnsi="Times New Roman"/>
      <w:b/>
      <w:sz w:val="36"/>
    </w:rPr>
  </w:style>
  <w:style w:type="character" w:customStyle="1" w:styleId="FontStyle13">
    <w:name w:val="Font Style13"/>
    <w:uiPriority w:val="99"/>
    <w:rsid w:val="00D6790D"/>
    <w:rPr>
      <w:rFonts w:ascii="Times New Roman" w:hAnsi="Times New Roman"/>
      <w:i/>
      <w:sz w:val="26"/>
    </w:rPr>
  </w:style>
  <w:style w:type="character" w:customStyle="1" w:styleId="FontStyle14">
    <w:name w:val="Font Style14"/>
    <w:uiPriority w:val="99"/>
    <w:rsid w:val="00D6790D"/>
    <w:rPr>
      <w:rFonts w:ascii="Times New Roman" w:hAnsi="Times New Roman"/>
      <w:i/>
      <w:spacing w:val="-40"/>
      <w:sz w:val="36"/>
    </w:rPr>
  </w:style>
  <w:style w:type="character" w:customStyle="1" w:styleId="FontStyle15">
    <w:name w:val="Font Style15"/>
    <w:rsid w:val="00D6790D"/>
    <w:rPr>
      <w:rFonts w:ascii="Times New Roman" w:hAnsi="Times New Roman"/>
      <w:sz w:val="26"/>
    </w:rPr>
  </w:style>
  <w:style w:type="paragraph" w:styleId="a3">
    <w:name w:val="Normal (Web)"/>
    <w:basedOn w:val="a"/>
    <w:uiPriority w:val="99"/>
    <w:rsid w:val="00466087"/>
    <w:pPr>
      <w:widowControl/>
      <w:autoSpaceDE/>
      <w:autoSpaceDN/>
      <w:adjustRightInd/>
      <w:spacing w:before="100" w:beforeAutospacing="1" w:after="119"/>
    </w:pPr>
  </w:style>
  <w:style w:type="paragraph" w:customStyle="1" w:styleId="Pa01">
    <w:name w:val="Pa0+1"/>
    <w:basedOn w:val="a"/>
    <w:next w:val="a"/>
    <w:uiPriority w:val="99"/>
    <w:rsid w:val="00466087"/>
    <w:pPr>
      <w:widowControl/>
      <w:spacing w:line="141" w:lineRule="atLeast"/>
    </w:pPr>
    <w:rPr>
      <w:rFonts w:ascii="PragmaticaC" w:hAnsi="PragmaticaC"/>
    </w:rPr>
  </w:style>
  <w:style w:type="paragraph" w:customStyle="1" w:styleId="ConsPlusNormal">
    <w:name w:val="ConsPlusNormal"/>
    <w:uiPriority w:val="99"/>
    <w:rsid w:val="00511D4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1">
    <w:name w:val="Обычный1"/>
    <w:uiPriority w:val="99"/>
    <w:rsid w:val="00511D4D"/>
    <w:pPr>
      <w:tabs>
        <w:tab w:val="right" w:pos="9540"/>
      </w:tabs>
      <w:suppressAutoHyphens/>
      <w:ind w:firstLine="540"/>
      <w:jc w:val="both"/>
    </w:pPr>
    <w:rPr>
      <w:color w:val="000000"/>
      <w:sz w:val="26"/>
      <w:szCs w:val="26"/>
      <w:lang w:val="en-US" w:eastAsia="ar-SA"/>
    </w:rPr>
  </w:style>
  <w:style w:type="character" w:customStyle="1" w:styleId="apple-converted-space">
    <w:name w:val="apple-converted-space"/>
    <w:basedOn w:val="a0"/>
    <w:uiPriority w:val="99"/>
    <w:rsid w:val="00771B99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177AE2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7AE2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A007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007CF"/>
    <w:rPr>
      <w:sz w:val="24"/>
    </w:rPr>
  </w:style>
  <w:style w:type="paragraph" w:styleId="a8">
    <w:name w:val="footer"/>
    <w:basedOn w:val="a"/>
    <w:link w:val="a9"/>
    <w:uiPriority w:val="99"/>
    <w:rsid w:val="00A007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A007CF"/>
    <w:rPr>
      <w:sz w:val="24"/>
    </w:rPr>
  </w:style>
  <w:style w:type="table" w:styleId="aa">
    <w:name w:val="Table Grid"/>
    <w:basedOn w:val="a1"/>
    <w:uiPriority w:val="99"/>
    <w:rsid w:val="00CB1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next w:val="a"/>
    <w:uiPriority w:val="99"/>
    <w:semiHidden/>
    <w:rsid w:val="0071333D"/>
    <w:pPr>
      <w:widowControl/>
      <w:autoSpaceDE/>
      <w:autoSpaceDN/>
      <w:adjustRightInd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b">
    <w:name w:val="Гипертекстовая ссылка"/>
    <w:uiPriority w:val="99"/>
    <w:rsid w:val="00774EBA"/>
    <w:rPr>
      <w:b/>
      <w:color w:val="106BBE"/>
    </w:rPr>
  </w:style>
  <w:style w:type="paragraph" w:customStyle="1" w:styleId="12">
    <w:name w:val="Без интервала1"/>
    <w:uiPriority w:val="99"/>
    <w:rsid w:val="00166F90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166F90"/>
    <w:pPr>
      <w:ind w:left="720"/>
      <w:contextualSpacing/>
    </w:pPr>
  </w:style>
  <w:style w:type="paragraph" w:customStyle="1" w:styleId="13">
    <w:name w:val="Знак1 Знак Знак Знак Знак Знак Знак"/>
    <w:basedOn w:val="a"/>
    <w:uiPriority w:val="99"/>
    <w:rsid w:val="000358CE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 Spacing"/>
    <w:qFormat/>
    <w:rsid w:val="004272CC"/>
    <w:rPr>
      <w:rFonts w:ascii="Calibri" w:hAnsi="Calibri"/>
      <w:sz w:val="22"/>
      <w:szCs w:val="22"/>
      <w:lang w:eastAsia="en-US"/>
    </w:rPr>
  </w:style>
  <w:style w:type="paragraph" w:customStyle="1" w:styleId="14">
    <w:name w:val="Название объекта1"/>
    <w:basedOn w:val="a"/>
    <w:next w:val="a"/>
    <w:uiPriority w:val="99"/>
    <w:rsid w:val="00CD16CB"/>
    <w:pPr>
      <w:widowControl/>
      <w:suppressAutoHyphens/>
      <w:autoSpaceDN/>
      <w:adjustRightInd/>
      <w:jc w:val="center"/>
    </w:pPr>
    <w:rPr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0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9iAVjbqPHvWEalOCqZd93yhJA5E2ymwaS0sdAJ54/Fs=</DigestValue>
    </Reference>
    <Reference URI="#idOfficeObject" Type="http://www.w3.org/2000/09/xmldsig#Object">
      <DigestMethod Algorithm="urn:ietf:params:xml:ns:cpxmlsec:algorithms:gostr34112012-256"/>
      <DigestValue>nAzn3gzAiauTcbi6l/vYdU+8G80PXHGeVR0+6pzY5ZQ=</DigestValue>
    </Reference>
  </SignedInfo>
  <SignatureValue>XWRzLlsbXDzINAv5I16OHWTkY4cvc4W16Pipk7zXuIPC2hKVDHksQah1It8HZOgB
tJWUlWNXEVSMGd2xDcgY2A==</SignatureValue>
  <KeyInfo>
    <X509Data>
      <X509Certificate>MIILNDCCCt+gAwIBAgIQQFAWoNy6Gb+6LN3uX31bRDAMBggqhQMHAQEDAgUAMIIB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CwD+dgNnAAAAAARdMIG4BgNVHRIEgbAwga2gQgYDVQQKoDsMOdCQ0LrRhtC40L7Q
vdC10YDQvdC+0LUg0J7QsdGJ0LXRgdGC0LLQviAi0J3QotCmINCh0KLQrdCaIqBn
BgNVBBqgYAxeNDU0MDgwINCzLiDQp9C10LvRj9Cx0LjQvdGB0Log0YPQuy4g0K3Q
vdGC0YPQt9C40LDRgdGC0L7QsiDQtNC+0LwgMTIt0JEgINC/0L7QvNC10YnQtdC9
0LjQtSAyMTAMBggqhQMHAQEDAgUAA0EADxGhFtRXZ47ligN9NbyUB9QmEozVdjO9
vh+Ol9Q750fkwk8GAlgmA1G9/pTaGph4etSXVSX3Tex5E7u/OpJryg==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hLfdoALOwX7pWKp4aP9d1JIp1E0=</DigestValue>
      </Reference>
      <Reference URI="/word/document.xml?ContentType=application/vnd.openxmlformats-officedocument.wordprocessingml.document.main+xml">
        <DigestMethod Algorithm="http://www.w3.org/2000/09/xmldsig#sha1"/>
        <DigestValue>T0BWqnxJlLuiUS6Dw9VfcbL77IY=</DigestValue>
      </Reference>
      <Reference URI="/word/endnotes.xml?ContentType=application/vnd.openxmlformats-officedocument.wordprocessingml.endnotes+xml">
        <DigestMethod Algorithm="http://www.w3.org/2000/09/xmldsig#sha1"/>
        <DigestValue>xB/F5FsuNbqPOye4oznfftrCXec=</DigestValue>
      </Reference>
      <Reference URI="/word/fontTable.xml?ContentType=application/vnd.openxmlformats-officedocument.wordprocessingml.fontTable+xml">
        <DigestMethod Algorithm="http://www.w3.org/2000/09/xmldsig#sha1"/>
        <DigestValue>2foGAzUZMFVw5bpORvuJB5eult0=</DigestValue>
      </Reference>
      <Reference URI="/word/footer1.xml?ContentType=application/vnd.openxmlformats-officedocument.wordprocessingml.footer+xml">
        <DigestMethod Algorithm="http://www.w3.org/2000/09/xmldsig#sha1"/>
        <DigestValue>WBOvRr2cpXZaSPraFo/vNosUBFc=</DigestValue>
      </Reference>
      <Reference URI="/word/footer2.xml?ContentType=application/vnd.openxmlformats-officedocument.wordprocessingml.footer+xml">
        <DigestMethod Algorithm="http://www.w3.org/2000/09/xmldsig#sha1"/>
        <DigestValue>WBOvRr2cpXZaSPraFo/vNosUBFc=</DigestValue>
      </Reference>
      <Reference URI="/word/footer3.xml?ContentType=application/vnd.openxmlformats-officedocument.wordprocessingml.footer+xml">
        <DigestMethod Algorithm="http://www.w3.org/2000/09/xmldsig#sha1"/>
        <DigestValue>WBOvRr2cpXZaSPraFo/vNosUBFc=</DigestValue>
      </Reference>
      <Reference URI="/word/footnotes.xml?ContentType=application/vnd.openxmlformats-officedocument.wordprocessingml.footnotes+xml">
        <DigestMethod Algorithm="http://www.w3.org/2000/09/xmldsig#sha1"/>
        <DigestValue>SdoIh4SPAbc1Adb9uRjRk56Yx+Y=</DigestValue>
      </Reference>
      <Reference URI="/word/header1.xml?ContentType=application/vnd.openxmlformats-officedocument.wordprocessingml.header+xml">
        <DigestMethod Algorithm="http://www.w3.org/2000/09/xmldsig#sha1"/>
        <DigestValue>SMC/WZy3GbwzN740Anm1e3aOBK0=</DigestValue>
      </Reference>
      <Reference URI="/word/header2.xml?ContentType=application/vnd.openxmlformats-officedocument.wordprocessingml.header+xml">
        <DigestMethod Algorithm="http://www.w3.org/2000/09/xmldsig#sha1"/>
        <DigestValue>wMOcoYN3opusfgd/gxmq9WpNZ0w=</DigestValue>
      </Reference>
      <Reference URI="/word/header3.xml?ContentType=application/vnd.openxmlformats-officedocument.wordprocessingml.header+xml">
        <DigestMethod Algorithm="http://www.w3.org/2000/09/xmldsig#sha1"/>
        <DigestValue>yp0JX0+CRenxGyTAkSFLZ2ejgJE=</DigestValue>
      </Reference>
      <Reference URI="/word/header4.xml?ContentType=application/vnd.openxmlformats-officedocument.wordprocessingml.header+xml">
        <DigestMethod Algorithm="http://www.w3.org/2000/09/xmldsig#sha1"/>
        <DigestValue>Lecl07RSKZEZZ/wuzodfMb1O+KA=</DigestValue>
      </Reference>
      <Reference URI="/word/media/image1.png?ContentType=image/png">
        <DigestMethod Algorithm="http://www.w3.org/2000/09/xmldsig#sha1"/>
        <DigestValue>0ELPgV+kAUI+f8PBCDBPpJJBMZ4=</DigestValue>
      </Reference>
      <Reference URI="/word/numbering.xml?ContentType=application/vnd.openxmlformats-officedocument.wordprocessingml.numbering+xml">
        <DigestMethod Algorithm="http://www.w3.org/2000/09/xmldsig#sha1"/>
        <DigestValue>nfU/nQ/mFzcjSTb9Q+RnL2Fl9FI=</DigestValue>
      </Reference>
      <Reference URI="/word/settings.xml?ContentType=application/vnd.openxmlformats-officedocument.wordprocessingml.settings+xml">
        <DigestMethod Algorithm="http://www.w3.org/2000/09/xmldsig#sha1"/>
        <DigestValue>tTZwFDo783/aIpZx1DKGUshU8iE=</DigestValue>
      </Reference>
      <Reference URI="/word/styles.xml?ContentType=application/vnd.openxmlformats-officedocument.wordprocessingml.styles+xml">
        <DigestMethod Algorithm="http://www.w3.org/2000/09/xmldsig#sha1"/>
        <DigestValue>SLkAvBMO/XapWjcjrB0V4mzbABo=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GbdHchy6xjpOWEHmU0fLbvtI+wg=</DigestValue>
      </Reference>
    </Manifest>
    <SignatureProperties>
      <SignatureProperty Id="idSignatureTime" Target="#idPackageSignature">
        <mdssi:SignatureTime>
          <mdssi:Format>YYYY-MM-DDThh:mm:ssTZD</mdssi:Format>
          <mdssi:Value>2021-12-13T06:49:14Z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1479</Words>
  <Characters>8432</Characters>
  <Application>Microsoft Office Word</Application>
  <DocSecurity>0</DocSecurity>
  <Lines>70</Lines>
  <Paragraphs>19</Paragraphs>
  <ScaleCrop>false</ScaleCrop>
  <Company>Собрание Депутатов</Company>
  <LinksUpToDate>false</LinksUpToDate>
  <CharactersWithSpaces>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10</cp:revision>
  <cp:lastPrinted>2021-11-10T11:36:00Z</cp:lastPrinted>
  <dcterms:created xsi:type="dcterms:W3CDTF">2020-11-11T05:45:00Z</dcterms:created>
  <dcterms:modified xsi:type="dcterms:W3CDTF">2021-12-09T09:06:00Z</dcterms:modified>
</cp:coreProperties>
</file>