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28A" w:rsidRDefault="00BC228A" w:rsidP="00BC2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Отчёт</w:t>
      </w:r>
    </w:p>
    <w:p w:rsidR="00BC228A" w:rsidRDefault="00BC228A" w:rsidP="00BC2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депутата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BC228A" w:rsidRPr="00E00079" w:rsidRDefault="00BC228A" w:rsidP="00BC228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избирателями за 2021 год</w:t>
      </w:r>
    </w:p>
    <w:p w:rsidR="00BC228A" w:rsidRPr="00E00079" w:rsidRDefault="00BC228A" w:rsidP="00BC228A">
      <w:pPr>
        <w:pStyle w:val="a3"/>
        <w:rPr>
          <w:rFonts w:ascii="Times New Roman" w:hAnsi="Times New Roman"/>
          <w:sz w:val="28"/>
          <w:szCs w:val="28"/>
        </w:rPr>
      </w:pPr>
    </w:p>
    <w:p w:rsidR="00BC228A" w:rsidRPr="003A065E" w:rsidRDefault="00BC228A" w:rsidP="00BC228A">
      <w:pPr>
        <w:pStyle w:val="a3"/>
        <w:jc w:val="center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sz w:val="28"/>
          <w:szCs w:val="28"/>
          <w:u w:val="single"/>
        </w:rPr>
        <w:t>__Саблина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Татьяна Евгеньевна__</w:t>
      </w:r>
    </w:p>
    <w:p w:rsidR="00BC228A" w:rsidRPr="003A065E" w:rsidRDefault="00BC228A" w:rsidP="00BC228A">
      <w:pPr>
        <w:pStyle w:val="a3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(ФИО депутата)</w:t>
      </w:r>
    </w:p>
    <w:p w:rsidR="00BC228A" w:rsidRDefault="00BC228A" w:rsidP="00800B77">
      <w:pPr>
        <w:pStyle w:val="a3"/>
        <w:rPr>
          <w:rFonts w:ascii="Times New Roman" w:hAnsi="Times New Roman"/>
          <w:sz w:val="28"/>
          <w:szCs w:val="28"/>
        </w:rPr>
      </w:pPr>
    </w:p>
    <w:p w:rsidR="00800B77" w:rsidRPr="00E34797" w:rsidRDefault="00800B77" w:rsidP="00800B77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Избирательный округ </w:t>
      </w:r>
      <w:r w:rsidRPr="00E34797">
        <w:rPr>
          <w:rFonts w:ascii="Times New Roman" w:hAnsi="Times New Roman"/>
          <w:sz w:val="28"/>
          <w:szCs w:val="28"/>
          <w:u w:val="single"/>
        </w:rPr>
        <w:t>№</w:t>
      </w:r>
      <w:r w:rsidR="006336DB">
        <w:rPr>
          <w:rFonts w:ascii="Times New Roman" w:hAnsi="Times New Roman"/>
          <w:sz w:val="28"/>
          <w:szCs w:val="28"/>
          <w:u w:val="single"/>
        </w:rPr>
        <w:t>14</w:t>
      </w:r>
    </w:p>
    <w:p w:rsidR="00800B77" w:rsidRDefault="00800B77" w:rsidP="00800B7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и время  проведения отчета </w:t>
      </w:r>
      <w:r w:rsidR="00C842B0" w:rsidRPr="00E34797">
        <w:rPr>
          <w:rFonts w:ascii="Times New Roman" w:hAnsi="Times New Roman"/>
          <w:sz w:val="28"/>
          <w:szCs w:val="28"/>
          <w:u w:val="single"/>
        </w:rPr>
        <w:t>0</w:t>
      </w:r>
      <w:r w:rsidR="00BC228A">
        <w:rPr>
          <w:rFonts w:ascii="Times New Roman" w:hAnsi="Times New Roman"/>
          <w:sz w:val="28"/>
          <w:szCs w:val="28"/>
          <w:u w:val="single"/>
        </w:rPr>
        <w:t>9.02.2022</w:t>
      </w:r>
      <w:r w:rsidR="00C842B0" w:rsidRPr="00E34797">
        <w:rPr>
          <w:rFonts w:ascii="Times New Roman" w:hAnsi="Times New Roman"/>
          <w:sz w:val="28"/>
          <w:szCs w:val="28"/>
          <w:u w:val="single"/>
        </w:rPr>
        <w:t xml:space="preserve">г. </w:t>
      </w:r>
      <w:r w:rsidR="00E3479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336DB">
        <w:rPr>
          <w:rFonts w:ascii="Times New Roman" w:hAnsi="Times New Roman"/>
          <w:sz w:val="28"/>
          <w:szCs w:val="28"/>
          <w:u w:val="single"/>
        </w:rPr>
        <w:t>14</w:t>
      </w:r>
      <w:r w:rsidR="00C40B99">
        <w:rPr>
          <w:rFonts w:ascii="Times New Roman" w:hAnsi="Times New Roman"/>
          <w:sz w:val="28"/>
          <w:szCs w:val="28"/>
          <w:u w:val="single"/>
        </w:rPr>
        <w:t>:</w:t>
      </w:r>
      <w:r w:rsidR="00BC228A">
        <w:rPr>
          <w:rFonts w:ascii="Times New Roman" w:hAnsi="Times New Roman"/>
          <w:sz w:val="28"/>
          <w:szCs w:val="28"/>
          <w:u w:val="single"/>
        </w:rPr>
        <w:t>00_</w:t>
      </w:r>
    </w:p>
    <w:p w:rsidR="00800B77" w:rsidRPr="00E34797" w:rsidRDefault="00800B77" w:rsidP="00800B77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Место проведения отчета</w:t>
      </w:r>
      <w:r w:rsidR="0024011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C40B99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C40B99">
        <w:rPr>
          <w:rFonts w:ascii="Times New Roman" w:hAnsi="Times New Roman"/>
          <w:sz w:val="28"/>
          <w:szCs w:val="28"/>
          <w:u w:val="single"/>
        </w:rPr>
        <w:t>.К</w:t>
      </w:r>
      <w:proofErr w:type="gramEnd"/>
      <w:r w:rsidR="00C40B99">
        <w:rPr>
          <w:rFonts w:ascii="Times New Roman" w:hAnsi="Times New Roman"/>
          <w:sz w:val="28"/>
          <w:szCs w:val="28"/>
          <w:u w:val="single"/>
        </w:rPr>
        <w:t>опейск, ул.Карла Маркса, д.7, муниципальное учреждение «ДК им.С.М. Кирова»</w:t>
      </w:r>
    </w:p>
    <w:p w:rsidR="00800B77" w:rsidRPr="00E34797" w:rsidRDefault="00800B77" w:rsidP="00800B77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Количество присутствующих избирателе</w:t>
      </w:r>
      <w:r w:rsidR="00E34797">
        <w:rPr>
          <w:rFonts w:ascii="Times New Roman" w:hAnsi="Times New Roman"/>
          <w:sz w:val="28"/>
          <w:szCs w:val="28"/>
        </w:rPr>
        <w:t xml:space="preserve">й  </w:t>
      </w:r>
      <w:r w:rsidR="00BC228A">
        <w:rPr>
          <w:rFonts w:ascii="Times New Roman" w:hAnsi="Times New Roman"/>
          <w:sz w:val="28"/>
          <w:szCs w:val="28"/>
          <w:u w:val="single"/>
        </w:rPr>
        <w:t>37</w:t>
      </w:r>
    </w:p>
    <w:p w:rsidR="00800B77" w:rsidRDefault="00800B77" w:rsidP="00800B7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4536"/>
        <w:gridCol w:w="1843"/>
        <w:gridCol w:w="2657"/>
      </w:tblGrid>
      <w:tr w:rsidR="007411DA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3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мероприятий,</w:t>
            </w:r>
          </w:p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5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7411DA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00B77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Принято участие в заседаниях Собрания депутатов</w:t>
            </w:r>
          </w:p>
          <w:p w:rsidR="00A44173" w:rsidRPr="00FA4140" w:rsidRDefault="00A44173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B77" w:rsidRPr="00FA4140" w:rsidRDefault="00BC228A" w:rsidP="00130E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57" w:type="dxa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DA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843" w:type="dxa"/>
          </w:tcPr>
          <w:p w:rsidR="00C842B0" w:rsidRDefault="00BC228A" w:rsidP="00BC2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BC228A" w:rsidRPr="00FA4140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130EAA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социальной и молодёжной политике</w:t>
            </w:r>
          </w:p>
          <w:p w:rsidR="00BC228A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Комиссия по экономической, бюджетной и налоговой политике</w:t>
            </w:r>
          </w:p>
          <w:p w:rsidR="00130EAA" w:rsidRPr="00FA4140" w:rsidRDefault="00130EA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DA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</w:tc>
        <w:tc>
          <w:tcPr>
            <w:tcW w:w="1843" w:type="dxa"/>
          </w:tcPr>
          <w:p w:rsidR="00800B77" w:rsidRPr="00FA4140" w:rsidRDefault="00800B77" w:rsidP="00130E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00B77" w:rsidRDefault="00C23AE5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5941B9" w:rsidRPr="00C23AE5">
              <w:rPr>
                <w:rFonts w:ascii="Times New Roman" w:hAnsi="Times New Roman"/>
                <w:sz w:val="24"/>
                <w:szCs w:val="24"/>
              </w:rPr>
              <w:t xml:space="preserve">частие в обсуждении </w:t>
            </w:r>
            <w:r w:rsidR="00130EAA">
              <w:rPr>
                <w:rFonts w:ascii="Times New Roman" w:hAnsi="Times New Roman"/>
                <w:sz w:val="24"/>
                <w:szCs w:val="24"/>
              </w:rPr>
              <w:t>проектов решений на постоянных комиссиях</w:t>
            </w:r>
          </w:p>
          <w:p w:rsidR="00BC228A" w:rsidRPr="00FA4140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DA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</w:tc>
        <w:tc>
          <w:tcPr>
            <w:tcW w:w="1843" w:type="dxa"/>
          </w:tcPr>
          <w:p w:rsidR="00800B77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30EAA" w:rsidRPr="00FA4140" w:rsidRDefault="00130EAA" w:rsidP="00130E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F3282D" w:rsidRDefault="00F3282D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Общественный совет при О</w:t>
            </w:r>
            <w:r w:rsidR="00BC228A">
              <w:rPr>
                <w:rFonts w:ascii="Times New Roman" w:hAnsi="Times New Roman"/>
                <w:sz w:val="24"/>
                <w:szCs w:val="24"/>
              </w:rPr>
              <w:t xml:space="preserve">тделе МВД  </w:t>
            </w:r>
            <w:proofErr w:type="gramStart"/>
            <w:r w:rsidR="00BC228A">
              <w:rPr>
                <w:rFonts w:ascii="Times New Roman" w:hAnsi="Times New Roman"/>
                <w:sz w:val="24"/>
                <w:szCs w:val="24"/>
              </w:rPr>
              <w:t>Челябинской</w:t>
            </w:r>
            <w:proofErr w:type="gramEnd"/>
            <w:r w:rsidR="00BC228A">
              <w:rPr>
                <w:rFonts w:ascii="Times New Roman" w:hAnsi="Times New Roman"/>
                <w:sz w:val="24"/>
                <w:szCs w:val="24"/>
              </w:rPr>
              <w:t xml:space="preserve"> обл. по городу </w:t>
            </w:r>
            <w:r>
              <w:rPr>
                <w:rFonts w:ascii="Times New Roman" w:hAnsi="Times New Roman"/>
                <w:sz w:val="24"/>
                <w:szCs w:val="24"/>
              </w:rPr>
              <w:t>Копейску</w:t>
            </w:r>
          </w:p>
          <w:p w:rsidR="00BC228A" w:rsidRPr="00FA4140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DA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1843" w:type="dxa"/>
          </w:tcPr>
          <w:p w:rsidR="00800B77" w:rsidRPr="00FA4140" w:rsidRDefault="00F3282D" w:rsidP="00F328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7" w:type="dxa"/>
          </w:tcPr>
          <w:p w:rsidR="00800B77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07.09.2021</w:t>
            </w:r>
          </w:p>
          <w:p w:rsidR="00BC228A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Инспектирование качества выполненных работ СНОФ «Региональный оператор» в домах на территории избирательного округа № 14</w:t>
            </w:r>
          </w:p>
          <w:p w:rsidR="00BC228A" w:rsidRPr="00FA4140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DA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00B77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Использование в деятельности депутатского запроса или обращения к должностным лицам по вопросам </w:t>
            </w: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(жалобам) избирателей</w:t>
            </w:r>
          </w:p>
          <w:p w:rsidR="00A44173" w:rsidRPr="00FA4140" w:rsidRDefault="00A44173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B77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282D" w:rsidRPr="00FA4140" w:rsidRDefault="00BC228A" w:rsidP="00F328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57" w:type="dxa"/>
          </w:tcPr>
          <w:p w:rsidR="00B7494F" w:rsidRDefault="00B7494F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228A" w:rsidRPr="00FA4140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11DA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BC228A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228A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228A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B77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принято избирателей за отчетный период</w:t>
            </w:r>
          </w:p>
          <w:p w:rsidR="00A44173" w:rsidRPr="00FA4140" w:rsidRDefault="00A44173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B77" w:rsidRPr="00FA4140" w:rsidRDefault="00BC228A" w:rsidP="00F328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00B77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228A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228A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228A" w:rsidRPr="00FA4140" w:rsidRDefault="00BC228A" w:rsidP="00BC228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57" w:type="dxa"/>
          </w:tcPr>
          <w:p w:rsidR="00800B77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C228A" w:rsidRPr="00FA4140" w:rsidRDefault="00BC228A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Включая приёмы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Копейском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местном отделении ВПП «Единая Россия»</w:t>
            </w:r>
          </w:p>
        </w:tc>
      </w:tr>
      <w:tr w:rsidR="007411DA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</w:p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поставлены на контроль,</w:t>
            </w:r>
          </w:p>
          <w:p w:rsidR="00800B77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  <w:p w:rsidR="00A44173" w:rsidRPr="00FA4140" w:rsidRDefault="00A44173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B77" w:rsidRPr="00FA4140" w:rsidRDefault="00C83CBD" w:rsidP="00F328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00B77" w:rsidRPr="00FA4140" w:rsidRDefault="00C83CBD" w:rsidP="00F3282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00B77" w:rsidRPr="00FA4140" w:rsidRDefault="00C83CBD" w:rsidP="00C83CB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57" w:type="dxa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CBD" w:rsidRPr="00FA4140" w:rsidTr="00DE2633">
        <w:tc>
          <w:tcPr>
            <w:tcW w:w="817" w:type="dxa"/>
          </w:tcPr>
          <w:p w:rsidR="00C83CBD" w:rsidRPr="00FA4140" w:rsidRDefault="00C83CBD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83CBD" w:rsidRPr="00FA4140" w:rsidRDefault="00C83CBD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</w:tc>
        <w:tc>
          <w:tcPr>
            <w:tcW w:w="4500" w:type="dxa"/>
            <w:gridSpan w:val="2"/>
          </w:tcPr>
          <w:p w:rsidR="00C83CBD" w:rsidRPr="00FA4140" w:rsidRDefault="001A76D9" w:rsidP="00C83C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83CB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83CBD" w:rsidRPr="00C83CBD" w:rsidRDefault="00C83CBD" w:rsidP="00C83C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3CBD">
              <w:rPr>
                <w:rFonts w:ascii="Times New Roman" w:hAnsi="Times New Roman"/>
                <w:b/>
                <w:sz w:val="24"/>
                <w:szCs w:val="24"/>
              </w:rPr>
              <w:t>18.06.2021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Отчёт о проделанной работе с сентября 2020 по июнь 2021 в ДК им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ирова.</w:t>
            </w:r>
          </w:p>
          <w:p w:rsidR="00C83CBD" w:rsidRDefault="00C83CBD" w:rsidP="00C83C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3CBD">
              <w:rPr>
                <w:rFonts w:ascii="Times New Roman" w:hAnsi="Times New Roman"/>
                <w:b/>
                <w:sz w:val="24"/>
                <w:szCs w:val="24"/>
              </w:rPr>
              <w:t>16.08.2021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Совместно с избирателями проведена встреча по вопросам благоустройства подъездных путей  к филиалу МДОУ «Детский сад № 4».</w:t>
            </w:r>
          </w:p>
          <w:p w:rsidR="00C83CBD" w:rsidRPr="00C83CBD" w:rsidRDefault="00C83CBD" w:rsidP="00C83CB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20.08.2021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Встреча с жителями  дома по пр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оммунистическому, 13 по вопросам благоустройства дворовой территории и подъездов к дому.</w:t>
            </w:r>
          </w:p>
          <w:p w:rsidR="00C83CBD" w:rsidRPr="00C83CBD" w:rsidRDefault="00C83CBD" w:rsidP="00C83CBD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1DA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800B77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  <w:p w:rsidR="00A44173" w:rsidRPr="00FA4140" w:rsidRDefault="00A44173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00B77" w:rsidRPr="00FA4140" w:rsidRDefault="00800B77" w:rsidP="000F6C3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0F6C32" w:rsidRPr="00FA4140" w:rsidRDefault="000F6C32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6D9" w:rsidRPr="00FA4140" w:rsidTr="00FF621F">
        <w:tc>
          <w:tcPr>
            <w:tcW w:w="817" w:type="dxa"/>
          </w:tcPr>
          <w:p w:rsidR="001A76D9" w:rsidRPr="00FA4140" w:rsidRDefault="001A76D9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1A76D9" w:rsidRPr="00FA4140" w:rsidRDefault="001A76D9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</w:tc>
        <w:tc>
          <w:tcPr>
            <w:tcW w:w="4500" w:type="dxa"/>
            <w:gridSpan w:val="2"/>
          </w:tcPr>
          <w:p w:rsidR="001A76D9" w:rsidRDefault="001A76D9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</w:t>
            </w:r>
          </w:p>
          <w:p w:rsidR="001A76D9" w:rsidRDefault="001A76D9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Когда депутаты народные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рабочий», 29.01.2021)</w:t>
            </w:r>
          </w:p>
          <w:p w:rsidR="001A76D9" w:rsidRDefault="001A76D9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2021 году в Копейске появится  ещё один новый сквер (Сайт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рабочий», 01.02.2021)</w:t>
            </w:r>
          </w:p>
          <w:p w:rsidR="001A76D9" w:rsidRDefault="001A76D9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чём источник красоты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рабочий», 05.03.2021)</w:t>
            </w:r>
          </w:p>
          <w:p w:rsidR="001A76D9" w:rsidRDefault="001A76D9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единороссы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вышли на субботник (Сайт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рабочий», 30.04.2021)</w:t>
            </w:r>
          </w:p>
          <w:p w:rsidR="001A76D9" w:rsidRDefault="001A76D9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Татьяна Саблина: «У депутата городского Собрания, по большому счёту, одна задача – защита интересов населения», 28.06.2021</w:t>
            </w:r>
          </w:p>
          <w:p w:rsidR="001A76D9" w:rsidRDefault="001A76D9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Социальные тренажеры («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Копейский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рабочий», 15.10.2021)</w:t>
            </w:r>
          </w:p>
          <w:p w:rsidR="001A76D9" w:rsidRPr="00FA4140" w:rsidRDefault="001A76D9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Интервью КТВ 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 (декабрь)</w:t>
            </w:r>
          </w:p>
          <w:p w:rsidR="001A76D9" w:rsidRPr="00FA4140" w:rsidRDefault="001A76D9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9B0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379" w:type="dxa"/>
            <w:gridSpan w:val="2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2657" w:type="dxa"/>
          </w:tcPr>
          <w:p w:rsidR="000F6C32" w:rsidRDefault="00C83CBD" w:rsidP="002B0B5B">
            <w:pPr>
              <w:pStyle w:val="a4"/>
              <w:spacing w:before="0" w:beforeAutospacing="0" w:after="0" w:afterAutospacing="0"/>
            </w:pPr>
            <w:r>
              <w:t>Проблемы ЖКХ (вывоз мусора, благоустройство дворов, опиловка аварийных деревьев)</w:t>
            </w:r>
          </w:p>
          <w:p w:rsidR="00C83CBD" w:rsidRPr="001179B0" w:rsidRDefault="00C83CBD" w:rsidP="002B0B5B">
            <w:pPr>
              <w:pStyle w:val="a4"/>
              <w:spacing w:before="0" w:beforeAutospacing="0" w:after="0" w:afterAutospacing="0"/>
            </w:pPr>
          </w:p>
        </w:tc>
      </w:tr>
      <w:tr w:rsidR="001179B0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800B77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удалось решить в округе,</w:t>
            </w:r>
          </w:p>
          <w:p w:rsidR="001179B0" w:rsidRDefault="001179B0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528A4" w:rsidRDefault="004528A4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00B77" w:rsidRPr="00FA4140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необходимо решить в дальнейшем</w:t>
            </w:r>
          </w:p>
        </w:tc>
        <w:tc>
          <w:tcPr>
            <w:tcW w:w="2657" w:type="dxa"/>
          </w:tcPr>
          <w:p w:rsidR="001179B0" w:rsidRDefault="001179B0" w:rsidP="005B5FCE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528A4" w:rsidRDefault="004528A4" w:rsidP="00BD663B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Благоустройство сквера по ул</w:t>
            </w:r>
            <w:proofErr w:type="gramStart"/>
            <w:r>
              <w:t>.Т</w:t>
            </w:r>
            <w:proofErr w:type="gramEnd"/>
            <w:r>
              <w:t>емника..</w:t>
            </w:r>
          </w:p>
          <w:p w:rsidR="00BD663B" w:rsidRDefault="00BD663B" w:rsidP="001179B0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4528A4" w:rsidRDefault="004528A4" w:rsidP="001179B0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 xml:space="preserve">Устройство площадки для выгула собак у дома по проспекту </w:t>
            </w:r>
            <w:proofErr w:type="gramStart"/>
            <w:r>
              <w:t>Коммунистический</w:t>
            </w:r>
            <w:proofErr w:type="gramEnd"/>
            <w:r>
              <w:t>, 13.</w:t>
            </w:r>
          </w:p>
          <w:p w:rsidR="00E40077" w:rsidRPr="00FA4140" w:rsidRDefault="00E40077" w:rsidP="001179B0">
            <w:pPr>
              <w:pStyle w:val="a4"/>
              <w:shd w:val="clear" w:color="auto" w:fill="FFFFFF"/>
              <w:spacing w:before="0" w:beforeAutospacing="0" w:after="0" w:afterAutospacing="0"/>
            </w:pPr>
          </w:p>
        </w:tc>
      </w:tr>
      <w:tr w:rsidR="004528A4" w:rsidRPr="00FA4140" w:rsidTr="001D0944">
        <w:tc>
          <w:tcPr>
            <w:tcW w:w="817" w:type="dxa"/>
          </w:tcPr>
          <w:p w:rsidR="004528A4" w:rsidRPr="00FA4140" w:rsidRDefault="004528A4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036" w:type="dxa"/>
            <w:gridSpan w:val="3"/>
          </w:tcPr>
          <w:p w:rsidR="004528A4" w:rsidRDefault="004528A4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528A4" w:rsidRDefault="004528A4" w:rsidP="00CF40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4.01.2021</w:t>
            </w:r>
          </w:p>
          <w:p w:rsidR="004528A4" w:rsidRDefault="004528A4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праздник для жителей избирательного округа № 14 (совместно с УК -5).</w:t>
            </w:r>
          </w:p>
          <w:p w:rsidR="004528A4" w:rsidRDefault="004528A4" w:rsidP="00CF40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13.01.2021</w:t>
            </w:r>
          </w:p>
          <w:p w:rsidR="004528A4" w:rsidRDefault="004528A4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врачей городской  больницы № 1пульсоксиметрами и масками (совместно с депутатами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Е.К., Павловым А.Г.)</w:t>
            </w:r>
            <w:r w:rsidR="00AA01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8A4" w:rsidRDefault="004528A4" w:rsidP="00CF40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528A4">
              <w:rPr>
                <w:rFonts w:ascii="Times New Roman" w:hAnsi="Times New Roman"/>
                <w:b/>
                <w:sz w:val="24"/>
                <w:szCs w:val="24"/>
              </w:rPr>
              <w:t>20.03.2021</w:t>
            </w:r>
          </w:p>
          <w:p w:rsidR="004528A4" w:rsidRDefault="004528A4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благотворительного концерта «Дари добро» в поддержку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Кунакбаева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2016г.р. (порок сердца)</w:t>
            </w:r>
            <w:r w:rsidR="00AA01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8A4" w:rsidRPr="004528A4" w:rsidRDefault="004528A4" w:rsidP="00CF402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528A4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театрализованного представления с 76-летием Победы в ВОВ ветеранов города</w:t>
            </w:r>
            <w:r w:rsidR="00AA01B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528A4" w:rsidRDefault="004528A4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528A4">
              <w:rPr>
                <w:rFonts w:ascii="Times New Roman" w:hAnsi="Times New Roman"/>
                <w:b/>
                <w:sz w:val="24"/>
                <w:szCs w:val="24"/>
              </w:rPr>
              <w:t>12.08.2021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01B4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01B4">
              <w:rPr>
                <w:rFonts w:ascii="Times New Roman" w:hAnsi="Times New Roman"/>
                <w:sz w:val="24"/>
                <w:szCs w:val="24"/>
              </w:rPr>
              <w:t>Участие в траурном мероприятии памяти героев-подводников, погибших на АПЛ «Курск».</w:t>
            </w:r>
          </w:p>
          <w:p w:rsidR="00AA01B4" w:rsidRPr="004528A4" w:rsidRDefault="00AA01B4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1B4">
              <w:rPr>
                <w:rFonts w:ascii="Times New Roman" w:hAnsi="Times New Roman"/>
                <w:b/>
                <w:sz w:val="24"/>
                <w:szCs w:val="24"/>
              </w:rPr>
              <w:t>24.09.2021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Поздравление с 40-летним юбилеем МУ ДО «ДШИ № 2» КГО (совместно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Е.К.)</w:t>
            </w:r>
          </w:p>
          <w:p w:rsidR="004528A4" w:rsidRPr="00FA4140" w:rsidRDefault="004528A4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9B0" w:rsidRPr="00FA4140" w:rsidTr="00CF4021">
        <w:tc>
          <w:tcPr>
            <w:tcW w:w="817" w:type="dxa"/>
          </w:tcPr>
          <w:p w:rsidR="00800B77" w:rsidRPr="00FA4140" w:rsidRDefault="00800B77" w:rsidP="00CF402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800B77" w:rsidRDefault="00800B77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  <w:p w:rsidR="00A44173" w:rsidRPr="00FA4140" w:rsidRDefault="00A44173" w:rsidP="00CF402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51351" w:rsidRPr="00FA4140" w:rsidRDefault="00E51351" w:rsidP="001179B0">
            <w:pPr>
              <w:pStyle w:val="a4"/>
            </w:pPr>
          </w:p>
        </w:tc>
      </w:tr>
    </w:tbl>
    <w:p w:rsidR="00800B77" w:rsidRDefault="00800B77" w:rsidP="00800B77">
      <w:pPr>
        <w:pStyle w:val="a3"/>
        <w:rPr>
          <w:rFonts w:ascii="Times New Roman" w:hAnsi="Times New Roman"/>
          <w:sz w:val="28"/>
          <w:szCs w:val="28"/>
        </w:rPr>
      </w:pPr>
    </w:p>
    <w:p w:rsidR="00800B77" w:rsidRDefault="00800B77" w:rsidP="00800B77">
      <w:pPr>
        <w:pStyle w:val="a3"/>
        <w:rPr>
          <w:rFonts w:ascii="Times New Roman" w:hAnsi="Times New Roman"/>
          <w:sz w:val="28"/>
          <w:szCs w:val="28"/>
        </w:rPr>
      </w:pPr>
    </w:p>
    <w:p w:rsidR="00C05E34" w:rsidRDefault="00C05E34"/>
    <w:p w:rsidR="00E34797" w:rsidRDefault="00E34797"/>
    <w:sectPr w:rsidR="00E34797" w:rsidSect="00D440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B77"/>
    <w:rsid w:val="000A541A"/>
    <w:rsid w:val="000E0EE5"/>
    <w:rsid w:val="000F6C32"/>
    <w:rsid w:val="00100648"/>
    <w:rsid w:val="001179B0"/>
    <w:rsid w:val="00130EAA"/>
    <w:rsid w:val="0018361A"/>
    <w:rsid w:val="001A76D9"/>
    <w:rsid w:val="00240112"/>
    <w:rsid w:val="002B0B5B"/>
    <w:rsid w:val="002D602D"/>
    <w:rsid w:val="004528A4"/>
    <w:rsid w:val="004F7100"/>
    <w:rsid w:val="005941B9"/>
    <w:rsid w:val="005B5FCE"/>
    <w:rsid w:val="006336DB"/>
    <w:rsid w:val="00652613"/>
    <w:rsid w:val="00687696"/>
    <w:rsid w:val="007411DA"/>
    <w:rsid w:val="00767697"/>
    <w:rsid w:val="00800B77"/>
    <w:rsid w:val="00885113"/>
    <w:rsid w:val="0095686E"/>
    <w:rsid w:val="009818C5"/>
    <w:rsid w:val="009B672B"/>
    <w:rsid w:val="00A14B44"/>
    <w:rsid w:val="00A44173"/>
    <w:rsid w:val="00A94E51"/>
    <w:rsid w:val="00AA01B4"/>
    <w:rsid w:val="00B7494F"/>
    <w:rsid w:val="00BC228A"/>
    <w:rsid w:val="00BD663B"/>
    <w:rsid w:val="00C05E34"/>
    <w:rsid w:val="00C23AE5"/>
    <w:rsid w:val="00C40B99"/>
    <w:rsid w:val="00C83CBD"/>
    <w:rsid w:val="00C842B0"/>
    <w:rsid w:val="00DA23FD"/>
    <w:rsid w:val="00E34797"/>
    <w:rsid w:val="00E40077"/>
    <w:rsid w:val="00E51351"/>
    <w:rsid w:val="00EC7B66"/>
    <w:rsid w:val="00F3282D"/>
    <w:rsid w:val="00F91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7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00B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5B5F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Dep</cp:lastModifiedBy>
  <cp:revision>10</cp:revision>
  <dcterms:created xsi:type="dcterms:W3CDTF">2021-02-26T09:22:00Z</dcterms:created>
  <dcterms:modified xsi:type="dcterms:W3CDTF">2022-03-14T05:07:00Z</dcterms:modified>
</cp:coreProperties>
</file>