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A6" w:rsidRDefault="00E254D0" w:rsidP="0050121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0.5pt" filled="t">
            <v:fill color2="black"/>
            <v:imagedata r:id="rId6" o:title=""/>
          </v:shape>
        </w:pict>
      </w:r>
    </w:p>
    <w:p w:rsidR="00E863A6" w:rsidRDefault="00E863A6" w:rsidP="00501216">
      <w:pPr>
        <w:pStyle w:val="12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</w:t>
      </w:r>
      <w:proofErr w:type="spellStart"/>
      <w:r>
        <w:rPr>
          <w:sz w:val="30"/>
          <w:szCs w:val="30"/>
        </w:rPr>
        <w:t>Копейского</w:t>
      </w:r>
      <w:proofErr w:type="spellEnd"/>
      <w:r>
        <w:rPr>
          <w:sz w:val="30"/>
          <w:szCs w:val="30"/>
        </w:rPr>
        <w:t xml:space="preserve"> городского округа</w:t>
      </w:r>
    </w:p>
    <w:p w:rsidR="00E863A6" w:rsidRPr="001E7E3C" w:rsidRDefault="00E863A6" w:rsidP="00501216">
      <w:pPr>
        <w:pStyle w:val="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E863A6" w:rsidRDefault="00E863A6" w:rsidP="00501216"/>
    <w:p w:rsidR="00E863A6" w:rsidRDefault="00E863A6" w:rsidP="00501216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E863A6" w:rsidRDefault="00E863A6" w:rsidP="00501216">
      <w:pPr>
        <w:rPr>
          <w:b/>
          <w:sz w:val="44"/>
          <w:szCs w:val="44"/>
        </w:rPr>
      </w:pPr>
    </w:p>
    <w:p w:rsidR="00E863A6" w:rsidRDefault="00E863A6" w:rsidP="00501216">
      <w:pPr>
        <w:rPr>
          <w:b/>
          <w:sz w:val="28"/>
          <w:szCs w:val="28"/>
        </w:rPr>
      </w:pPr>
    </w:p>
    <w:p w:rsidR="00E863A6" w:rsidRPr="00501216" w:rsidRDefault="00E863A6" w:rsidP="00501216">
      <w:pPr>
        <w:rPr>
          <w:sz w:val="28"/>
          <w:szCs w:val="28"/>
        </w:rPr>
      </w:pPr>
      <w:r w:rsidRPr="00501216">
        <w:rPr>
          <w:sz w:val="28"/>
          <w:szCs w:val="28"/>
        </w:rPr>
        <w:t xml:space="preserve">      24.11.2021     315-МО</w:t>
      </w:r>
    </w:p>
    <w:p w:rsidR="00E863A6" w:rsidRPr="00FD02AE" w:rsidRDefault="00E863A6" w:rsidP="00501216">
      <w:r>
        <w:t>о</w:t>
      </w:r>
      <w:r w:rsidRPr="00FD02AE">
        <w:t>т _______________№_____</w:t>
      </w:r>
    </w:p>
    <w:p w:rsidR="00E863A6" w:rsidRDefault="00E863A6" w:rsidP="00B53A00">
      <w:pPr>
        <w:tabs>
          <w:tab w:val="left" w:pos="4820"/>
          <w:tab w:val="left" w:pos="9639"/>
        </w:tabs>
        <w:ind w:right="4109"/>
        <w:jc w:val="both"/>
        <w:rPr>
          <w:sz w:val="28"/>
          <w:szCs w:val="28"/>
        </w:rPr>
      </w:pPr>
    </w:p>
    <w:p w:rsidR="00E863A6" w:rsidRDefault="00E863A6" w:rsidP="0006314A">
      <w:pPr>
        <w:tabs>
          <w:tab w:val="left" w:pos="4820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E5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решение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31.10.2018 № 593-МО</w:t>
      </w:r>
    </w:p>
    <w:p w:rsidR="00E863A6" w:rsidRDefault="00E863A6" w:rsidP="0006314A">
      <w:pPr>
        <w:tabs>
          <w:tab w:val="left" w:pos="4820"/>
        </w:tabs>
        <w:ind w:right="5102"/>
        <w:jc w:val="both"/>
        <w:rPr>
          <w:sz w:val="28"/>
          <w:szCs w:val="28"/>
        </w:rPr>
      </w:pPr>
    </w:p>
    <w:p w:rsidR="00E863A6" w:rsidRPr="001E5185" w:rsidRDefault="00E863A6" w:rsidP="0006314A">
      <w:pPr>
        <w:tabs>
          <w:tab w:val="left" w:pos="4820"/>
        </w:tabs>
        <w:ind w:right="5102"/>
        <w:jc w:val="both"/>
        <w:rPr>
          <w:sz w:val="28"/>
          <w:szCs w:val="28"/>
        </w:rPr>
      </w:pPr>
    </w:p>
    <w:p w:rsidR="00E863A6" w:rsidRDefault="00E863A6" w:rsidP="0011690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B0C60">
        <w:rPr>
          <w:sz w:val="28"/>
          <w:szCs w:val="28"/>
        </w:rPr>
        <w:t xml:space="preserve">В соответствии с Трудовым кодексом Российской Федерации, Федеральным </w:t>
      </w:r>
      <w:hyperlink r:id="rId7" w:history="1">
        <w:r w:rsidRPr="00FB0C60">
          <w:rPr>
            <w:sz w:val="28"/>
            <w:szCs w:val="28"/>
          </w:rPr>
          <w:t>законом</w:t>
        </w:r>
      </w:hyperlink>
      <w:r w:rsidRPr="00FB0C60">
        <w:rPr>
          <w:sz w:val="28"/>
          <w:szCs w:val="28"/>
        </w:rPr>
        <w:t xml:space="preserve"> </w:t>
      </w:r>
      <w:r>
        <w:rPr>
          <w:sz w:val="28"/>
          <w:szCs w:val="28"/>
        </w:rPr>
        <w:t>от 6 октября 2003 года № 131-ФЗ «</w:t>
      </w:r>
      <w:r w:rsidRPr="00FB0C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B0C60">
        <w:rPr>
          <w:sz w:val="28"/>
          <w:szCs w:val="28"/>
        </w:rPr>
        <w:t xml:space="preserve">, </w:t>
      </w:r>
      <w:hyperlink r:id="rId8" w:history="1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«</w:t>
      </w:r>
      <w:proofErr w:type="spellStart"/>
      <w:r w:rsidRPr="00FB0C60">
        <w:rPr>
          <w:sz w:val="28"/>
          <w:szCs w:val="28"/>
        </w:rPr>
        <w:t>Копейский</w:t>
      </w:r>
      <w:proofErr w:type="spellEnd"/>
      <w:r w:rsidRPr="00FB0C60">
        <w:rPr>
          <w:sz w:val="28"/>
          <w:szCs w:val="28"/>
        </w:rPr>
        <w:t xml:space="preserve"> городской округ</w:t>
      </w:r>
      <w:r>
        <w:rPr>
          <w:sz w:val="28"/>
          <w:szCs w:val="28"/>
        </w:rPr>
        <w:t>», р</w:t>
      </w:r>
      <w:r w:rsidRPr="005D0DF8">
        <w:rPr>
          <w:sz w:val="28"/>
          <w:szCs w:val="28"/>
        </w:rPr>
        <w:t>ешени</w:t>
      </w:r>
      <w:r>
        <w:rPr>
          <w:sz w:val="28"/>
          <w:szCs w:val="28"/>
        </w:rPr>
        <w:t>ями</w:t>
      </w:r>
      <w:r w:rsidRPr="005D0DF8">
        <w:rPr>
          <w:sz w:val="28"/>
          <w:szCs w:val="28"/>
        </w:rPr>
        <w:t xml:space="preserve"> Собрания депутатов </w:t>
      </w:r>
      <w:proofErr w:type="spellStart"/>
      <w:r w:rsidRPr="005D0DF8">
        <w:rPr>
          <w:sz w:val="28"/>
          <w:szCs w:val="28"/>
        </w:rPr>
        <w:t>Копейского</w:t>
      </w:r>
      <w:proofErr w:type="spellEnd"/>
      <w:r w:rsidRPr="005D0DF8">
        <w:rPr>
          <w:sz w:val="28"/>
          <w:szCs w:val="28"/>
        </w:rPr>
        <w:t xml:space="preserve"> городского округа от 26.02.2014 № 862-МО «Об утверждении Положения о бюджетном процессе в Копейском городском округе»</w:t>
      </w:r>
      <w:r>
        <w:rPr>
          <w:sz w:val="28"/>
          <w:szCs w:val="28"/>
        </w:rPr>
        <w:t xml:space="preserve">, от 27.10.2021 № </w:t>
      </w:r>
      <w:r w:rsidRPr="00203334">
        <w:rPr>
          <w:sz w:val="28"/>
          <w:szCs w:val="28"/>
        </w:rPr>
        <w:t>287-МО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«Об увеличении окладов (должностных окладов, ставок заработной платы</w:t>
      </w:r>
      <w:proofErr w:type="gramEnd"/>
      <w:r>
        <w:rPr>
          <w:color w:val="000000"/>
          <w:sz w:val="28"/>
          <w:szCs w:val="28"/>
        </w:rPr>
        <w:t>) работников муниципальных учреждений»</w:t>
      </w:r>
      <w:r w:rsidRPr="005D0DF8">
        <w:rPr>
          <w:sz w:val="28"/>
          <w:szCs w:val="28"/>
        </w:rPr>
        <w:t xml:space="preserve"> </w:t>
      </w:r>
    </w:p>
    <w:p w:rsidR="00E863A6" w:rsidRDefault="00E863A6" w:rsidP="001169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0C60">
        <w:rPr>
          <w:sz w:val="28"/>
          <w:szCs w:val="28"/>
        </w:rPr>
        <w:t xml:space="preserve">Собрание депутатов </w:t>
      </w:r>
      <w:proofErr w:type="spellStart"/>
      <w:r w:rsidRPr="00FB0C60">
        <w:rPr>
          <w:sz w:val="28"/>
          <w:szCs w:val="28"/>
        </w:rPr>
        <w:t>Копейского</w:t>
      </w:r>
      <w:proofErr w:type="spellEnd"/>
      <w:r w:rsidRPr="00FB0C60">
        <w:rPr>
          <w:sz w:val="28"/>
          <w:szCs w:val="28"/>
        </w:rPr>
        <w:t xml:space="preserve"> городского округа Челябинской области</w:t>
      </w:r>
    </w:p>
    <w:p w:rsidR="00E863A6" w:rsidRDefault="00E863A6" w:rsidP="001169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  <w:r w:rsidRPr="00CA16F9">
        <w:rPr>
          <w:sz w:val="28"/>
          <w:szCs w:val="28"/>
        </w:rPr>
        <w:t xml:space="preserve"> </w:t>
      </w:r>
    </w:p>
    <w:p w:rsidR="00E863A6" w:rsidRPr="004104EA" w:rsidRDefault="00E863A6" w:rsidP="004104EA">
      <w:pPr>
        <w:pStyle w:val="a3"/>
        <w:numPr>
          <w:ilvl w:val="0"/>
          <w:numId w:val="6"/>
        </w:numPr>
        <w:tabs>
          <w:tab w:val="left" w:pos="1418"/>
          <w:tab w:val="left" w:pos="10318"/>
          <w:tab w:val="left" w:pos="10348"/>
        </w:tabs>
        <w:ind w:left="0" w:firstLine="567"/>
        <w:jc w:val="both"/>
        <w:rPr>
          <w:sz w:val="28"/>
          <w:szCs w:val="28"/>
        </w:rPr>
      </w:pPr>
      <w:r w:rsidRPr="004104EA">
        <w:rPr>
          <w:sz w:val="28"/>
          <w:szCs w:val="28"/>
        </w:rPr>
        <w:t xml:space="preserve">Внести в Положение «Об оплате труда работников Муниципального учреждения «Централизованная бухгалтерия по обслуживанию учреждений культуры и дополнительного образования» </w:t>
      </w:r>
      <w:proofErr w:type="spellStart"/>
      <w:r w:rsidRPr="004104EA">
        <w:rPr>
          <w:sz w:val="28"/>
          <w:szCs w:val="28"/>
        </w:rPr>
        <w:t>Копейского</w:t>
      </w:r>
      <w:proofErr w:type="spellEnd"/>
      <w:r w:rsidRPr="004104EA">
        <w:rPr>
          <w:sz w:val="28"/>
          <w:szCs w:val="28"/>
        </w:rPr>
        <w:t xml:space="preserve"> городского округа», утвержденное решением Собрания депутатов </w:t>
      </w:r>
      <w:proofErr w:type="spellStart"/>
      <w:r w:rsidRPr="004104EA">
        <w:rPr>
          <w:sz w:val="28"/>
          <w:szCs w:val="28"/>
        </w:rPr>
        <w:t>Копейского</w:t>
      </w:r>
      <w:proofErr w:type="spellEnd"/>
      <w:r w:rsidRPr="004104EA">
        <w:rPr>
          <w:sz w:val="28"/>
          <w:szCs w:val="28"/>
        </w:rPr>
        <w:t xml:space="preserve"> городского округа Челябинской области от 31.10.2018 № 593-МО изменения, изложив приложение 1 в новой редакции (прилагается).</w:t>
      </w:r>
    </w:p>
    <w:p w:rsidR="00E863A6" w:rsidRPr="00C97D30" w:rsidRDefault="00E863A6" w:rsidP="004104E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D30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C97D30"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 по обслуживанию учреждений культуры и дополнительного образования» </w:t>
      </w:r>
      <w:proofErr w:type="spellStart"/>
      <w:r w:rsidRPr="00C97D3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C97D30">
        <w:rPr>
          <w:rFonts w:ascii="Times New Roman" w:hAnsi="Times New Roman" w:cs="Times New Roman"/>
          <w:sz w:val="28"/>
          <w:szCs w:val="28"/>
        </w:rPr>
        <w:t xml:space="preserve"> городского округа привести штатное расписание и локальные нормативные акты в соответствие с </w:t>
      </w:r>
      <w:r>
        <w:rPr>
          <w:rFonts w:ascii="Times New Roman" w:hAnsi="Times New Roman" w:cs="Times New Roman"/>
          <w:sz w:val="28"/>
          <w:szCs w:val="28"/>
        </w:rPr>
        <w:t>настоящим решением с 01.10.2021.</w:t>
      </w:r>
    </w:p>
    <w:p w:rsidR="00E863A6" w:rsidRDefault="00E863A6" w:rsidP="004104E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D30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</w:t>
      </w:r>
      <w:proofErr w:type="spellStart"/>
      <w:r w:rsidRPr="00C97D30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Pr="00C97D30">
        <w:rPr>
          <w:rFonts w:ascii="Times New Roman" w:hAnsi="Times New Roman" w:cs="Times New Roman"/>
          <w:sz w:val="28"/>
          <w:szCs w:val="28"/>
        </w:rPr>
        <w:t xml:space="preserve"> рабочий» и размещению на официальном Интернет-сайте Собрания депутатов </w:t>
      </w:r>
      <w:proofErr w:type="spellStart"/>
      <w:r w:rsidRPr="00C97D30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C97D30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области.</w:t>
      </w:r>
    </w:p>
    <w:p w:rsidR="00E863A6" w:rsidRPr="00C97D30" w:rsidRDefault="00E863A6" w:rsidP="004104EA">
      <w:pPr>
        <w:pStyle w:val="ConsPlusNormal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F08">
        <w:rPr>
          <w:rFonts w:ascii="Times New Roman" w:hAnsi="Times New Roman" w:cs="Times New Roman"/>
          <w:sz w:val="28"/>
          <w:szCs w:val="28"/>
        </w:rPr>
        <w:t>Решение вступает в силу с момента публикации в газете «</w:t>
      </w:r>
      <w:proofErr w:type="spellStart"/>
      <w:r w:rsidRPr="00A06F08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Pr="00A06F08">
        <w:rPr>
          <w:rFonts w:ascii="Times New Roman" w:hAnsi="Times New Roman" w:cs="Times New Roman"/>
          <w:sz w:val="28"/>
          <w:szCs w:val="28"/>
        </w:rPr>
        <w:t xml:space="preserve"> рабочий»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икшие с 01 октября 2021 года.</w:t>
      </w:r>
    </w:p>
    <w:p w:rsidR="00E863A6" w:rsidRPr="004104EA" w:rsidRDefault="00E863A6" w:rsidP="004104EA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104EA">
        <w:rPr>
          <w:sz w:val="28"/>
          <w:szCs w:val="28"/>
        </w:rPr>
        <w:lastRenderedPageBreak/>
        <w:t xml:space="preserve">Контроль исполнения настоящего решения возложить на постоянную комиссию Собрания депутатов </w:t>
      </w:r>
      <w:proofErr w:type="spellStart"/>
      <w:r w:rsidRPr="004104EA">
        <w:rPr>
          <w:sz w:val="28"/>
          <w:szCs w:val="28"/>
        </w:rPr>
        <w:t>Копейского</w:t>
      </w:r>
      <w:proofErr w:type="spellEnd"/>
      <w:r w:rsidRPr="004104EA">
        <w:rPr>
          <w:sz w:val="28"/>
          <w:szCs w:val="28"/>
        </w:rPr>
        <w:t xml:space="preserve"> городского округа Челябинской области по экономической, бюджетной и налоговой политике.</w:t>
      </w:r>
    </w:p>
    <w:tbl>
      <w:tblPr>
        <w:tblW w:w="10314" w:type="dxa"/>
        <w:tblLook w:val="01E0"/>
      </w:tblPr>
      <w:tblGrid>
        <w:gridCol w:w="4788"/>
        <w:gridCol w:w="849"/>
        <w:gridCol w:w="4677"/>
      </w:tblGrid>
      <w:tr w:rsidR="00E863A6" w:rsidRPr="00D50684" w:rsidTr="000F63C2">
        <w:trPr>
          <w:trHeight w:val="1214"/>
        </w:trPr>
        <w:tc>
          <w:tcPr>
            <w:tcW w:w="4788" w:type="dxa"/>
          </w:tcPr>
          <w:p w:rsidR="00E863A6" w:rsidRDefault="00E863A6" w:rsidP="001169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E863A6" w:rsidRPr="00D50684" w:rsidRDefault="00E863A6" w:rsidP="001169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Председатель Собрания депутатов </w:t>
            </w:r>
            <w:proofErr w:type="spellStart"/>
            <w:r w:rsidRPr="00D50684">
              <w:rPr>
                <w:sz w:val="28"/>
                <w:szCs w:val="28"/>
              </w:rPr>
              <w:t>Копейского</w:t>
            </w:r>
            <w:proofErr w:type="spellEnd"/>
            <w:r w:rsidRPr="00D50684">
              <w:rPr>
                <w:sz w:val="28"/>
                <w:szCs w:val="28"/>
              </w:rPr>
              <w:t xml:space="preserve"> городского округа </w:t>
            </w:r>
          </w:p>
          <w:p w:rsidR="00E863A6" w:rsidRPr="00D50684" w:rsidRDefault="00E863A6" w:rsidP="001169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Е.К. </w:t>
            </w:r>
            <w:proofErr w:type="spellStart"/>
            <w:r>
              <w:rPr>
                <w:sz w:val="28"/>
                <w:szCs w:val="28"/>
              </w:rPr>
              <w:t>Гиске</w:t>
            </w:r>
            <w:proofErr w:type="spellEnd"/>
          </w:p>
        </w:tc>
        <w:tc>
          <w:tcPr>
            <w:tcW w:w="849" w:type="dxa"/>
          </w:tcPr>
          <w:p w:rsidR="00E863A6" w:rsidRPr="00D50684" w:rsidRDefault="00E863A6" w:rsidP="0011690D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E863A6" w:rsidRDefault="00E863A6" w:rsidP="0011690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E863A6" w:rsidRDefault="00E863A6" w:rsidP="0011690D">
            <w:pPr>
              <w:tabs>
                <w:tab w:val="left" w:pos="317"/>
              </w:tabs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Pr="00D50684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  <w:r w:rsidRPr="00D50684">
              <w:rPr>
                <w:sz w:val="28"/>
                <w:szCs w:val="28"/>
              </w:rPr>
              <w:t xml:space="preserve"> </w:t>
            </w:r>
            <w:proofErr w:type="spellStart"/>
            <w:r w:rsidRPr="00D50684"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D50684">
              <w:rPr>
                <w:sz w:val="28"/>
                <w:szCs w:val="28"/>
              </w:rPr>
              <w:t>городского</w:t>
            </w:r>
            <w:proofErr w:type="gramEnd"/>
          </w:p>
          <w:p w:rsidR="00E863A6" w:rsidRDefault="00E863A6" w:rsidP="0011690D">
            <w:pPr>
              <w:tabs>
                <w:tab w:val="left" w:pos="317"/>
              </w:tabs>
              <w:ind w:left="317"/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>округа</w:t>
            </w:r>
          </w:p>
          <w:p w:rsidR="00E863A6" w:rsidRPr="00D50684" w:rsidRDefault="00E863A6" w:rsidP="0011690D">
            <w:pPr>
              <w:tabs>
                <w:tab w:val="left" w:pos="0"/>
              </w:tabs>
              <w:ind w:hanging="2488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                               А.М. </w:t>
            </w:r>
            <w:proofErr w:type="spellStart"/>
            <w:r>
              <w:rPr>
                <w:sz w:val="28"/>
                <w:szCs w:val="28"/>
              </w:rPr>
              <w:t>Фалейчик</w:t>
            </w:r>
            <w:proofErr w:type="spellEnd"/>
          </w:p>
        </w:tc>
      </w:tr>
    </w:tbl>
    <w:p w:rsidR="00E863A6" w:rsidRDefault="00E863A6" w:rsidP="006D21D2">
      <w:pPr>
        <w:tabs>
          <w:tab w:val="left" w:pos="0"/>
        </w:tabs>
        <w:jc w:val="both"/>
        <w:rPr>
          <w:sz w:val="28"/>
          <w:szCs w:val="28"/>
        </w:rPr>
      </w:pPr>
    </w:p>
    <w:p w:rsidR="00BD7540" w:rsidRDefault="00BD7540" w:rsidP="006D21D2">
      <w:pPr>
        <w:tabs>
          <w:tab w:val="left" w:pos="0"/>
        </w:tabs>
        <w:jc w:val="both"/>
        <w:rPr>
          <w:sz w:val="28"/>
          <w:szCs w:val="28"/>
        </w:rPr>
      </w:pPr>
    </w:p>
    <w:p w:rsidR="00BD7540" w:rsidRDefault="00BD7540" w:rsidP="006D21D2">
      <w:pPr>
        <w:tabs>
          <w:tab w:val="left" w:pos="0"/>
        </w:tabs>
        <w:jc w:val="both"/>
        <w:rPr>
          <w:sz w:val="28"/>
          <w:szCs w:val="28"/>
        </w:rPr>
      </w:pPr>
    </w:p>
    <w:p w:rsidR="00BD7540" w:rsidRDefault="00BD7540" w:rsidP="006D21D2">
      <w:pPr>
        <w:tabs>
          <w:tab w:val="left" w:pos="0"/>
        </w:tabs>
        <w:jc w:val="both"/>
        <w:rPr>
          <w:sz w:val="28"/>
          <w:szCs w:val="28"/>
        </w:rPr>
      </w:pPr>
    </w:p>
    <w:p w:rsidR="00BD7540" w:rsidRDefault="00BD7540" w:rsidP="006D21D2">
      <w:pPr>
        <w:tabs>
          <w:tab w:val="left" w:pos="0"/>
        </w:tabs>
        <w:jc w:val="both"/>
        <w:rPr>
          <w:sz w:val="28"/>
          <w:szCs w:val="28"/>
        </w:rPr>
      </w:pPr>
    </w:p>
    <w:p w:rsidR="00BD7540" w:rsidRDefault="00BD7540" w:rsidP="006D21D2">
      <w:pPr>
        <w:tabs>
          <w:tab w:val="left" w:pos="0"/>
        </w:tabs>
        <w:jc w:val="both"/>
        <w:rPr>
          <w:sz w:val="28"/>
          <w:szCs w:val="28"/>
        </w:rPr>
      </w:pPr>
    </w:p>
    <w:p w:rsidR="00BD7540" w:rsidRDefault="00BD7540" w:rsidP="006D21D2">
      <w:pPr>
        <w:tabs>
          <w:tab w:val="left" w:pos="0"/>
        </w:tabs>
        <w:jc w:val="both"/>
        <w:rPr>
          <w:sz w:val="28"/>
          <w:szCs w:val="28"/>
        </w:rPr>
      </w:pPr>
    </w:p>
    <w:p w:rsidR="00BD7540" w:rsidRDefault="00BD7540" w:rsidP="006D21D2">
      <w:pPr>
        <w:tabs>
          <w:tab w:val="left" w:pos="0"/>
        </w:tabs>
        <w:jc w:val="both"/>
        <w:rPr>
          <w:sz w:val="28"/>
          <w:szCs w:val="28"/>
        </w:rPr>
      </w:pPr>
    </w:p>
    <w:p w:rsidR="00BD7540" w:rsidRDefault="00BD7540" w:rsidP="006D21D2">
      <w:pPr>
        <w:tabs>
          <w:tab w:val="left" w:pos="0"/>
        </w:tabs>
        <w:jc w:val="both"/>
        <w:rPr>
          <w:sz w:val="28"/>
          <w:szCs w:val="28"/>
        </w:rPr>
      </w:pPr>
    </w:p>
    <w:p w:rsidR="00BD7540" w:rsidRDefault="00BD7540" w:rsidP="006D21D2">
      <w:pPr>
        <w:tabs>
          <w:tab w:val="left" w:pos="0"/>
        </w:tabs>
        <w:jc w:val="both"/>
        <w:rPr>
          <w:sz w:val="28"/>
          <w:szCs w:val="28"/>
        </w:rPr>
      </w:pPr>
    </w:p>
    <w:p w:rsidR="00BD7540" w:rsidRDefault="00BD7540" w:rsidP="006D21D2">
      <w:pPr>
        <w:tabs>
          <w:tab w:val="left" w:pos="0"/>
        </w:tabs>
        <w:jc w:val="both"/>
        <w:rPr>
          <w:sz w:val="28"/>
          <w:szCs w:val="28"/>
        </w:rPr>
      </w:pPr>
    </w:p>
    <w:p w:rsidR="00BD7540" w:rsidRDefault="00BD7540" w:rsidP="006D21D2">
      <w:pPr>
        <w:tabs>
          <w:tab w:val="left" w:pos="0"/>
        </w:tabs>
        <w:jc w:val="both"/>
        <w:rPr>
          <w:sz w:val="28"/>
          <w:szCs w:val="28"/>
        </w:rPr>
      </w:pPr>
    </w:p>
    <w:p w:rsidR="00BD7540" w:rsidRDefault="00BD7540" w:rsidP="006D21D2">
      <w:pPr>
        <w:tabs>
          <w:tab w:val="left" w:pos="0"/>
        </w:tabs>
        <w:jc w:val="both"/>
        <w:rPr>
          <w:sz w:val="28"/>
          <w:szCs w:val="28"/>
        </w:rPr>
      </w:pPr>
    </w:p>
    <w:p w:rsidR="00BD7540" w:rsidRDefault="00BD7540" w:rsidP="006D21D2">
      <w:pPr>
        <w:tabs>
          <w:tab w:val="left" w:pos="0"/>
        </w:tabs>
        <w:jc w:val="both"/>
        <w:rPr>
          <w:sz w:val="28"/>
          <w:szCs w:val="28"/>
        </w:rPr>
      </w:pPr>
    </w:p>
    <w:p w:rsidR="00BD7540" w:rsidRDefault="00BD7540" w:rsidP="006D21D2">
      <w:pPr>
        <w:tabs>
          <w:tab w:val="left" w:pos="0"/>
        </w:tabs>
        <w:jc w:val="both"/>
        <w:rPr>
          <w:sz w:val="28"/>
          <w:szCs w:val="28"/>
        </w:rPr>
      </w:pPr>
    </w:p>
    <w:p w:rsidR="00BD7540" w:rsidRDefault="00BD7540" w:rsidP="006D21D2">
      <w:pPr>
        <w:tabs>
          <w:tab w:val="left" w:pos="0"/>
        </w:tabs>
        <w:jc w:val="both"/>
        <w:rPr>
          <w:sz w:val="28"/>
          <w:szCs w:val="28"/>
        </w:rPr>
      </w:pPr>
    </w:p>
    <w:p w:rsidR="00BD7540" w:rsidRDefault="00BD7540" w:rsidP="006D21D2">
      <w:pPr>
        <w:tabs>
          <w:tab w:val="left" w:pos="0"/>
        </w:tabs>
        <w:jc w:val="both"/>
        <w:rPr>
          <w:sz w:val="28"/>
          <w:szCs w:val="28"/>
        </w:rPr>
      </w:pPr>
    </w:p>
    <w:p w:rsidR="00BD7540" w:rsidRDefault="00BD7540" w:rsidP="006D21D2">
      <w:pPr>
        <w:tabs>
          <w:tab w:val="left" w:pos="0"/>
        </w:tabs>
        <w:jc w:val="both"/>
        <w:rPr>
          <w:sz w:val="28"/>
          <w:szCs w:val="28"/>
        </w:rPr>
      </w:pPr>
    </w:p>
    <w:p w:rsidR="00BD7540" w:rsidRDefault="00BD7540" w:rsidP="006D21D2">
      <w:pPr>
        <w:tabs>
          <w:tab w:val="left" w:pos="0"/>
        </w:tabs>
        <w:jc w:val="both"/>
        <w:rPr>
          <w:sz w:val="28"/>
          <w:szCs w:val="28"/>
        </w:rPr>
      </w:pPr>
    </w:p>
    <w:p w:rsidR="00BD7540" w:rsidRDefault="00BD7540" w:rsidP="006D21D2">
      <w:pPr>
        <w:tabs>
          <w:tab w:val="left" w:pos="0"/>
        </w:tabs>
        <w:jc w:val="both"/>
        <w:rPr>
          <w:sz w:val="28"/>
          <w:szCs w:val="28"/>
        </w:rPr>
      </w:pPr>
    </w:p>
    <w:p w:rsidR="00BD7540" w:rsidRDefault="00BD7540" w:rsidP="006D21D2">
      <w:pPr>
        <w:tabs>
          <w:tab w:val="left" w:pos="0"/>
        </w:tabs>
        <w:jc w:val="both"/>
        <w:rPr>
          <w:sz w:val="28"/>
          <w:szCs w:val="28"/>
        </w:rPr>
      </w:pPr>
    </w:p>
    <w:p w:rsidR="00BD7540" w:rsidRDefault="00BD7540" w:rsidP="006D21D2">
      <w:pPr>
        <w:tabs>
          <w:tab w:val="left" w:pos="0"/>
        </w:tabs>
        <w:jc w:val="both"/>
        <w:rPr>
          <w:sz w:val="28"/>
          <w:szCs w:val="28"/>
        </w:rPr>
        <w:sectPr w:rsidR="00BD7540" w:rsidSect="0007647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D7540" w:rsidRDefault="00BD7540" w:rsidP="00BD7540">
      <w:pPr>
        <w:widowControl w:val="0"/>
        <w:autoSpaceDE w:val="0"/>
        <w:autoSpaceDN w:val="0"/>
        <w:adjustRightInd w:val="0"/>
        <w:ind w:left="9356"/>
        <w:rPr>
          <w:sz w:val="28"/>
          <w:szCs w:val="28"/>
        </w:rPr>
      </w:pPr>
      <w:proofErr w:type="gramStart"/>
      <w:r w:rsidRPr="00D86C37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 xml:space="preserve"> </w:t>
      </w:r>
      <w:r w:rsidRPr="00D86C37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D86C37">
        <w:rPr>
          <w:sz w:val="28"/>
          <w:szCs w:val="28"/>
        </w:rPr>
        <w:t xml:space="preserve">оложению </w:t>
      </w:r>
      <w:r>
        <w:rPr>
          <w:sz w:val="28"/>
          <w:szCs w:val="28"/>
        </w:rPr>
        <w:t>о</w:t>
      </w:r>
      <w:r w:rsidRPr="00B53A00">
        <w:rPr>
          <w:sz w:val="28"/>
          <w:szCs w:val="28"/>
        </w:rPr>
        <w:t xml:space="preserve">б оплате труда работников Муниципального учреждения «Централизованная бухгалтерия по обслуживанию учреждений культуры и дополнительного образования» </w:t>
      </w:r>
      <w:proofErr w:type="spellStart"/>
      <w:r w:rsidRPr="00B53A00">
        <w:rPr>
          <w:sz w:val="28"/>
          <w:szCs w:val="28"/>
        </w:rPr>
        <w:t>Копейского</w:t>
      </w:r>
      <w:proofErr w:type="spellEnd"/>
      <w:r w:rsidRPr="00B53A00">
        <w:rPr>
          <w:sz w:val="28"/>
          <w:szCs w:val="28"/>
        </w:rPr>
        <w:t xml:space="preserve"> городского округа»</w:t>
      </w:r>
      <w:r>
        <w:rPr>
          <w:sz w:val="28"/>
          <w:szCs w:val="28"/>
        </w:rPr>
        <w:t xml:space="preserve"> (в редакции решения Собрания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 Челябинской области </w:t>
      </w:r>
      <w:proofErr w:type="gramEnd"/>
    </w:p>
    <w:p w:rsidR="00BD7540" w:rsidRDefault="00BD7540" w:rsidP="00BD7540">
      <w:pPr>
        <w:widowControl w:val="0"/>
        <w:autoSpaceDE w:val="0"/>
        <w:autoSpaceDN w:val="0"/>
        <w:adjustRightInd w:val="0"/>
        <w:ind w:left="9356"/>
        <w:rPr>
          <w:sz w:val="28"/>
          <w:szCs w:val="28"/>
        </w:rPr>
      </w:pPr>
      <w:r>
        <w:rPr>
          <w:sz w:val="28"/>
          <w:szCs w:val="28"/>
        </w:rPr>
        <w:t>от 24.11.2021 № 315-МО)</w:t>
      </w:r>
    </w:p>
    <w:p w:rsidR="00BD7540" w:rsidRPr="00D86C37" w:rsidRDefault="00BD7540" w:rsidP="00BD7540">
      <w:pPr>
        <w:widowControl w:val="0"/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BD7540" w:rsidRPr="00D86C37" w:rsidRDefault="00BD7540" w:rsidP="00BD7540">
      <w:pPr>
        <w:jc w:val="center"/>
        <w:rPr>
          <w:sz w:val="28"/>
          <w:szCs w:val="28"/>
        </w:rPr>
      </w:pPr>
      <w:r w:rsidRPr="00D86C37">
        <w:rPr>
          <w:sz w:val="28"/>
          <w:szCs w:val="28"/>
        </w:rPr>
        <w:t>Система окладов по профессиональным квалификационным группам, профессиям</w:t>
      </w:r>
    </w:p>
    <w:p w:rsidR="00BD7540" w:rsidRPr="00D86C37" w:rsidRDefault="00BD7540" w:rsidP="00BD7540">
      <w:pPr>
        <w:jc w:val="center"/>
        <w:rPr>
          <w:sz w:val="28"/>
          <w:szCs w:val="28"/>
        </w:rPr>
      </w:pPr>
      <w:r w:rsidRPr="00D86C37">
        <w:rPr>
          <w:sz w:val="28"/>
          <w:szCs w:val="28"/>
        </w:rPr>
        <w:t>и должностям Муниципального учреждения «Централизованная бухгалтерия по обслуживанию</w:t>
      </w:r>
    </w:p>
    <w:p w:rsidR="00BD7540" w:rsidRPr="00D86C37" w:rsidRDefault="00BD7540" w:rsidP="00BD7540">
      <w:pPr>
        <w:jc w:val="center"/>
        <w:rPr>
          <w:sz w:val="28"/>
          <w:szCs w:val="28"/>
        </w:rPr>
      </w:pPr>
      <w:r w:rsidRPr="00D86C37">
        <w:rPr>
          <w:sz w:val="28"/>
          <w:szCs w:val="28"/>
        </w:rPr>
        <w:t xml:space="preserve"> учреждений культуры и дополнительного образования» </w:t>
      </w:r>
      <w:proofErr w:type="spellStart"/>
      <w:r w:rsidRPr="00D86C37">
        <w:rPr>
          <w:sz w:val="28"/>
          <w:szCs w:val="28"/>
        </w:rPr>
        <w:t>Копейского</w:t>
      </w:r>
      <w:proofErr w:type="spellEnd"/>
      <w:r w:rsidRPr="00D86C37">
        <w:rPr>
          <w:sz w:val="28"/>
          <w:szCs w:val="28"/>
        </w:rPr>
        <w:t xml:space="preserve"> городского округа</w:t>
      </w:r>
    </w:p>
    <w:p w:rsidR="00BD7540" w:rsidRPr="00D86C37" w:rsidRDefault="00BD7540" w:rsidP="00BD7540">
      <w:pPr>
        <w:jc w:val="center"/>
        <w:rPr>
          <w:sz w:val="28"/>
          <w:szCs w:val="28"/>
        </w:rPr>
      </w:pPr>
    </w:p>
    <w:tbl>
      <w:tblPr>
        <w:tblW w:w="5034" w:type="pct"/>
        <w:tblInd w:w="108" w:type="dxa"/>
        <w:tblLayout w:type="fixed"/>
        <w:tblLook w:val="0000"/>
      </w:tblPr>
      <w:tblGrid>
        <w:gridCol w:w="1878"/>
        <w:gridCol w:w="247"/>
        <w:gridCol w:w="285"/>
        <w:gridCol w:w="887"/>
        <w:gridCol w:w="495"/>
        <w:gridCol w:w="741"/>
        <w:gridCol w:w="1461"/>
        <w:gridCol w:w="931"/>
        <w:gridCol w:w="851"/>
        <w:gridCol w:w="2662"/>
        <w:gridCol w:w="54"/>
        <w:gridCol w:w="4395"/>
      </w:tblGrid>
      <w:tr w:rsidR="00BD7540" w:rsidRPr="00D86C37" w:rsidTr="00A649AE">
        <w:trPr>
          <w:trHeight w:val="558"/>
        </w:trPr>
        <w:tc>
          <w:tcPr>
            <w:tcW w:w="14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jc w:val="both"/>
              <w:rPr>
                <w:bCs/>
              </w:rPr>
            </w:pPr>
            <w:r w:rsidRPr="00D86C37">
              <w:rPr>
                <w:spacing w:val="-4"/>
                <w:sz w:val="28"/>
                <w:szCs w:val="28"/>
              </w:rPr>
              <w:t>Перечень профессий установлен приказом Министерства здравоохранения и социального развития Российской Федерации   от 29.05.2008  № 248н «Об утве</w:t>
            </w:r>
            <w:r w:rsidRPr="00D86C37">
              <w:rPr>
                <w:spacing w:val="-4"/>
                <w:sz w:val="28"/>
                <w:szCs w:val="28"/>
              </w:rPr>
              <w:t>р</w:t>
            </w:r>
            <w:r w:rsidRPr="00D86C37">
              <w:rPr>
                <w:spacing w:val="-4"/>
                <w:sz w:val="28"/>
                <w:szCs w:val="28"/>
              </w:rPr>
              <w:softHyphen/>
              <w:t>ждении профессиональных квалификационных групп общеотраслевых профессий рабочих»</w:t>
            </w:r>
          </w:p>
        </w:tc>
      </w:tr>
      <w:tr w:rsidR="00BD7540" w:rsidRPr="00D86C37" w:rsidTr="00A649AE">
        <w:trPr>
          <w:trHeight w:val="450"/>
        </w:trPr>
        <w:tc>
          <w:tcPr>
            <w:tcW w:w="21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jc w:val="center"/>
            </w:pPr>
            <w:r w:rsidRPr="00D86C37">
              <w:t>Квалификационный уровень</w:t>
            </w:r>
          </w:p>
        </w:tc>
        <w:tc>
          <w:tcPr>
            <w:tcW w:w="166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pPr>
              <w:jc w:val="center"/>
            </w:pPr>
            <w:r w:rsidRPr="00D86C37">
              <w:t>Оклад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r w:rsidRPr="00D86C37">
              <w:t>Наименование должности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jc w:val="center"/>
            </w:pPr>
            <w:proofErr w:type="spellStart"/>
            <w:proofErr w:type="gramStart"/>
            <w:r w:rsidRPr="00D86C37">
              <w:t>Диапа-зон</w:t>
            </w:r>
            <w:proofErr w:type="spellEnd"/>
            <w:proofErr w:type="gramEnd"/>
            <w:r w:rsidRPr="00D86C37">
              <w:t xml:space="preserve"> </w:t>
            </w:r>
            <w:proofErr w:type="spellStart"/>
            <w:r w:rsidRPr="00D86C37">
              <w:t>тариф-ных</w:t>
            </w:r>
            <w:proofErr w:type="spellEnd"/>
            <w:r w:rsidRPr="00D86C37">
              <w:t xml:space="preserve"> </w:t>
            </w:r>
            <w:proofErr w:type="spellStart"/>
            <w:r w:rsidRPr="00D86C37">
              <w:t>разря-дов</w:t>
            </w:r>
            <w:proofErr w:type="spellEnd"/>
          </w:p>
        </w:tc>
        <w:tc>
          <w:tcPr>
            <w:tcW w:w="71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utoSpaceDE w:val="0"/>
              <w:autoSpaceDN w:val="0"/>
              <w:adjustRightInd w:val="0"/>
              <w:jc w:val="both"/>
            </w:pPr>
            <w:r w:rsidRPr="00D86C37">
              <w:t>Нормативно-правовой акт</w:t>
            </w:r>
          </w:p>
        </w:tc>
      </w:tr>
      <w:tr w:rsidR="00BD7540" w:rsidRPr="00D86C37" w:rsidTr="00A649AE">
        <w:trPr>
          <w:trHeight w:val="330"/>
        </w:trPr>
        <w:tc>
          <w:tcPr>
            <w:tcW w:w="14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rPr>
                <w:bCs/>
              </w:rPr>
            </w:pPr>
            <w:r w:rsidRPr="00D86C37">
              <w:rPr>
                <w:bCs/>
              </w:rPr>
              <w:t>Общеотраслевые профессии рабочих первого уровня</w:t>
            </w:r>
          </w:p>
          <w:p w:rsidR="00BD7540" w:rsidRPr="00D86C37" w:rsidRDefault="00BD7540" w:rsidP="00A649AE">
            <w:pPr>
              <w:rPr>
                <w:bCs/>
                <w:sz w:val="16"/>
                <w:szCs w:val="16"/>
              </w:rPr>
            </w:pPr>
          </w:p>
        </w:tc>
      </w:tr>
      <w:tr w:rsidR="00BD7540" w:rsidRPr="00D86C37" w:rsidTr="00A649AE">
        <w:trPr>
          <w:trHeight w:val="298"/>
        </w:trPr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jc w:val="center"/>
            </w:pPr>
            <w:r w:rsidRPr="00D86C37">
              <w:t>1 квалификационный уровень</w:t>
            </w:r>
          </w:p>
        </w:tc>
        <w:tc>
          <w:tcPr>
            <w:tcW w:w="1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pPr>
              <w:jc w:val="center"/>
            </w:pPr>
            <w:r>
              <w:t>5 087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40" w:rsidRPr="00D86C37" w:rsidRDefault="00BD7540" w:rsidP="00A649AE">
            <w:r w:rsidRPr="00D86C37">
              <w:t>гард</w:t>
            </w:r>
            <w:r w:rsidRPr="00D86C37">
              <w:t>е</w:t>
            </w:r>
            <w:r w:rsidRPr="00D86C37">
              <w:t>робщик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40" w:rsidRPr="00D86C37" w:rsidRDefault="00BD7540" w:rsidP="00A649AE">
            <w:pPr>
              <w:jc w:val="center"/>
            </w:pPr>
            <w:r w:rsidRPr="00D86C37">
              <w:t>1</w:t>
            </w:r>
          </w:p>
        </w:tc>
        <w:tc>
          <w:tcPr>
            <w:tcW w:w="7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D7540" w:rsidRPr="00D86C37" w:rsidRDefault="00BD7540" w:rsidP="00A649AE">
            <w:pPr>
              <w:autoSpaceDE w:val="0"/>
              <w:autoSpaceDN w:val="0"/>
              <w:adjustRightInd w:val="0"/>
              <w:jc w:val="both"/>
            </w:pPr>
            <w:r w:rsidRPr="00D86C37">
              <w:t>Постановление Минтруда РФ от 10.11.1992 № 31 "Об утверждении тарифно-квалификационных характеристик по общеотраслевым профе</w:t>
            </w:r>
            <w:r w:rsidRPr="00D86C37">
              <w:t>с</w:t>
            </w:r>
            <w:r w:rsidRPr="00D86C37">
              <w:t>сиям рабочих"</w:t>
            </w:r>
          </w:p>
        </w:tc>
      </w:tr>
      <w:tr w:rsidR="00BD7540" w:rsidRPr="00D86C37" w:rsidTr="00A649AE">
        <w:trPr>
          <w:trHeight w:val="264"/>
        </w:trPr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/>
        </w:tc>
        <w:tc>
          <w:tcPr>
            <w:tcW w:w="16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/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r w:rsidRPr="00D86C37">
              <w:t>дво</w:t>
            </w:r>
            <w:r w:rsidRPr="00D86C37">
              <w:t>р</w:t>
            </w:r>
            <w:r w:rsidRPr="00D86C37">
              <w:t>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540" w:rsidRPr="00D86C37" w:rsidRDefault="00BD7540" w:rsidP="00A649AE">
            <w:pPr>
              <w:jc w:val="center"/>
            </w:pPr>
            <w:r w:rsidRPr="00D86C37">
              <w:t>1</w:t>
            </w:r>
          </w:p>
        </w:tc>
        <w:tc>
          <w:tcPr>
            <w:tcW w:w="711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7540" w:rsidRPr="00D86C37" w:rsidRDefault="00BD7540" w:rsidP="00A649AE"/>
        </w:tc>
      </w:tr>
      <w:tr w:rsidR="00BD7540" w:rsidRPr="00D86C37" w:rsidTr="00A649AE">
        <w:trPr>
          <w:trHeight w:val="411"/>
        </w:trPr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/>
        </w:tc>
        <w:tc>
          <w:tcPr>
            <w:tcW w:w="16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/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r w:rsidRPr="00D86C37">
              <w:t>уборщик служебных помещ</w:t>
            </w:r>
            <w:r w:rsidRPr="00D86C37">
              <w:t>е</w:t>
            </w:r>
            <w:r w:rsidRPr="00D86C37">
              <w:t>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540" w:rsidRPr="00D86C37" w:rsidRDefault="00BD7540" w:rsidP="00A649AE">
            <w:pPr>
              <w:jc w:val="center"/>
            </w:pPr>
            <w:r w:rsidRPr="00D86C37">
              <w:t>1</w:t>
            </w:r>
          </w:p>
        </w:tc>
        <w:tc>
          <w:tcPr>
            <w:tcW w:w="711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7540" w:rsidRPr="00D86C37" w:rsidRDefault="00BD7540" w:rsidP="00A649AE"/>
        </w:tc>
      </w:tr>
      <w:tr w:rsidR="00BD7540" w:rsidRPr="00D86C37" w:rsidTr="00A649AE">
        <w:trPr>
          <w:trHeight w:val="319"/>
        </w:trPr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/>
        </w:tc>
        <w:tc>
          <w:tcPr>
            <w:tcW w:w="16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/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r w:rsidRPr="00D86C37">
              <w:t xml:space="preserve">сторож </w:t>
            </w:r>
            <w:r>
              <w:t>(вахтер)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jc w:val="center"/>
            </w:pPr>
            <w:r w:rsidRPr="00D86C37">
              <w:t>1</w:t>
            </w:r>
          </w:p>
        </w:tc>
        <w:tc>
          <w:tcPr>
            <w:tcW w:w="7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540" w:rsidRPr="00D86C37" w:rsidRDefault="00BD7540" w:rsidP="00A649AE"/>
        </w:tc>
      </w:tr>
      <w:tr w:rsidR="00BD7540" w:rsidRPr="00D86C37" w:rsidTr="00A649AE">
        <w:trPr>
          <w:trHeight w:val="140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jc w:val="center"/>
            </w:pPr>
            <w:r w:rsidRPr="00D86C37">
              <w:lastRenderedPageBreak/>
              <w:t>1 квалификационный уровень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jc w:val="center"/>
            </w:pPr>
            <w:r>
              <w:t>5 199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r w:rsidRPr="00D86C37">
              <w:t>слесарь-санте</w:t>
            </w:r>
            <w:r w:rsidRPr="00D86C37">
              <w:t>х</w:t>
            </w:r>
            <w:r w:rsidRPr="00D86C37">
              <w:t>ник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jc w:val="center"/>
            </w:pPr>
            <w:r w:rsidRPr="00D86C37">
              <w:t>2-3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40" w:rsidRPr="00D86C37" w:rsidRDefault="00BD7540" w:rsidP="00A649AE">
            <w:pPr>
              <w:autoSpaceDE w:val="0"/>
              <w:autoSpaceDN w:val="0"/>
              <w:adjustRightInd w:val="0"/>
              <w:jc w:val="both"/>
            </w:pPr>
            <w:r w:rsidRPr="00D86C37">
              <w:t>Единый тарифно-квалификационный справочник работ и профессий рабочих. Выпуск 68. Перечень наименований профессий рабочих, преду</w:t>
            </w:r>
            <w:r w:rsidRPr="00D86C37">
              <w:softHyphen/>
              <w:t>смотре</w:t>
            </w:r>
            <w:r w:rsidRPr="00D86C37">
              <w:t>н</w:t>
            </w:r>
            <w:r w:rsidRPr="00D86C37">
              <w:t>ных действовавшими выпусками Единого тарифно-квалификаци</w:t>
            </w:r>
            <w:r w:rsidRPr="00D86C37">
              <w:softHyphen/>
              <w:t>онного справочника работ и профессий рабочих, с указанием измененных наименований профессий и разделов нового ЕТКС, в которые они вклю</w:t>
            </w:r>
            <w:r w:rsidRPr="00D86C37">
              <w:softHyphen/>
              <w:t xml:space="preserve">чены. Часть I, II (утв. </w:t>
            </w:r>
            <w:proofErr w:type="spellStart"/>
            <w:r w:rsidRPr="00D86C37">
              <w:t>Го</w:t>
            </w:r>
            <w:r w:rsidRPr="00D86C37">
              <w:t>с</w:t>
            </w:r>
            <w:r w:rsidRPr="00D86C37">
              <w:t>комтрудом</w:t>
            </w:r>
            <w:proofErr w:type="spellEnd"/>
            <w:r w:rsidRPr="00D86C37">
              <w:t xml:space="preserve"> СССР)</w:t>
            </w:r>
          </w:p>
        </w:tc>
      </w:tr>
      <w:tr w:rsidR="00BD7540" w:rsidRPr="00D86C37" w:rsidTr="00A649AE">
        <w:trPr>
          <w:trHeight w:val="264"/>
        </w:trPr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Default="00BD7540" w:rsidP="00A649AE">
            <w:pPr>
              <w:jc w:val="center"/>
            </w:pPr>
            <w:r w:rsidRPr="000B413D">
              <w:t>1 квалификационный уровень</w:t>
            </w:r>
          </w:p>
        </w:tc>
        <w:tc>
          <w:tcPr>
            <w:tcW w:w="16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jc w:val="center"/>
            </w:pPr>
            <w:r>
              <w:t>5 199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pPr>
              <w:pStyle w:val="ConsPlusCell"/>
              <w:outlineLvl w:val="0"/>
              <w:rPr>
                <w:sz w:val="20"/>
                <w:szCs w:val="20"/>
              </w:rPr>
            </w:pPr>
            <w:r w:rsidRPr="00D86C37">
              <w:rPr>
                <w:sz w:val="20"/>
                <w:szCs w:val="20"/>
              </w:rPr>
              <w:t>рабочий по комплексному обслуживанию и ремонту зд</w:t>
            </w:r>
            <w:r w:rsidRPr="00D86C37">
              <w:rPr>
                <w:sz w:val="20"/>
                <w:szCs w:val="20"/>
              </w:rPr>
              <w:t>а</w:t>
            </w:r>
            <w:r w:rsidRPr="00D86C37">
              <w:rPr>
                <w:sz w:val="20"/>
                <w:szCs w:val="20"/>
              </w:rPr>
              <w:t>ний</w:t>
            </w:r>
          </w:p>
          <w:p w:rsidR="00BD7540" w:rsidRPr="00D86C37" w:rsidRDefault="00BD7540" w:rsidP="00A649AE">
            <w:pPr>
              <w:pStyle w:val="ConsPlusCell"/>
              <w:outlineLv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jc w:val="center"/>
            </w:pPr>
            <w:r w:rsidRPr="00D86C37">
              <w:t>2-3</w:t>
            </w:r>
          </w:p>
        </w:tc>
        <w:tc>
          <w:tcPr>
            <w:tcW w:w="7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7540" w:rsidRPr="00D86C37" w:rsidRDefault="00BD7540" w:rsidP="00A649AE">
            <w:pPr>
              <w:autoSpaceDE w:val="0"/>
              <w:autoSpaceDN w:val="0"/>
              <w:adjustRightInd w:val="0"/>
              <w:jc w:val="both"/>
            </w:pPr>
            <w:r w:rsidRPr="00D86C37">
              <w:t>Постановление Госкомтруда СССР, Секретариата ВЦСПС от 31.01.1985           № 31/3-30"Об утверждении "Общих положений Единого тарифно-квалификационного справочника работ и профессий рабочих народного хозя</w:t>
            </w:r>
            <w:r w:rsidRPr="00D86C37">
              <w:t>й</w:t>
            </w:r>
            <w:r w:rsidRPr="00D86C37">
              <w:t>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</w:t>
            </w:r>
            <w:r w:rsidRPr="00D86C37">
              <w:t>о</w:t>
            </w:r>
            <w:r w:rsidRPr="00D86C37">
              <w:t>чих, выпуск 1"</w:t>
            </w:r>
          </w:p>
        </w:tc>
      </w:tr>
      <w:tr w:rsidR="00BD7540" w:rsidRPr="00D86C37" w:rsidTr="00A649AE">
        <w:trPr>
          <w:trHeight w:val="264"/>
        </w:trPr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540" w:rsidRDefault="00BD7540" w:rsidP="00A649AE"/>
        </w:tc>
        <w:tc>
          <w:tcPr>
            <w:tcW w:w="16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/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pPr>
              <w:pStyle w:val="ConsPlusCell"/>
              <w:outlineLvl w:val="0"/>
              <w:rPr>
                <w:sz w:val="20"/>
                <w:szCs w:val="20"/>
              </w:rPr>
            </w:pPr>
            <w:r w:rsidRPr="00D86C37">
              <w:rPr>
                <w:sz w:val="20"/>
                <w:szCs w:val="20"/>
              </w:rPr>
              <w:t>электромонтер по ремонту и обслуживанию электрооборудов</w:t>
            </w:r>
            <w:r w:rsidRPr="00D86C37">
              <w:rPr>
                <w:sz w:val="20"/>
                <w:szCs w:val="20"/>
              </w:rPr>
              <w:t>а</w:t>
            </w:r>
            <w:r w:rsidRPr="00D86C37">
              <w:rPr>
                <w:sz w:val="20"/>
                <w:szCs w:val="20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jc w:val="center"/>
            </w:pPr>
            <w:r w:rsidRPr="00D86C37">
              <w:t>2-3</w:t>
            </w:r>
          </w:p>
        </w:tc>
        <w:tc>
          <w:tcPr>
            <w:tcW w:w="7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540" w:rsidRPr="00D86C37" w:rsidRDefault="00BD7540" w:rsidP="00A649AE">
            <w:pPr>
              <w:autoSpaceDE w:val="0"/>
              <w:autoSpaceDN w:val="0"/>
              <w:adjustRightInd w:val="0"/>
            </w:pPr>
          </w:p>
        </w:tc>
      </w:tr>
      <w:tr w:rsidR="00BD7540" w:rsidRPr="00D86C37" w:rsidTr="00A649AE">
        <w:trPr>
          <w:trHeight w:val="255"/>
        </w:trPr>
        <w:tc>
          <w:tcPr>
            <w:tcW w:w="14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r w:rsidRPr="00D86C37">
              <w:rPr>
                <w:bCs/>
              </w:rPr>
              <w:t>Общеотраслевые профессии рабочих второго уровня</w:t>
            </w:r>
          </w:p>
        </w:tc>
      </w:tr>
      <w:tr w:rsidR="00BD7540" w:rsidRPr="00D86C37" w:rsidTr="00A649AE">
        <w:trPr>
          <w:trHeight w:val="450"/>
        </w:trPr>
        <w:tc>
          <w:tcPr>
            <w:tcW w:w="212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jc w:val="center"/>
            </w:pPr>
            <w:r w:rsidRPr="00D86C37">
              <w:t>1  квалификационный уровень</w:t>
            </w:r>
          </w:p>
        </w:tc>
        <w:tc>
          <w:tcPr>
            <w:tcW w:w="166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pPr>
              <w:jc w:val="center"/>
            </w:pPr>
            <w:r>
              <w:t>5 314</w:t>
            </w:r>
          </w:p>
        </w:tc>
        <w:tc>
          <w:tcPr>
            <w:tcW w:w="313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r w:rsidRPr="00D86C37">
              <w:t>рабочий по комплексному обслуживанию и ремонту зд</w:t>
            </w:r>
            <w:r w:rsidRPr="00D86C37">
              <w:t>а</w:t>
            </w:r>
            <w:r w:rsidRPr="00D86C37">
              <w:t>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jc w:val="center"/>
            </w:pPr>
            <w:r w:rsidRPr="00D86C37">
              <w:t>4</w:t>
            </w:r>
          </w:p>
        </w:tc>
        <w:tc>
          <w:tcPr>
            <w:tcW w:w="71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utoSpaceDE w:val="0"/>
              <w:autoSpaceDN w:val="0"/>
              <w:adjustRightInd w:val="0"/>
              <w:jc w:val="both"/>
            </w:pPr>
            <w:r w:rsidRPr="00D86C37">
              <w:t xml:space="preserve">Постановление Госкомтруда СССР, Секретариата ВЦСПС от 31.01.1985 </w:t>
            </w:r>
            <w:r>
              <w:t xml:space="preserve">          №</w:t>
            </w:r>
            <w:r w:rsidRPr="00D86C37">
              <w:t xml:space="preserve"> 31/3-30 "Об утверждении "Общих положений Единого тарифно-квалификационного справочника работ и профессий рабочих народного хозя</w:t>
            </w:r>
            <w:r w:rsidRPr="00D86C37">
              <w:t>й</w:t>
            </w:r>
            <w:r w:rsidRPr="00D86C37">
              <w:t>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</w:t>
            </w:r>
            <w:r w:rsidRPr="00D86C37">
              <w:t>о</w:t>
            </w:r>
            <w:r w:rsidRPr="00D86C37">
              <w:t>чих, выпуск 1"</w:t>
            </w:r>
          </w:p>
        </w:tc>
      </w:tr>
      <w:tr w:rsidR="00BD7540" w:rsidRPr="00D86C37" w:rsidTr="00A649AE">
        <w:trPr>
          <w:trHeight w:val="836"/>
        </w:trPr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/>
        </w:tc>
        <w:tc>
          <w:tcPr>
            <w:tcW w:w="16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/>
        </w:tc>
        <w:tc>
          <w:tcPr>
            <w:tcW w:w="313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/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540" w:rsidRPr="00D86C37" w:rsidRDefault="00BD7540" w:rsidP="00A649AE">
            <w:pPr>
              <w:jc w:val="center"/>
            </w:pPr>
          </w:p>
        </w:tc>
        <w:tc>
          <w:tcPr>
            <w:tcW w:w="71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7540" w:rsidRPr="00D86C37" w:rsidRDefault="00BD7540" w:rsidP="00A649AE">
            <w:pPr>
              <w:autoSpaceDE w:val="0"/>
              <w:autoSpaceDN w:val="0"/>
              <w:adjustRightInd w:val="0"/>
              <w:jc w:val="both"/>
            </w:pPr>
          </w:p>
        </w:tc>
      </w:tr>
      <w:tr w:rsidR="00BD7540" w:rsidRPr="00D86C37" w:rsidTr="00A649AE">
        <w:trPr>
          <w:trHeight w:val="1380"/>
        </w:trPr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/>
        </w:tc>
        <w:tc>
          <w:tcPr>
            <w:tcW w:w="166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/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r w:rsidRPr="00D86C37">
              <w:t>слесарь-санте</w:t>
            </w:r>
            <w:r w:rsidRPr="00D86C37">
              <w:t>х</w:t>
            </w:r>
            <w:r w:rsidRPr="00D86C37">
              <w:t>ник</w:t>
            </w:r>
          </w:p>
          <w:p w:rsidR="00BD7540" w:rsidRPr="00D86C37" w:rsidRDefault="00BD7540" w:rsidP="00A649AE"/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jc w:val="center"/>
            </w:pPr>
            <w:r w:rsidRPr="00D86C37">
              <w:t>4-5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jc w:val="both"/>
            </w:pPr>
            <w:r w:rsidRPr="00D86C37">
              <w:t>«Единый тарифно-квалификационный справочник работ и профессий ра</w:t>
            </w:r>
            <w:r w:rsidRPr="00D86C37">
              <w:softHyphen/>
              <w:t>бочих. Выпуск 68. Перечень наименований профессий рабочих, преду</w:t>
            </w:r>
            <w:r w:rsidRPr="00D86C37">
              <w:softHyphen/>
              <w:t>смотре</w:t>
            </w:r>
            <w:r w:rsidRPr="00D86C37">
              <w:t>н</w:t>
            </w:r>
            <w:r w:rsidRPr="00D86C37">
              <w:t>ных действовавшими выпусками Единого тарифно-квалификаци</w:t>
            </w:r>
            <w:r w:rsidRPr="00D86C37">
              <w:softHyphen/>
              <w:t>онного справочника работ и профессий рабочих, с указанием измененных наименований профессий и разделов нового ЕТКС, в которые они вклю</w:t>
            </w:r>
            <w:r w:rsidRPr="00D86C37">
              <w:softHyphen/>
              <w:t xml:space="preserve">чены. Часть I, II" (утв. </w:t>
            </w:r>
            <w:proofErr w:type="spellStart"/>
            <w:r w:rsidRPr="00D86C37">
              <w:t>Го</w:t>
            </w:r>
            <w:r w:rsidRPr="00D86C37">
              <w:t>с</w:t>
            </w:r>
            <w:r w:rsidRPr="00D86C37">
              <w:t>комтрудом</w:t>
            </w:r>
            <w:proofErr w:type="spellEnd"/>
            <w:r w:rsidRPr="00D86C37">
              <w:t xml:space="preserve"> СССР)</w:t>
            </w:r>
          </w:p>
        </w:tc>
      </w:tr>
      <w:tr w:rsidR="00BD7540" w:rsidRPr="00D86C37" w:rsidTr="00A649AE">
        <w:trPr>
          <w:trHeight w:val="1374"/>
        </w:trPr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/>
        </w:tc>
        <w:tc>
          <w:tcPr>
            <w:tcW w:w="16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/>
        </w:tc>
        <w:tc>
          <w:tcPr>
            <w:tcW w:w="3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r w:rsidRPr="00D86C37">
              <w:t>электромонтер по ремонту и обслуживанию электрооборудов</w:t>
            </w:r>
            <w:r w:rsidRPr="00D86C37">
              <w:t>а</w:t>
            </w:r>
            <w:r w:rsidRPr="00D86C37"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jc w:val="center"/>
            </w:pPr>
            <w:r w:rsidRPr="00D86C37">
              <w:t>4-5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jc w:val="both"/>
            </w:pPr>
            <w:r w:rsidRPr="00D86C37">
              <w:t>Постановление Госкомтруда СССР, Секретариата ВЦСПС от 31.01.1985            № 31/3-30 "Об утверждении "Общих положений Единого тарифно-квалификационного справочника работ и профессий рабочих народного хозя</w:t>
            </w:r>
            <w:r w:rsidRPr="00D86C37">
              <w:t>й</w:t>
            </w:r>
            <w:r w:rsidRPr="00D86C37">
              <w:t>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</w:t>
            </w:r>
            <w:r w:rsidRPr="00D86C37">
              <w:t>о</w:t>
            </w:r>
            <w:r w:rsidRPr="00D86C37">
              <w:t>чих, выпуск 1"</w:t>
            </w:r>
          </w:p>
        </w:tc>
      </w:tr>
      <w:tr w:rsidR="00BD7540" w:rsidRPr="00D86C37" w:rsidTr="00A649AE">
        <w:trPr>
          <w:trHeight w:val="1407"/>
        </w:trPr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jc w:val="center"/>
            </w:pPr>
            <w:r w:rsidRPr="00D86C37">
              <w:t>2 квалификационный уровень</w:t>
            </w:r>
          </w:p>
        </w:tc>
        <w:tc>
          <w:tcPr>
            <w:tcW w:w="166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pPr>
              <w:jc w:val="center"/>
            </w:pPr>
            <w:r>
              <w:t>5 427</w:t>
            </w: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r w:rsidRPr="00D86C37">
              <w:t>слесарь-санте</w:t>
            </w:r>
            <w:r w:rsidRPr="00D86C37">
              <w:t>х</w:t>
            </w:r>
            <w:r w:rsidRPr="00D86C37">
              <w:t>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jc w:val="center"/>
            </w:pPr>
            <w:r w:rsidRPr="00D86C37">
              <w:t>6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jc w:val="both"/>
            </w:pPr>
            <w:r w:rsidRPr="00D86C37">
              <w:t>«Единый тарифно-квалификационный справочник работ и профессий ра</w:t>
            </w:r>
            <w:r w:rsidRPr="00D86C37">
              <w:softHyphen/>
              <w:t>бочих. Выпуск 68. Перечень наименований профессий рабочих, преду</w:t>
            </w:r>
            <w:r w:rsidRPr="00D86C37">
              <w:softHyphen/>
              <w:t>смотре</w:t>
            </w:r>
            <w:r w:rsidRPr="00D86C37">
              <w:t>н</w:t>
            </w:r>
            <w:r w:rsidRPr="00D86C37">
              <w:t>ных действовавшими выпусками Единого тарифно-квалификаци</w:t>
            </w:r>
            <w:r w:rsidRPr="00D86C37">
              <w:softHyphen/>
              <w:t>онного справочника работ и профессий рабочих, с указанием измененных наименований профессий и разделов нового ЕТКС, в которые они вклю</w:t>
            </w:r>
            <w:r w:rsidRPr="00D86C37">
              <w:softHyphen/>
              <w:t xml:space="preserve">чены. Часть I, II" (утв. </w:t>
            </w:r>
            <w:proofErr w:type="spellStart"/>
            <w:r w:rsidRPr="00D86C37">
              <w:t>Го</w:t>
            </w:r>
            <w:r w:rsidRPr="00D86C37">
              <w:t>с</w:t>
            </w:r>
            <w:r w:rsidRPr="00D86C37">
              <w:t>комтрудом</w:t>
            </w:r>
            <w:proofErr w:type="spellEnd"/>
            <w:r w:rsidRPr="00D86C37">
              <w:t xml:space="preserve"> СССР)</w:t>
            </w:r>
          </w:p>
        </w:tc>
      </w:tr>
      <w:tr w:rsidR="00BD7540" w:rsidRPr="00D86C37" w:rsidTr="00A649AE">
        <w:trPr>
          <w:trHeight w:val="408"/>
        </w:trPr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jc w:val="center"/>
            </w:pPr>
          </w:p>
        </w:tc>
        <w:tc>
          <w:tcPr>
            <w:tcW w:w="166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pPr>
              <w:jc w:val="center"/>
            </w:pPr>
          </w:p>
        </w:tc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r w:rsidRPr="00D86C37">
              <w:t>электромонтер по ремонту и обслу</w:t>
            </w:r>
            <w:r w:rsidRPr="00D86C37">
              <w:softHyphen/>
              <w:t xml:space="preserve">живанию </w:t>
            </w:r>
            <w:r w:rsidRPr="00D86C37">
              <w:lastRenderedPageBreak/>
              <w:t>электрооборудов</w:t>
            </w:r>
            <w:r w:rsidRPr="00D86C37">
              <w:t>а</w:t>
            </w:r>
            <w:r w:rsidRPr="00D86C37"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jc w:val="center"/>
            </w:pPr>
            <w:r w:rsidRPr="00D86C37">
              <w:lastRenderedPageBreak/>
              <w:t>6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jc w:val="both"/>
            </w:pPr>
            <w:r w:rsidRPr="00D86C37">
              <w:t>Постановление Госкомтруда СССР, Секретариата ВЦСПС от 31.01.1985            № 31/3-30 "Об утверждении "Общих положений Единого тарифно-</w:t>
            </w:r>
            <w:r w:rsidRPr="00D86C37">
              <w:lastRenderedPageBreak/>
              <w:t>квалификационного справочника работ и профессий рабочих народного хозя</w:t>
            </w:r>
            <w:r w:rsidRPr="00D86C37">
              <w:t>й</w:t>
            </w:r>
            <w:r w:rsidRPr="00D86C37">
              <w:t>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</w:t>
            </w:r>
            <w:r w:rsidRPr="00D86C37">
              <w:t>о</w:t>
            </w:r>
            <w:r w:rsidRPr="00D86C37">
              <w:t>чих, выпуск 1"</w:t>
            </w:r>
          </w:p>
        </w:tc>
      </w:tr>
      <w:tr w:rsidR="00BD7540" w:rsidRPr="00D86C3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887" w:type="dxa"/>
            <w:gridSpan w:val="12"/>
            <w:shd w:val="clear" w:color="auto" w:fill="auto"/>
          </w:tcPr>
          <w:p w:rsidR="00BD7540" w:rsidRPr="00D86C37" w:rsidRDefault="00BD7540" w:rsidP="00A649AE">
            <w:pPr>
              <w:adjustRightInd w:val="0"/>
              <w:jc w:val="center"/>
              <w:rPr>
                <w:sz w:val="28"/>
                <w:szCs w:val="28"/>
              </w:rPr>
            </w:pPr>
            <w:r w:rsidRPr="00D86C37">
              <w:rPr>
                <w:sz w:val="28"/>
                <w:szCs w:val="28"/>
              </w:rPr>
              <w:lastRenderedPageBreak/>
              <w:t>Перечень должностей, требования к которым установлены профессиональными стандартами</w:t>
            </w:r>
          </w:p>
        </w:tc>
      </w:tr>
      <w:tr w:rsidR="00BD7540" w:rsidRPr="00D86C3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887" w:type="dxa"/>
            <w:gridSpan w:val="12"/>
            <w:shd w:val="clear" w:color="auto" w:fill="auto"/>
          </w:tcPr>
          <w:p w:rsidR="00BD7540" w:rsidRPr="00D86C37" w:rsidRDefault="00BD7540" w:rsidP="00A649AE">
            <w:pPr>
              <w:adjustRightInd w:val="0"/>
              <w:ind w:left="45"/>
              <w:jc w:val="both"/>
            </w:pPr>
            <w:r w:rsidRPr="00D86C37">
              <w:rPr>
                <w:sz w:val="28"/>
                <w:szCs w:val="28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10.09.2015 № 625н «Об утверждении профессионального стандарта «Специали</w:t>
            </w:r>
            <w:proofErr w:type="gramStart"/>
            <w:r w:rsidRPr="00D86C37">
              <w:rPr>
                <w:sz w:val="28"/>
                <w:szCs w:val="28"/>
              </w:rPr>
              <w:t>ст в сф</w:t>
            </w:r>
            <w:proofErr w:type="gramEnd"/>
            <w:r w:rsidRPr="00D86C37">
              <w:rPr>
                <w:sz w:val="28"/>
                <w:szCs w:val="28"/>
              </w:rPr>
              <w:t>ере закупок»</w:t>
            </w:r>
          </w:p>
        </w:tc>
      </w:tr>
      <w:tr w:rsidR="00BD7540" w:rsidRPr="00D86C3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78" w:type="dxa"/>
            <w:shd w:val="clear" w:color="auto" w:fill="auto"/>
          </w:tcPr>
          <w:p w:rsidR="00BD7540" w:rsidRPr="00D86C37" w:rsidRDefault="00BD7540" w:rsidP="00A649AE">
            <w:pPr>
              <w:adjustRightInd w:val="0"/>
              <w:jc w:val="both"/>
            </w:pPr>
            <w:r w:rsidRPr="00D86C37">
              <w:t>Уровень квалификации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BD7540" w:rsidRPr="00D86C37" w:rsidRDefault="00BD7540" w:rsidP="00A649AE">
            <w:pPr>
              <w:adjustRightInd w:val="0"/>
              <w:jc w:val="both"/>
            </w:pPr>
            <w:r w:rsidRPr="00D86C37">
              <w:t>Оклад (рублей)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BD7540" w:rsidRPr="00D86C37" w:rsidRDefault="00BD7540" w:rsidP="00A649AE">
            <w:pPr>
              <w:adjustRightInd w:val="0"/>
              <w:jc w:val="both"/>
            </w:pPr>
            <w:r w:rsidRPr="00D86C37">
              <w:t>Профессии и должности</w:t>
            </w:r>
          </w:p>
        </w:tc>
        <w:tc>
          <w:tcPr>
            <w:tcW w:w="4444" w:type="dxa"/>
            <w:gridSpan w:val="3"/>
            <w:shd w:val="clear" w:color="auto" w:fill="auto"/>
          </w:tcPr>
          <w:p w:rsidR="00BD7540" w:rsidRPr="00D86C37" w:rsidRDefault="00BD7540" w:rsidP="00A649AE">
            <w:pPr>
              <w:adjustRightInd w:val="0"/>
              <w:jc w:val="both"/>
            </w:pPr>
            <w:r w:rsidRPr="00D86C37">
              <w:t>Требования к образованию и обучению</w:t>
            </w:r>
          </w:p>
        </w:tc>
        <w:tc>
          <w:tcPr>
            <w:tcW w:w="4449" w:type="dxa"/>
            <w:gridSpan w:val="2"/>
            <w:shd w:val="clear" w:color="auto" w:fill="auto"/>
          </w:tcPr>
          <w:p w:rsidR="00BD7540" w:rsidRPr="00D86C37" w:rsidRDefault="00BD7540" w:rsidP="00A649AE">
            <w:pPr>
              <w:adjustRightInd w:val="0"/>
              <w:jc w:val="both"/>
            </w:pPr>
            <w:r w:rsidRPr="00D86C37">
              <w:t>Требования к опыту практической работы</w:t>
            </w:r>
          </w:p>
        </w:tc>
      </w:tr>
      <w:tr w:rsidR="00BD7540" w:rsidRPr="00D86C3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  <w:jc w:val="center"/>
            </w:pPr>
            <w:r w:rsidRPr="00D86C37">
              <w:t>Пятый уровень квалификации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utoSpaceDE w:val="0"/>
              <w:autoSpaceDN w:val="0"/>
              <w:adjustRightInd w:val="0"/>
              <w:jc w:val="center"/>
            </w:pPr>
            <w:r>
              <w:t>5 413</w:t>
            </w: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140857" w:rsidRDefault="00BD7540" w:rsidP="00A649AE">
            <w:pPr>
              <w:adjustRightInd w:val="0"/>
            </w:pPr>
            <w:r w:rsidRPr="00140857">
              <w:t>специали</w:t>
            </w:r>
            <w:proofErr w:type="gramStart"/>
            <w:r w:rsidRPr="00140857">
              <w:t>ст в сф</w:t>
            </w:r>
            <w:proofErr w:type="gramEnd"/>
            <w:r w:rsidRPr="00140857">
              <w:t>ере закупок</w:t>
            </w:r>
          </w:p>
        </w:tc>
        <w:tc>
          <w:tcPr>
            <w:tcW w:w="44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  <w:jc w:val="both"/>
            </w:pPr>
            <w:r w:rsidRPr="00D86C37">
              <w:t xml:space="preserve">среднее профессиональное образование, дополнительное профессиональное образование - программы повышения квалификации и программы профессиональной переподготовки в сфере закупок </w:t>
            </w:r>
          </w:p>
        </w:tc>
        <w:tc>
          <w:tcPr>
            <w:tcW w:w="44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  <w:jc w:val="both"/>
            </w:pPr>
            <w:r w:rsidRPr="00D86C37">
              <w:t>-</w:t>
            </w:r>
          </w:p>
        </w:tc>
      </w:tr>
      <w:tr w:rsidR="00BD7540" w:rsidRPr="00D86C3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19"/>
        </w:trPr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  <w:jc w:val="center"/>
            </w:pPr>
            <w:r w:rsidRPr="00D86C37">
              <w:t>Шестой уровень квалификации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380D81" w:rsidRDefault="00BD7540" w:rsidP="00A649AE">
            <w:pPr>
              <w:autoSpaceDE w:val="0"/>
              <w:autoSpaceDN w:val="0"/>
              <w:adjustRightInd w:val="0"/>
              <w:jc w:val="center"/>
            </w:pPr>
            <w:r>
              <w:t>6 190</w:t>
            </w: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140857" w:rsidRDefault="00BD7540" w:rsidP="00A649AE">
            <w:pPr>
              <w:adjustRightInd w:val="0"/>
            </w:pPr>
            <w:r w:rsidRPr="00140857">
              <w:t>старший специали</w:t>
            </w:r>
            <w:proofErr w:type="gramStart"/>
            <w:r w:rsidRPr="00140857">
              <w:t>ст в сф</w:t>
            </w:r>
            <w:proofErr w:type="gramEnd"/>
            <w:r w:rsidRPr="00140857">
              <w:t>ере закупок</w:t>
            </w:r>
          </w:p>
        </w:tc>
        <w:tc>
          <w:tcPr>
            <w:tcW w:w="444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  <w:jc w:val="both"/>
            </w:pPr>
            <w:r w:rsidRPr="00D86C37">
              <w:t xml:space="preserve">высшее профессиональное образование </w:t>
            </w:r>
            <w:proofErr w:type="spellStart"/>
            <w:r w:rsidRPr="00D86C37">
              <w:t>бакалавриат</w:t>
            </w:r>
            <w:proofErr w:type="spellEnd"/>
            <w:r w:rsidRPr="00D86C37">
              <w:t>, дополнительное профессиональное образование - программы повышения квалификации/или программы профессиональной переподготовки в сфере закупок</w:t>
            </w:r>
          </w:p>
        </w:tc>
        <w:tc>
          <w:tcPr>
            <w:tcW w:w="44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  <w:jc w:val="both"/>
            </w:pPr>
            <w:r w:rsidRPr="00D86C37">
              <w:t>не менее трех лет в сфере закупок</w:t>
            </w:r>
          </w:p>
        </w:tc>
      </w:tr>
      <w:tr w:rsidR="00BD7540" w:rsidRPr="00D86C3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  <w:jc w:val="center"/>
            </w:pPr>
            <w:r w:rsidRPr="00D86C37">
              <w:t>Седьмой уровень квалификации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380D81" w:rsidRDefault="00BD7540" w:rsidP="00A649AE">
            <w:pPr>
              <w:autoSpaceDE w:val="0"/>
              <w:autoSpaceDN w:val="0"/>
              <w:adjustRightInd w:val="0"/>
              <w:jc w:val="center"/>
            </w:pPr>
            <w:r w:rsidRPr="00380D81">
              <w:t xml:space="preserve">6 </w:t>
            </w:r>
            <w:r>
              <w:t>365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140857" w:rsidRDefault="00BD7540" w:rsidP="00A649AE">
            <w:pPr>
              <w:adjustRightInd w:val="0"/>
            </w:pPr>
            <w:r w:rsidRPr="00140857">
              <w:t>ведущий специали</w:t>
            </w:r>
            <w:proofErr w:type="gramStart"/>
            <w:r w:rsidRPr="00140857">
              <w:t>ст в сф</w:t>
            </w:r>
            <w:proofErr w:type="gramEnd"/>
            <w:r w:rsidRPr="00140857">
              <w:t>ере закупок</w:t>
            </w:r>
          </w:p>
        </w:tc>
        <w:tc>
          <w:tcPr>
            <w:tcW w:w="4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  <w:jc w:val="both"/>
            </w:pPr>
            <w:r w:rsidRPr="00D86C37">
              <w:t xml:space="preserve">высшее профессиональное образование - </w:t>
            </w:r>
            <w:proofErr w:type="spellStart"/>
            <w:r w:rsidRPr="00D86C37">
              <w:t>специалитет</w:t>
            </w:r>
            <w:proofErr w:type="spellEnd"/>
            <w:r w:rsidRPr="00D86C37">
              <w:t>, магистратура, дополнительное профессиональное образование  - программы повышения квалификации/или программы профессиональной переподготовки в сфере закупок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  <w:jc w:val="both"/>
            </w:pPr>
            <w:r w:rsidRPr="00D86C37">
              <w:t>не менее четырех лет в сфере закупок</w:t>
            </w:r>
          </w:p>
        </w:tc>
      </w:tr>
      <w:tr w:rsidR="00BD7540" w:rsidRPr="00D86C3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4887" w:type="dxa"/>
            <w:gridSpan w:val="12"/>
            <w:shd w:val="clear" w:color="auto" w:fill="auto"/>
          </w:tcPr>
          <w:p w:rsidR="00BD7540" w:rsidRPr="00D86C37" w:rsidRDefault="00BD7540" w:rsidP="00A649AE">
            <w:pPr>
              <w:adjustRightInd w:val="0"/>
              <w:ind w:left="45"/>
              <w:jc w:val="both"/>
            </w:pPr>
            <w:r w:rsidRPr="00D86C37">
              <w:rPr>
                <w:sz w:val="28"/>
                <w:szCs w:val="28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18.11.2013 № 679н «Об утверждении профессионального стандарта «Программист»</w:t>
            </w:r>
          </w:p>
        </w:tc>
      </w:tr>
      <w:tr w:rsidR="00BD7540" w:rsidRPr="00D86C3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78" w:type="dxa"/>
            <w:shd w:val="clear" w:color="auto" w:fill="auto"/>
          </w:tcPr>
          <w:p w:rsidR="00BD7540" w:rsidRPr="00D86C37" w:rsidRDefault="00BD7540" w:rsidP="00A649AE">
            <w:pPr>
              <w:adjustRightInd w:val="0"/>
              <w:jc w:val="both"/>
            </w:pPr>
            <w:r w:rsidRPr="00D86C37">
              <w:t>Уровень квалификации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BD7540" w:rsidRPr="00D86C37" w:rsidRDefault="00BD7540" w:rsidP="00A649AE">
            <w:pPr>
              <w:adjustRightInd w:val="0"/>
              <w:jc w:val="both"/>
            </w:pPr>
            <w:r w:rsidRPr="00D86C37">
              <w:t>Оклад (рублей)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BD7540" w:rsidRPr="00D86C37" w:rsidRDefault="00BD7540" w:rsidP="00A649AE">
            <w:pPr>
              <w:adjustRightInd w:val="0"/>
              <w:jc w:val="both"/>
            </w:pPr>
            <w:r w:rsidRPr="00D86C37">
              <w:t>Профессии и должности</w:t>
            </w:r>
          </w:p>
        </w:tc>
        <w:tc>
          <w:tcPr>
            <w:tcW w:w="4498" w:type="dxa"/>
            <w:gridSpan w:val="4"/>
            <w:shd w:val="clear" w:color="auto" w:fill="auto"/>
          </w:tcPr>
          <w:p w:rsidR="00BD7540" w:rsidRPr="00D86C37" w:rsidRDefault="00BD7540" w:rsidP="00A649AE">
            <w:pPr>
              <w:adjustRightInd w:val="0"/>
              <w:jc w:val="both"/>
            </w:pPr>
            <w:r w:rsidRPr="00D86C37">
              <w:t>Требования к образованию и обучению</w:t>
            </w:r>
          </w:p>
        </w:tc>
        <w:tc>
          <w:tcPr>
            <w:tcW w:w="4395" w:type="dxa"/>
            <w:shd w:val="clear" w:color="auto" w:fill="auto"/>
          </w:tcPr>
          <w:p w:rsidR="00BD7540" w:rsidRPr="00D86C37" w:rsidRDefault="00BD7540" w:rsidP="00A649AE">
            <w:pPr>
              <w:adjustRightInd w:val="0"/>
              <w:jc w:val="both"/>
            </w:pPr>
            <w:r w:rsidRPr="00D86C37">
              <w:t>Требования к опыту практической работы</w:t>
            </w:r>
          </w:p>
        </w:tc>
      </w:tr>
      <w:tr w:rsidR="00BD7540" w:rsidRPr="00D86C3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  <w:jc w:val="center"/>
            </w:pPr>
            <w:r w:rsidRPr="00D86C37">
              <w:t>Третий уровень квалификации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  <w:jc w:val="center"/>
            </w:pPr>
            <w:r>
              <w:t>4 556</w:t>
            </w: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</w:pPr>
            <w:r w:rsidRPr="00D86C37">
              <w:t>младший программист,</w:t>
            </w:r>
          </w:p>
          <w:p w:rsidR="00BD7540" w:rsidRPr="00D86C37" w:rsidRDefault="00BD7540" w:rsidP="00A649AE">
            <w:pPr>
              <w:adjustRightInd w:val="0"/>
            </w:pPr>
            <w:r w:rsidRPr="00D86C37">
              <w:t>техник программист</w:t>
            </w:r>
          </w:p>
        </w:tc>
        <w:tc>
          <w:tcPr>
            <w:tcW w:w="44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  <w:jc w:val="both"/>
            </w:pPr>
            <w:r w:rsidRPr="00D86C37">
              <w:t xml:space="preserve">среднее профессиональное образование, повышение квалификации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  <w:jc w:val="both"/>
            </w:pPr>
            <w:r w:rsidRPr="00D86C37">
              <w:t>-</w:t>
            </w:r>
          </w:p>
        </w:tc>
      </w:tr>
      <w:tr w:rsidR="00BD7540" w:rsidRPr="00D86C3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19"/>
        </w:trPr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  <w:jc w:val="center"/>
            </w:pPr>
            <w:r w:rsidRPr="00D86C37">
              <w:t>Четвертый уровень квалификации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  <w:jc w:val="center"/>
            </w:pPr>
            <w:r>
              <w:t>5 413</w:t>
            </w: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</w:pPr>
            <w:r w:rsidRPr="00D86C37">
              <w:t>программист</w:t>
            </w:r>
          </w:p>
        </w:tc>
        <w:tc>
          <w:tcPr>
            <w:tcW w:w="44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  <w:jc w:val="both"/>
            </w:pPr>
            <w:r w:rsidRPr="00D86C37">
              <w:t>среднее профессиональное образование, повышение квалификации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  <w:jc w:val="both"/>
            </w:pPr>
            <w:r w:rsidRPr="00D86C37">
              <w:t>практическая работа в области разработки программного обеспечения не менее 6 месяцев</w:t>
            </w:r>
          </w:p>
        </w:tc>
      </w:tr>
      <w:tr w:rsidR="00BD7540" w:rsidRPr="00D86C3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  <w:jc w:val="center"/>
            </w:pPr>
            <w:r w:rsidRPr="00D86C37">
              <w:t xml:space="preserve">Пятый уровень </w:t>
            </w:r>
            <w:r w:rsidRPr="00D86C37">
              <w:lastRenderedPageBreak/>
              <w:t>квалификации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  <w:jc w:val="center"/>
            </w:pPr>
            <w:r>
              <w:lastRenderedPageBreak/>
              <w:t>5 558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</w:pPr>
            <w:r w:rsidRPr="00D86C37">
              <w:t>старший программист,</w:t>
            </w:r>
          </w:p>
          <w:p w:rsidR="00BD7540" w:rsidRPr="00D86C37" w:rsidRDefault="00BD7540" w:rsidP="00A649AE">
            <w:pPr>
              <w:adjustRightInd w:val="0"/>
            </w:pPr>
            <w:r w:rsidRPr="00D86C37">
              <w:lastRenderedPageBreak/>
              <w:t>инженер программист</w:t>
            </w:r>
          </w:p>
        </w:tc>
        <w:tc>
          <w:tcPr>
            <w:tcW w:w="4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  <w:jc w:val="both"/>
            </w:pPr>
            <w:r w:rsidRPr="00D86C37">
              <w:lastRenderedPageBreak/>
              <w:t>высшее образование, повышение квалификации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  <w:jc w:val="both"/>
            </w:pPr>
            <w:r w:rsidRPr="00D86C37">
              <w:t xml:space="preserve">практическая работа в области разработки </w:t>
            </w:r>
            <w:r w:rsidRPr="00D86C37">
              <w:lastRenderedPageBreak/>
              <w:t>программного обеспечения не менее 1 года</w:t>
            </w:r>
          </w:p>
        </w:tc>
      </w:tr>
      <w:tr w:rsidR="00BD7540" w:rsidRPr="00D86C3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19"/>
        </w:trPr>
        <w:tc>
          <w:tcPr>
            <w:tcW w:w="1488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Default="00BD7540" w:rsidP="00A649AE">
            <w:pPr>
              <w:adjustRightInd w:val="0"/>
              <w:ind w:left="45"/>
              <w:rPr>
                <w:sz w:val="28"/>
                <w:szCs w:val="28"/>
              </w:rPr>
            </w:pPr>
            <w:r w:rsidRPr="00D86C37">
              <w:rPr>
                <w:sz w:val="28"/>
                <w:szCs w:val="28"/>
              </w:rPr>
              <w:lastRenderedPageBreak/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06.10.2015 № 691н «Об утверждении профессионального стандарта «Специалист по управлению персоналом»</w:t>
            </w:r>
          </w:p>
          <w:p w:rsidR="00BD7540" w:rsidRPr="00D86C37" w:rsidRDefault="00BD7540" w:rsidP="00A649AE">
            <w:pPr>
              <w:adjustRightInd w:val="0"/>
              <w:ind w:left="45"/>
            </w:pPr>
          </w:p>
        </w:tc>
      </w:tr>
      <w:tr w:rsidR="00BD7540" w:rsidRPr="00D86C3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78" w:type="dxa"/>
            <w:shd w:val="clear" w:color="auto" w:fill="auto"/>
          </w:tcPr>
          <w:p w:rsidR="00BD7540" w:rsidRPr="00D86C3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D86C37">
              <w:t>Уровень квалификации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BD7540" w:rsidRPr="00D86C3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D86C37">
              <w:t>Оклад (рублей)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BD7540" w:rsidRPr="00D86C3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D86C37">
              <w:t>Профессии и должности</w:t>
            </w:r>
          </w:p>
        </w:tc>
        <w:tc>
          <w:tcPr>
            <w:tcW w:w="4498" w:type="dxa"/>
            <w:gridSpan w:val="4"/>
            <w:shd w:val="clear" w:color="auto" w:fill="auto"/>
          </w:tcPr>
          <w:p w:rsidR="00BD7540" w:rsidRPr="00D86C3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D86C37">
              <w:t>Требования к образованию и обучению</w:t>
            </w:r>
          </w:p>
        </w:tc>
        <w:tc>
          <w:tcPr>
            <w:tcW w:w="4395" w:type="dxa"/>
          </w:tcPr>
          <w:p w:rsidR="00BD7540" w:rsidRPr="00D86C3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D86C37">
              <w:t>Требования к опыту практической работы</w:t>
            </w:r>
          </w:p>
        </w:tc>
      </w:tr>
      <w:tr w:rsidR="00BD7540" w:rsidRPr="00D86C3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D86C37">
              <w:t>Пятый уровень квалификации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utoSpaceDE w:val="0"/>
              <w:autoSpaceDN w:val="0"/>
              <w:adjustRightInd w:val="0"/>
              <w:jc w:val="center"/>
            </w:pPr>
            <w:r>
              <w:t>5 413</w:t>
            </w: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D86C37">
              <w:t>специалист по персоналу</w:t>
            </w:r>
          </w:p>
        </w:tc>
        <w:tc>
          <w:tcPr>
            <w:tcW w:w="44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D86C37">
              <w:rPr>
                <w:rFonts w:ascii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  <w:p w:rsidR="00BD7540" w:rsidRPr="00D86C3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hanging="6"/>
              <w:jc w:val="both"/>
            </w:pPr>
            <w:r w:rsidRPr="00D86C37">
              <w:t>Дополнительное профессиональное образование - программы профессиональной переподготовки, программы повышения квалификации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D7540" w:rsidRPr="00D86C3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D86C37">
              <w:t>-</w:t>
            </w:r>
          </w:p>
        </w:tc>
      </w:tr>
      <w:tr w:rsidR="00BD7540" w:rsidRPr="00D86C3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78" w:type="dxa"/>
            <w:shd w:val="clear" w:color="auto" w:fill="auto"/>
            <w:vAlign w:val="center"/>
          </w:tcPr>
          <w:p w:rsidR="00BD7540" w:rsidRPr="00D86C3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D86C37">
              <w:t>Шестой  уровень квалификации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:rsidR="00BD7540" w:rsidRPr="00380D81" w:rsidRDefault="00BD7540" w:rsidP="00A649AE">
            <w:pPr>
              <w:autoSpaceDE w:val="0"/>
              <w:autoSpaceDN w:val="0"/>
              <w:adjustRightInd w:val="0"/>
              <w:jc w:val="center"/>
            </w:pPr>
            <w:r>
              <w:t>6 190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:rsidR="00BD7540" w:rsidRPr="00380D81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380D81">
              <w:t xml:space="preserve">специалист по персоналу </w:t>
            </w:r>
          </w:p>
        </w:tc>
        <w:tc>
          <w:tcPr>
            <w:tcW w:w="4498" w:type="dxa"/>
            <w:gridSpan w:val="4"/>
            <w:shd w:val="clear" w:color="auto" w:fill="auto"/>
          </w:tcPr>
          <w:p w:rsidR="00BD7540" w:rsidRPr="00D86C37" w:rsidRDefault="00BD7540" w:rsidP="00A649AE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D86C37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D86C37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  <w:p w:rsidR="00BD7540" w:rsidRPr="00D86C37" w:rsidRDefault="00BD7540" w:rsidP="00A649AE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D86C37">
              <w:rPr>
                <w:rFonts w:ascii="Times New Roman" w:hAnsi="Times New Roman" w:cs="Times New Roman"/>
              </w:rPr>
              <w:t>Дополнительное профессиональное образование - программы повышения квалификации; программы профессиональной переподготовки в области поиска и подбора персонала</w:t>
            </w:r>
          </w:p>
          <w:p w:rsidR="00BD7540" w:rsidRPr="00D86C37" w:rsidRDefault="00BD7540" w:rsidP="00A649AE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D86C37">
              <w:rPr>
                <w:rFonts w:ascii="Times New Roman" w:hAnsi="Times New Roman" w:cs="Times New Roman"/>
              </w:rPr>
              <w:t>Дополнительное профессиональное образование - программы повышения квалификации; программы профессиональной переподготовки в области проведения оценки персонала</w:t>
            </w:r>
          </w:p>
          <w:p w:rsidR="00BD7540" w:rsidRPr="00D86C37" w:rsidRDefault="00BD7540" w:rsidP="00A649AE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D86C37">
              <w:rPr>
                <w:rFonts w:ascii="Times New Roman" w:hAnsi="Times New Roman" w:cs="Times New Roman"/>
              </w:rPr>
              <w:t>Высшее образование</w:t>
            </w:r>
          </w:p>
          <w:p w:rsidR="00BD7540" w:rsidRPr="00D86C37" w:rsidRDefault="00BD7540" w:rsidP="00A649AE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D86C37">
              <w:rPr>
                <w:rFonts w:ascii="Times New Roman" w:hAnsi="Times New Roman" w:cs="Times New Roman"/>
              </w:rPr>
              <w:t>Дополнительное профессиональное образование - программы повышения квалификации; программы профессиональной переподготовки в области организационного и профессионального развития персонала</w:t>
            </w:r>
          </w:p>
          <w:p w:rsidR="00BD7540" w:rsidRPr="00D86C37" w:rsidRDefault="00BD7540" w:rsidP="00A649AE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D86C37">
              <w:rPr>
                <w:rFonts w:ascii="Times New Roman" w:hAnsi="Times New Roman" w:cs="Times New Roman"/>
              </w:rPr>
              <w:t>Высшее образование</w:t>
            </w:r>
          </w:p>
          <w:p w:rsidR="00BD7540" w:rsidRDefault="00BD7540" w:rsidP="00A649AE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D86C37">
              <w:rPr>
                <w:rFonts w:ascii="Times New Roman" w:hAnsi="Times New Roman" w:cs="Times New Roman"/>
              </w:rPr>
              <w:t xml:space="preserve">Дополнительное профессиональное </w:t>
            </w:r>
            <w:r w:rsidRPr="00D86C37">
              <w:rPr>
                <w:rFonts w:ascii="Times New Roman" w:hAnsi="Times New Roman" w:cs="Times New Roman"/>
              </w:rPr>
              <w:lastRenderedPageBreak/>
              <w:t>образование - программы профессиональной переподготовки в области экономики, нормирования и оплаты труда, программы повышения квалификации</w:t>
            </w:r>
          </w:p>
          <w:p w:rsidR="00BD7540" w:rsidRPr="00D86C37" w:rsidRDefault="00BD7540" w:rsidP="00A649AE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BD7540" w:rsidRPr="00D86C3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D86C37">
              <w:lastRenderedPageBreak/>
              <w:t>-</w:t>
            </w:r>
          </w:p>
        </w:tc>
      </w:tr>
      <w:tr w:rsidR="00BD7540" w:rsidRPr="00D86C3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19"/>
        </w:trPr>
        <w:tc>
          <w:tcPr>
            <w:tcW w:w="1488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djustRightInd w:val="0"/>
              <w:ind w:left="45"/>
            </w:pPr>
            <w:r w:rsidRPr="00D86C37">
              <w:rPr>
                <w:sz w:val="28"/>
                <w:szCs w:val="28"/>
              </w:rPr>
              <w:lastRenderedPageBreak/>
              <w:t xml:space="preserve">Требования к профессиональным категориям установлены на основании приказа Министерства труда и социальной защиты Российской Федерации от </w:t>
            </w:r>
            <w:r>
              <w:rPr>
                <w:sz w:val="28"/>
                <w:szCs w:val="28"/>
              </w:rPr>
              <w:t>0</w:t>
            </w:r>
            <w:r w:rsidRPr="00D86C37">
              <w:rPr>
                <w:sz w:val="28"/>
                <w:szCs w:val="28"/>
              </w:rPr>
              <w:t>4.08.2014 № 524н «Об утверждении профессионального стандарта «Специалист в области охраны труда»</w:t>
            </w:r>
          </w:p>
        </w:tc>
      </w:tr>
      <w:tr w:rsidR="00BD7540" w:rsidRPr="00D86C3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78" w:type="dxa"/>
            <w:shd w:val="clear" w:color="auto" w:fill="auto"/>
          </w:tcPr>
          <w:p w:rsidR="00BD7540" w:rsidRPr="00D86C3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D86C37">
              <w:t>Уровень квалификации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BD7540" w:rsidRPr="00D86C3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D86C37">
              <w:t>Оклад (рублей)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BD7540" w:rsidRPr="00D86C3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D86C37">
              <w:t>Профессии и должности</w:t>
            </w:r>
          </w:p>
        </w:tc>
        <w:tc>
          <w:tcPr>
            <w:tcW w:w="4498" w:type="dxa"/>
            <w:gridSpan w:val="4"/>
            <w:shd w:val="clear" w:color="auto" w:fill="auto"/>
          </w:tcPr>
          <w:p w:rsidR="00BD7540" w:rsidRPr="00D86C3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D86C37">
              <w:t>Требования к образованию и обучению</w:t>
            </w:r>
          </w:p>
        </w:tc>
        <w:tc>
          <w:tcPr>
            <w:tcW w:w="4395" w:type="dxa"/>
          </w:tcPr>
          <w:p w:rsidR="00BD7540" w:rsidRPr="00D86C3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D86C37">
              <w:t>Требования к опыту практической работы</w:t>
            </w:r>
          </w:p>
        </w:tc>
      </w:tr>
      <w:tr w:rsidR="00BD7540" w:rsidRPr="00D86C3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D86C37">
              <w:t>Шестой  уровень квалификации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380D81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6 190</w:t>
            </w: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D86C37">
              <w:t>специалист по охране труда</w:t>
            </w:r>
          </w:p>
        </w:tc>
        <w:tc>
          <w:tcPr>
            <w:tcW w:w="449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utoSpaceDE w:val="0"/>
              <w:autoSpaceDN w:val="0"/>
              <w:adjustRightInd w:val="0"/>
            </w:pPr>
            <w:r w:rsidRPr="00D86C37">
              <w:t>Высшее образование по направлению подготовки "</w:t>
            </w:r>
            <w:proofErr w:type="spellStart"/>
            <w:r w:rsidRPr="00D86C37">
              <w:t>Техносферная</w:t>
            </w:r>
            <w:proofErr w:type="spellEnd"/>
            <w:r w:rsidRPr="00D86C37">
      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 либо среднее профессиональное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D7540" w:rsidRPr="00D86C37" w:rsidRDefault="00BD7540" w:rsidP="00A649AE">
            <w:pPr>
              <w:autoSpaceDE w:val="0"/>
              <w:autoSpaceDN w:val="0"/>
              <w:adjustRightInd w:val="0"/>
            </w:pPr>
            <w:r w:rsidRPr="00D86C37">
              <w:t>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</w:t>
            </w:r>
          </w:p>
          <w:p w:rsidR="00BD7540" w:rsidRPr="00D86C3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</w:p>
        </w:tc>
      </w:tr>
      <w:tr w:rsidR="00BD7540" w:rsidRPr="00D86C3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78" w:type="dxa"/>
            <w:shd w:val="clear" w:color="auto" w:fill="auto"/>
            <w:vAlign w:val="center"/>
          </w:tcPr>
          <w:p w:rsidR="00BD7540" w:rsidRPr="00D86C3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D86C37">
              <w:t>Седьмой  уровень квалификации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:rsidR="00BD7540" w:rsidRPr="00380D81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380D81">
              <w:rPr>
                <w:bCs/>
              </w:rPr>
              <w:t xml:space="preserve">6 </w:t>
            </w:r>
            <w:r>
              <w:rPr>
                <w:bCs/>
              </w:rPr>
              <w:t>365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:rsidR="00BD7540" w:rsidRPr="00D86C3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D86C37">
              <w:t>специалист по охране труда</w:t>
            </w:r>
          </w:p>
        </w:tc>
        <w:tc>
          <w:tcPr>
            <w:tcW w:w="4498" w:type="dxa"/>
            <w:gridSpan w:val="4"/>
            <w:shd w:val="clear" w:color="auto" w:fill="auto"/>
          </w:tcPr>
          <w:p w:rsidR="00BD7540" w:rsidRPr="00D86C37" w:rsidRDefault="00BD7540" w:rsidP="00A649AE">
            <w:pPr>
              <w:autoSpaceDE w:val="0"/>
              <w:autoSpaceDN w:val="0"/>
              <w:adjustRightInd w:val="0"/>
            </w:pPr>
            <w:r w:rsidRPr="00D86C37">
              <w:t>Высшее образование по направлению подготовки "</w:t>
            </w:r>
            <w:proofErr w:type="spellStart"/>
            <w:r w:rsidRPr="00D86C37">
              <w:t>Техносферная</w:t>
            </w:r>
            <w:proofErr w:type="spellEnd"/>
            <w:r w:rsidRPr="00D86C37">
      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  <w:tc>
          <w:tcPr>
            <w:tcW w:w="4395" w:type="dxa"/>
          </w:tcPr>
          <w:p w:rsidR="00BD7540" w:rsidRPr="00D86C37" w:rsidRDefault="00BD7540" w:rsidP="00A649AE">
            <w:pPr>
              <w:autoSpaceDE w:val="0"/>
              <w:autoSpaceDN w:val="0"/>
              <w:adjustRightInd w:val="0"/>
              <w:jc w:val="both"/>
            </w:pPr>
            <w:r w:rsidRPr="00D86C37">
              <w:t>Не менее пяти лет в области охраны труда</w:t>
            </w:r>
          </w:p>
          <w:p w:rsidR="00BD7540" w:rsidRPr="00D86C3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</w:p>
        </w:tc>
      </w:tr>
      <w:tr w:rsidR="00BD7540" w:rsidRPr="00D86C37" w:rsidTr="00A649AE">
        <w:trPr>
          <w:trHeight w:val="900"/>
        </w:trPr>
        <w:tc>
          <w:tcPr>
            <w:tcW w:w="14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pPr>
              <w:autoSpaceDE w:val="0"/>
              <w:autoSpaceDN w:val="0"/>
              <w:adjustRightInd w:val="0"/>
            </w:pPr>
            <w:r w:rsidRPr="00D86C37">
              <w:rPr>
                <w:spacing w:val="-4"/>
                <w:sz w:val="28"/>
                <w:szCs w:val="28"/>
              </w:rPr>
              <w:t xml:space="preserve"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</w:t>
            </w:r>
            <w:r w:rsidRPr="00D86C37">
              <w:rPr>
                <w:sz w:val="28"/>
                <w:szCs w:val="28"/>
              </w:rPr>
              <w:t xml:space="preserve">приказом Министерства здравоохранения и социального развития Российской Федерации от 29.05.2008  № 247н «Об утверждении </w:t>
            </w:r>
            <w:r w:rsidRPr="00D86C37">
              <w:rPr>
                <w:sz w:val="28"/>
                <w:szCs w:val="28"/>
              </w:rPr>
              <w:lastRenderedPageBreak/>
              <w:t>п</w:t>
            </w:r>
            <w:r w:rsidRPr="00D86C37">
              <w:rPr>
                <w:spacing w:val="-4"/>
                <w:sz w:val="28"/>
                <w:szCs w:val="28"/>
              </w:rPr>
              <w:t>рофессиональных квалификационных групп общеотраслевых должностей руководителей, специалистов и служащих»</w:t>
            </w:r>
          </w:p>
        </w:tc>
      </w:tr>
      <w:tr w:rsidR="00BD7540" w:rsidRPr="00D86C37" w:rsidTr="00A649AE">
        <w:trPr>
          <w:trHeight w:val="637"/>
        </w:trPr>
        <w:tc>
          <w:tcPr>
            <w:tcW w:w="14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pPr>
              <w:autoSpaceDE w:val="0"/>
              <w:autoSpaceDN w:val="0"/>
              <w:adjustRightInd w:val="0"/>
              <w:rPr>
                <w:spacing w:val="-4"/>
                <w:sz w:val="28"/>
                <w:szCs w:val="28"/>
              </w:rPr>
            </w:pPr>
            <w:r w:rsidRPr="00D86C37">
              <w:rPr>
                <w:sz w:val="28"/>
                <w:szCs w:val="28"/>
              </w:rPr>
              <w:lastRenderedPageBreak/>
              <w:t>Требования к должностям установлены на основании Квалификационного справочника должностей руководителей, специалистов и других служащих</w:t>
            </w:r>
            <w:r w:rsidRPr="00D86C37">
              <w:t xml:space="preserve"> </w:t>
            </w:r>
            <w:r w:rsidRPr="00D86C37">
              <w:rPr>
                <w:sz w:val="28"/>
                <w:szCs w:val="28"/>
              </w:rPr>
              <w:t>утве</w:t>
            </w:r>
            <w:r w:rsidRPr="00D86C37">
              <w:rPr>
                <w:sz w:val="28"/>
                <w:szCs w:val="28"/>
              </w:rPr>
              <w:t>р</w:t>
            </w:r>
            <w:r w:rsidRPr="00D86C37">
              <w:rPr>
                <w:sz w:val="28"/>
                <w:szCs w:val="28"/>
              </w:rPr>
              <w:t xml:space="preserve">жденного </w:t>
            </w:r>
            <w:hyperlink r:id="rId9" w:history="1">
              <w:r w:rsidRPr="00D86C37">
                <w:rPr>
                  <w:sz w:val="28"/>
                  <w:szCs w:val="28"/>
                </w:rPr>
                <w:t>Постановлением</w:t>
              </w:r>
            </w:hyperlink>
            <w:r w:rsidRPr="00D86C37">
              <w:rPr>
                <w:sz w:val="28"/>
                <w:szCs w:val="28"/>
              </w:rPr>
              <w:t xml:space="preserve"> Минтруда Российской Федерации от 21.08.1998 № 37</w:t>
            </w:r>
          </w:p>
        </w:tc>
      </w:tr>
      <w:tr w:rsidR="00BD7540" w:rsidRPr="00D86C37" w:rsidTr="00A649AE">
        <w:trPr>
          <w:trHeight w:val="472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pPr>
              <w:rPr>
                <w:bCs/>
              </w:rPr>
            </w:pPr>
            <w:r w:rsidRPr="00D86C37">
              <w:rPr>
                <w:bCs/>
              </w:rPr>
              <w:t xml:space="preserve">Наименование </w:t>
            </w:r>
          </w:p>
          <w:p w:rsidR="00BD7540" w:rsidRPr="00D86C37" w:rsidRDefault="00BD7540" w:rsidP="00A649AE">
            <w:pPr>
              <w:rPr>
                <w:bCs/>
              </w:rPr>
            </w:pPr>
            <w:r w:rsidRPr="00D86C37">
              <w:rPr>
                <w:bCs/>
              </w:rPr>
              <w:t>дол</w:t>
            </w:r>
            <w:r w:rsidRPr="00D86C37">
              <w:rPr>
                <w:bCs/>
              </w:rPr>
              <w:t>ж</w:t>
            </w:r>
            <w:r w:rsidRPr="00D86C37">
              <w:rPr>
                <w:bCs/>
              </w:rPr>
              <w:t>ности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pPr>
              <w:jc w:val="center"/>
            </w:pPr>
            <w:r w:rsidRPr="00D86C37">
              <w:t>Оклад (рублей)</w:t>
            </w:r>
          </w:p>
        </w:tc>
        <w:tc>
          <w:tcPr>
            <w:tcW w:w="103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utoSpaceDE w:val="0"/>
              <w:autoSpaceDN w:val="0"/>
              <w:adjustRightInd w:val="0"/>
              <w:ind w:firstLine="540"/>
              <w:jc w:val="center"/>
            </w:pPr>
            <w:r w:rsidRPr="00D86C37">
              <w:t>Квалификационные требования</w:t>
            </w:r>
          </w:p>
        </w:tc>
      </w:tr>
      <w:tr w:rsidR="00BD7540" w:rsidRPr="00D86C37" w:rsidTr="00A649AE">
        <w:trPr>
          <w:trHeight w:val="472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pPr>
              <w:rPr>
                <w:bCs/>
              </w:rPr>
            </w:pPr>
            <w:r w:rsidRPr="00D86C37">
              <w:rPr>
                <w:bCs/>
              </w:rPr>
              <w:t>Директор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pPr>
              <w:jc w:val="center"/>
            </w:pPr>
            <w:r>
              <w:t>14 693</w:t>
            </w:r>
          </w:p>
        </w:tc>
        <w:tc>
          <w:tcPr>
            <w:tcW w:w="10354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D7540" w:rsidRPr="00D86C37" w:rsidRDefault="00BD7540" w:rsidP="00A649AE">
            <w:pPr>
              <w:autoSpaceDE w:val="0"/>
              <w:autoSpaceDN w:val="0"/>
              <w:adjustRightInd w:val="0"/>
            </w:pPr>
            <w:r w:rsidRPr="00D86C37">
              <w:t>высшее профессиональное образование и стаж работы на руководящих должностях в соответствующей профилю учре</w:t>
            </w:r>
            <w:r w:rsidRPr="00D86C37">
              <w:t>ж</w:t>
            </w:r>
            <w:r w:rsidRPr="00D86C37">
              <w:t>дения отрасли не менее 5 лет</w:t>
            </w:r>
          </w:p>
        </w:tc>
      </w:tr>
      <w:tr w:rsidR="00BD7540" w:rsidRPr="00D86C37" w:rsidTr="00A649AE">
        <w:trPr>
          <w:trHeight w:val="26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pPr>
              <w:rPr>
                <w:bCs/>
              </w:rPr>
            </w:pPr>
            <w:r w:rsidRPr="00D86C37">
              <w:rPr>
                <w:bCs/>
              </w:rPr>
              <w:t xml:space="preserve">Заместитель </w:t>
            </w:r>
          </w:p>
          <w:p w:rsidR="00BD7540" w:rsidRPr="00D86C37" w:rsidRDefault="00BD7540" w:rsidP="00A649AE">
            <w:pPr>
              <w:rPr>
                <w:bCs/>
              </w:rPr>
            </w:pPr>
            <w:r w:rsidRPr="00D86C37">
              <w:rPr>
                <w:bCs/>
              </w:rPr>
              <w:t>директ</w:t>
            </w:r>
            <w:r w:rsidRPr="00D86C37">
              <w:rPr>
                <w:bCs/>
              </w:rPr>
              <w:t>о</w:t>
            </w:r>
            <w:r w:rsidRPr="00D86C37">
              <w:rPr>
                <w:bCs/>
              </w:rPr>
              <w:t>ра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pPr>
              <w:jc w:val="center"/>
            </w:pPr>
            <w:r>
              <w:t>10 286</w:t>
            </w:r>
          </w:p>
        </w:tc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Default="00BD7540" w:rsidP="00A649AE">
            <w:pPr>
              <w:jc w:val="both"/>
            </w:pPr>
            <w:r w:rsidRPr="00D86C37">
              <w:t xml:space="preserve">высшее профессиональное образование и стаж работы на руководящих должностях в соответствующей профилю учреждения отрасли не менее 3 лет </w:t>
            </w:r>
          </w:p>
          <w:p w:rsidR="00BD7540" w:rsidRPr="00D86C37" w:rsidRDefault="00BD7540" w:rsidP="00A649AE">
            <w:pPr>
              <w:jc w:val="both"/>
            </w:pPr>
          </w:p>
        </w:tc>
      </w:tr>
      <w:tr w:rsidR="00BD7540" w:rsidRPr="00D86C37" w:rsidTr="00A649AE">
        <w:trPr>
          <w:trHeight w:val="26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pPr>
              <w:rPr>
                <w:bCs/>
              </w:rPr>
            </w:pPr>
            <w:r w:rsidRPr="00D86C37">
              <w:rPr>
                <w:bCs/>
              </w:rPr>
              <w:t>Начальник хозяйственного отдела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pPr>
              <w:jc w:val="center"/>
              <w:rPr>
                <w:bCs/>
              </w:rPr>
            </w:pPr>
            <w:r>
              <w:rPr>
                <w:bCs/>
              </w:rPr>
              <w:t>9 721</w:t>
            </w:r>
          </w:p>
        </w:tc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utoSpaceDE w:val="0"/>
              <w:autoSpaceDN w:val="0"/>
              <w:adjustRightInd w:val="0"/>
              <w:jc w:val="both"/>
            </w:pPr>
            <w:r w:rsidRPr="00D86C37">
              <w:t>высшее профессиональное образование и стаж работы по специальности не менее 2 лет или среднее профессиональное образование и стаж работы по специальности не менее 5 лет.</w:t>
            </w:r>
          </w:p>
        </w:tc>
      </w:tr>
      <w:tr w:rsidR="00BD7540" w:rsidRPr="00D86C37" w:rsidTr="00A649AE">
        <w:trPr>
          <w:trHeight w:val="26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pPr>
              <w:rPr>
                <w:bCs/>
              </w:rPr>
            </w:pPr>
            <w:r w:rsidRPr="00D86C37">
              <w:rPr>
                <w:bCs/>
              </w:rPr>
              <w:t xml:space="preserve">Экономист 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pPr>
              <w:jc w:val="center"/>
              <w:rPr>
                <w:bCs/>
              </w:rPr>
            </w:pPr>
            <w:r>
              <w:rPr>
                <w:bCs/>
              </w:rPr>
              <w:t>5 413</w:t>
            </w:r>
          </w:p>
        </w:tc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utoSpaceDE w:val="0"/>
              <w:autoSpaceDN w:val="0"/>
              <w:adjustRightInd w:val="0"/>
              <w:jc w:val="both"/>
            </w:pPr>
            <w:r w:rsidRPr="00D86C37">
              <w:t xml:space="preserve">высшее профессиональное (экономическое) образование без предъявления требований к стажу работы либо среднее профессиональное (экономическое) образование и стаж работы в должности техника </w:t>
            </w:r>
            <w:r>
              <w:t>1</w:t>
            </w:r>
            <w:r w:rsidRPr="00D86C37">
              <w:t xml:space="preserve"> категории не менее 3 лет или других должностях, замещаемых специалистами со средним профессиональным образованием, не менее 5 лет</w:t>
            </w:r>
          </w:p>
        </w:tc>
      </w:tr>
      <w:tr w:rsidR="00BD7540" w:rsidRPr="00D86C37" w:rsidTr="00A649AE">
        <w:trPr>
          <w:trHeight w:val="26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pPr>
              <w:rPr>
                <w:bCs/>
              </w:rPr>
            </w:pPr>
            <w:r w:rsidRPr="00D86C37">
              <w:rPr>
                <w:bCs/>
              </w:rPr>
              <w:t xml:space="preserve">Экономист </w:t>
            </w:r>
            <w:r>
              <w:rPr>
                <w:bCs/>
              </w:rPr>
              <w:t xml:space="preserve"> </w:t>
            </w:r>
            <w:r w:rsidRPr="00D86C37">
              <w:rPr>
                <w:bCs/>
              </w:rPr>
              <w:t>2 категории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pPr>
              <w:jc w:val="center"/>
              <w:rPr>
                <w:bCs/>
              </w:rPr>
            </w:pPr>
            <w:r>
              <w:rPr>
                <w:bCs/>
              </w:rPr>
              <w:t>5 558</w:t>
            </w:r>
          </w:p>
        </w:tc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utoSpaceDE w:val="0"/>
              <w:autoSpaceDN w:val="0"/>
              <w:adjustRightInd w:val="0"/>
              <w:ind w:left="35"/>
              <w:jc w:val="both"/>
            </w:pPr>
            <w:r w:rsidRPr="00D86C37">
              <w:t>высшее профессиональное (экономическое) образование и стаж работы в должности экономиста либо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</w:tr>
      <w:tr w:rsidR="00BD7540" w:rsidRPr="00D86C37" w:rsidTr="00A649AE">
        <w:trPr>
          <w:trHeight w:val="46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pPr>
              <w:rPr>
                <w:bCs/>
              </w:rPr>
            </w:pPr>
            <w:r w:rsidRPr="00D86C37">
              <w:rPr>
                <w:bCs/>
              </w:rPr>
              <w:t>Экономист 1 категории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380D81" w:rsidRDefault="00BD7540" w:rsidP="00A649AE">
            <w:pPr>
              <w:jc w:val="center"/>
              <w:rPr>
                <w:bCs/>
              </w:rPr>
            </w:pPr>
            <w:r>
              <w:rPr>
                <w:bCs/>
              </w:rPr>
              <w:t>6 190</w:t>
            </w:r>
          </w:p>
        </w:tc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utoSpaceDE w:val="0"/>
              <w:autoSpaceDN w:val="0"/>
              <w:adjustRightInd w:val="0"/>
              <w:jc w:val="both"/>
            </w:pPr>
            <w:r w:rsidRPr="00D86C37">
              <w:t xml:space="preserve">высшее профессиональное (экономическое) образование и стаж работы в должности экономиста </w:t>
            </w:r>
            <w:r>
              <w:t>2</w:t>
            </w:r>
            <w:r w:rsidRPr="00D86C37">
              <w:t xml:space="preserve"> категории не менее 3 лет</w:t>
            </w:r>
          </w:p>
        </w:tc>
      </w:tr>
      <w:tr w:rsidR="00BD7540" w:rsidRPr="00D86C37" w:rsidTr="00A649AE">
        <w:trPr>
          <w:trHeight w:val="26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pPr>
              <w:rPr>
                <w:bCs/>
              </w:rPr>
            </w:pPr>
            <w:r w:rsidRPr="00D86C37">
              <w:rPr>
                <w:bCs/>
              </w:rPr>
              <w:t>Ведущий бухгалтер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D86C37" w:rsidRDefault="00BD7540" w:rsidP="00A649AE">
            <w:pPr>
              <w:jc w:val="center"/>
              <w:rPr>
                <w:bCs/>
              </w:rPr>
            </w:pPr>
            <w:r>
              <w:rPr>
                <w:bCs/>
              </w:rPr>
              <w:t>6 365</w:t>
            </w:r>
          </w:p>
        </w:tc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utoSpaceDE w:val="0"/>
              <w:autoSpaceDN w:val="0"/>
              <w:adjustRightInd w:val="0"/>
              <w:jc w:val="both"/>
            </w:pPr>
            <w:r w:rsidRPr="00D86C37">
              <w:t>высшее образование, стаж работы по специальности (в отрасли) более 5 лет</w:t>
            </w:r>
          </w:p>
        </w:tc>
      </w:tr>
      <w:tr w:rsidR="00BD7540" w:rsidRPr="00F50B25" w:rsidTr="00A649AE">
        <w:trPr>
          <w:trHeight w:val="26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F50B25" w:rsidRDefault="00BD7540" w:rsidP="00A649AE">
            <w:pPr>
              <w:rPr>
                <w:bCs/>
              </w:rPr>
            </w:pPr>
            <w:r w:rsidRPr="00F50B25">
              <w:rPr>
                <w:bCs/>
              </w:rPr>
              <w:t>Юрисконсульт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F50B25" w:rsidRDefault="00BD7540" w:rsidP="00A649AE">
            <w:pPr>
              <w:jc w:val="center"/>
              <w:rPr>
                <w:bCs/>
              </w:rPr>
            </w:pPr>
            <w:r>
              <w:rPr>
                <w:bCs/>
              </w:rPr>
              <w:t>5 413</w:t>
            </w:r>
          </w:p>
        </w:tc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F50B25" w:rsidRDefault="00BD7540" w:rsidP="00A649AE">
            <w:pPr>
              <w:autoSpaceDE w:val="0"/>
              <w:autoSpaceDN w:val="0"/>
              <w:adjustRightInd w:val="0"/>
              <w:jc w:val="both"/>
            </w:pPr>
            <w:r w:rsidRPr="00F50B25">
              <w:t>высшее профессиональное (юридическое) образование без предъявления требований к стажу раб</w:t>
            </w:r>
            <w:r w:rsidRPr="00F50B25">
              <w:t>о</w:t>
            </w:r>
            <w:r w:rsidRPr="00F50B25">
              <w:t>ты или среднее профессиональное (юридическое) образование и стаж работы в должностях, замещаемых специалистами со средним профессиональным образ</w:t>
            </w:r>
            <w:r w:rsidRPr="00F50B25">
              <w:t>о</w:t>
            </w:r>
            <w:r w:rsidRPr="00F50B25">
              <w:t>ванием, не менее 5 лет.</w:t>
            </w:r>
          </w:p>
        </w:tc>
      </w:tr>
      <w:tr w:rsidR="00BD7540" w:rsidRPr="00F50B25" w:rsidTr="00A649AE">
        <w:trPr>
          <w:trHeight w:val="26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Default="00BD7540" w:rsidP="00A649AE">
            <w:pPr>
              <w:rPr>
                <w:bCs/>
              </w:rPr>
            </w:pPr>
            <w:r w:rsidRPr="00F50B25">
              <w:rPr>
                <w:bCs/>
              </w:rPr>
              <w:t xml:space="preserve">Юрисконсульт </w:t>
            </w:r>
          </w:p>
          <w:p w:rsidR="00BD7540" w:rsidRPr="00F50B25" w:rsidRDefault="00BD7540" w:rsidP="00A649AE">
            <w:pPr>
              <w:rPr>
                <w:bCs/>
              </w:rPr>
            </w:pPr>
            <w:r w:rsidRPr="00F50B25">
              <w:rPr>
                <w:bCs/>
              </w:rPr>
              <w:t>2 категории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F50B25" w:rsidRDefault="00BD7540" w:rsidP="00A649AE">
            <w:pPr>
              <w:jc w:val="center"/>
              <w:rPr>
                <w:bCs/>
              </w:rPr>
            </w:pPr>
            <w:r>
              <w:rPr>
                <w:bCs/>
              </w:rPr>
              <w:t>5 558</w:t>
            </w:r>
          </w:p>
        </w:tc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F50B25" w:rsidRDefault="00BD7540" w:rsidP="00A649AE">
            <w:pPr>
              <w:autoSpaceDE w:val="0"/>
              <w:autoSpaceDN w:val="0"/>
              <w:adjustRightInd w:val="0"/>
              <w:jc w:val="both"/>
            </w:pPr>
            <w:r w:rsidRPr="00F50B25">
              <w:t>высшее профессиональное (юридическое) образование и стаж работы в должности юрисконсул</w:t>
            </w:r>
            <w:r w:rsidRPr="00F50B25">
              <w:t>ь</w:t>
            </w:r>
            <w:r w:rsidRPr="00F50B25">
              <w:t>та или других должностях, замещаемых специалистами с высшим профессиональным образованием, не м</w:t>
            </w:r>
            <w:r w:rsidRPr="00F50B25">
              <w:t>е</w:t>
            </w:r>
            <w:r w:rsidRPr="00F50B25">
              <w:t>нее 3 лет.</w:t>
            </w:r>
          </w:p>
        </w:tc>
      </w:tr>
      <w:tr w:rsidR="00BD7540" w:rsidRPr="00D86C37" w:rsidTr="00A649AE">
        <w:trPr>
          <w:trHeight w:val="264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Default="00BD7540" w:rsidP="00A649AE">
            <w:pPr>
              <w:rPr>
                <w:bCs/>
              </w:rPr>
            </w:pPr>
            <w:r w:rsidRPr="00F50B25">
              <w:rPr>
                <w:bCs/>
              </w:rPr>
              <w:t xml:space="preserve">Юрисконсульт </w:t>
            </w:r>
          </w:p>
          <w:p w:rsidR="00BD7540" w:rsidRPr="00F50B25" w:rsidRDefault="00BD7540" w:rsidP="00A649AE">
            <w:pPr>
              <w:rPr>
                <w:bCs/>
              </w:rPr>
            </w:pPr>
            <w:r w:rsidRPr="00F50B25">
              <w:rPr>
                <w:bCs/>
              </w:rPr>
              <w:t>1 категории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540" w:rsidRPr="00F50B25" w:rsidRDefault="00BD7540" w:rsidP="00A649AE">
            <w:pPr>
              <w:jc w:val="center"/>
              <w:rPr>
                <w:bCs/>
              </w:rPr>
            </w:pPr>
            <w:r>
              <w:rPr>
                <w:bCs/>
              </w:rPr>
              <w:t>6 190</w:t>
            </w:r>
          </w:p>
        </w:tc>
        <w:tc>
          <w:tcPr>
            <w:tcW w:w="10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autoSpaceDE w:val="0"/>
              <w:autoSpaceDN w:val="0"/>
              <w:adjustRightInd w:val="0"/>
              <w:jc w:val="both"/>
            </w:pPr>
            <w:r w:rsidRPr="00F50B25">
              <w:t>высшее профессиональное (юридическое) образование и стаж ра</w:t>
            </w:r>
            <w:r w:rsidRPr="00F50B25">
              <w:softHyphen/>
              <w:t>боты в должности юрисконсульта 2 кат</w:t>
            </w:r>
            <w:r w:rsidRPr="00F50B25">
              <w:t>е</w:t>
            </w:r>
            <w:r w:rsidRPr="00F50B25">
              <w:t>гории не менее 3 лет.</w:t>
            </w:r>
          </w:p>
        </w:tc>
      </w:tr>
      <w:tr w:rsidR="00BD7540" w:rsidRPr="00C922D2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619"/>
        </w:trPr>
        <w:tc>
          <w:tcPr>
            <w:tcW w:w="1488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C922D2" w:rsidRDefault="00BD7540" w:rsidP="00A649AE">
            <w:pPr>
              <w:adjustRightInd w:val="0"/>
              <w:ind w:left="45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2</w:t>
            </w:r>
            <w:r>
              <w:rPr>
                <w:sz w:val="24"/>
                <w:szCs w:val="24"/>
              </w:rPr>
              <w:t>1</w:t>
            </w:r>
            <w:r w:rsidRPr="00C922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922D2">
              <w:rPr>
                <w:sz w:val="24"/>
                <w:szCs w:val="24"/>
              </w:rPr>
              <w:t>2.201</w:t>
            </w:r>
            <w:r>
              <w:rPr>
                <w:sz w:val="24"/>
                <w:szCs w:val="24"/>
              </w:rPr>
              <w:t>9</w:t>
            </w:r>
            <w:r w:rsidRPr="00C922D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103</w:t>
            </w:r>
            <w:r w:rsidRPr="00C922D2">
              <w:rPr>
                <w:sz w:val="24"/>
                <w:szCs w:val="24"/>
              </w:rPr>
              <w:t>н «Об утверждении профессионального стандарта «Бухгалтер»</w:t>
            </w:r>
          </w:p>
        </w:tc>
      </w:tr>
      <w:tr w:rsidR="00BD7540" w:rsidRPr="00C922D2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78" w:type="dxa"/>
            <w:shd w:val="clear" w:color="auto" w:fill="auto"/>
          </w:tcPr>
          <w:p w:rsidR="00BD7540" w:rsidRPr="00C922D2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gridSpan w:val="3"/>
            <w:shd w:val="clear" w:color="auto" w:fill="auto"/>
          </w:tcPr>
          <w:p w:rsidR="00BD7540" w:rsidRPr="00C922D2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BD7540" w:rsidRPr="00C922D2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gridSpan w:val="4"/>
            <w:shd w:val="clear" w:color="auto" w:fill="auto"/>
          </w:tcPr>
          <w:p w:rsidR="00BD7540" w:rsidRPr="00C922D2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</w:tcPr>
          <w:p w:rsidR="00BD7540" w:rsidRPr="00C922D2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BD7540" w:rsidRPr="002E2BA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8"/>
        </w:trPr>
        <w:tc>
          <w:tcPr>
            <w:tcW w:w="1878" w:type="dxa"/>
            <w:vMerge w:val="restart"/>
            <w:shd w:val="clear" w:color="auto" w:fill="auto"/>
            <w:vAlign w:val="center"/>
          </w:tcPr>
          <w:p w:rsidR="00BD7540" w:rsidRPr="002E2BA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 xml:space="preserve">Пятый уровень </w:t>
            </w:r>
            <w:r w:rsidRPr="002E2BA7">
              <w:lastRenderedPageBreak/>
              <w:t>квалификации</w:t>
            </w: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2E2BA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lastRenderedPageBreak/>
              <w:t>5 413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:rsidR="00BD7540" w:rsidRPr="002E2BA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>
              <w:t xml:space="preserve">бухгалтер </w:t>
            </w:r>
          </w:p>
        </w:tc>
        <w:tc>
          <w:tcPr>
            <w:tcW w:w="4498" w:type="dxa"/>
            <w:gridSpan w:val="4"/>
            <w:vMerge w:val="restart"/>
            <w:shd w:val="clear" w:color="auto" w:fill="auto"/>
            <w:vAlign w:val="center"/>
          </w:tcPr>
          <w:p w:rsidR="00BD7540" w:rsidRPr="00FA71A4" w:rsidRDefault="00BD7540" w:rsidP="00A649AE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FA71A4">
              <w:rPr>
                <w:rFonts w:ascii="Times New Roman" w:hAnsi="Times New Roman" w:cs="Times New Roman"/>
              </w:rPr>
              <w:t xml:space="preserve">Среднее профессиональное образование </w:t>
            </w:r>
            <w:r w:rsidRPr="00FA71A4">
              <w:rPr>
                <w:rFonts w:ascii="Times New Roman" w:hAnsi="Times New Roman" w:cs="Times New Roman"/>
              </w:rPr>
              <w:lastRenderedPageBreak/>
              <w:t>- программы подготовки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71A4">
              <w:rPr>
                <w:rFonts w:ascii="Times New Roman" w:hAnsi="Times New Roman" w:cs="Times New Roman"/>
              </w:rPr>
              <w:t>специалистов среднего звена</w:t>
            </w:r>
          </w:p>
          <w:p w:rsidR="00BD7540" w:rsidRPr="00FA71A4" w:rsidRDefault="00BD7540" w:rsidP="00A649AE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FA71A4">
              <w:rPr>
                <w:rFonts w:ascii="Times New Roman" w:hAnsi="Times New Roman" w:cs="Times New Roman"/>
              </w:rPr>
              <w:t>или</w:t>
            </w:r>
          </w:p>
          <w:p w:rsidR="00BD7540" w:rsidRPr="002E2BA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  <w:jc w:val="both"/>
            </w:pPr>
            <w:r w:rsidRPr="00FA71A4"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  <w:tc>
          <w:tcPr>
            <w:tcW w:w="4395" w:type="dxa"/>
            <w:vMerge w:val="restart"/>
          </w:tcPr>
          <w:p w:rsidR="00BD7540" w:rsidRPr="002E2BA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DC6E1F">
              <w:lastRenderedPageBreak/>
              <w:t xml:space="preserve">Для должностей с категорией - опыт работы в </w:t>
            </w:r>
            <w:r w:rsidRPr="00DC6E1F">
              <w:lastRenderedPageBreak/>
              <w:t>должности с более низкой (предшествующей) категорией не менее одного года</w:t>
            </w:r>
          </w:p>
        </w:tc>
      </w:tr>
      <w:tr w:rsidR="00BD7540" w:rsidRPr="002E2BA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8"/>
        </w:trPr>
        <w:tc>
          <w:tcPr>
            <w:tcW w:w="1878" w:type="dxa"/>
            <w:vMerge/>
            <w:shd w:val="clear" w:color="auto" w:fill="auto"/>
            <w:vAlign w:val="center"/>
          </w:tcPr>
          <w:p w:rsidR="00BD7540" w:rsidRPr="002E2BA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2E2BA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5 558</w:t>
            </w:r>
          </w:p>
        </w:tc>
        <w:tc>
          <w:tcPr>
            <w:tcW w:w="2697" w:type="dxa"/>
            <w:gridSpan w:val="3"/>
            <w:shd w:val="clear" w:color="auto" w:fill="auto"/>
            <w:vAlign w:val="center"/>
          </w:tcPr>
          <w:p w:rsidR="00BD7540" w:rsidRPr="002E2BA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>
              <w:t>бухгалтер 2 категории</w:t>
            </w:r>
          </w:p>
        </w:tc>
        <w:tc>
          <w:tcPr>
            <w:tcW w:w="4498" w:type="dxa"/>
            <w:gridSpan w:val="4"/>
            <w:vMerge/>
            <w:shd w:val="clear" w:color="auto" w:fill="auto"/>
            <w:vAlign w:val="center"/>
          </w:tcPr>
          <w:p w:rsidR="00BD7540" w:rsidRPr="002E2BA7" w:rsidRDefault="00BD7540" w:rsidP="00A649AE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</w:tcPr>
          <w:p w:rsidR="00BD7540" w:rsidRPr="002E2BA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</w:p>
        </w:tc>
      </w:tr>
      <w:tr w:rsidR="00BD7540" w:rsidRPr="002E2BA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08"/>
        </w:trPr>
        <w:tc>
          <w:tcPr>
            <w:tcW w:w="18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2E2BA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</w:p>
        </w:tc>
        <w:tc>
          <w:tcPr>
            <w:tcW w:w="14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2E2BA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6 190</w:t>
            </w: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2E2BA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>
              <w:t>бухгалтер 1 категории</w:t>
            </w:r>
          </w:p>
        </w:tc>
        <w:tc>
          <w:tcPr>
            <w:tcW w:w="449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2E2BA7" w:rsidRDefault="00BD7540" w:rsidP="00A649AE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BD7540" w:rsidRPr="002E2BA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</w:p>
        </w:tc>
      </w:tr>
      <w:tr w:rsidR="00BD7540" w:rsidRPr="002E2BA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091"/>
        </w:trPr>
        <w:tc>
          <w:tcPr>
            <w:tcW w:w="1878" w:type="dxa"/>
            <w:shd w:val="clear" w:color="auto" w:fill="auto"/>
            <w:vAlign w:val="center"/>
          </w:tcPr>
          <w:p w:rsidR="00BD7540" w:rsidRPr="002E2BA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Шестой  уровень квалификации</w:t>
            </w:r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:rsidR="00BD7540" w:rsidRPr="002E2BA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7 689</w:t>
            </w: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rPr>
                <w:bCs/>
              </w:rPr>
            </w:pPr>
            <w:r w:rsidRPr="00D86C37">
              <w:rPr>
                <w:bCs/>
              </w:rPr>
              <w:t>Начальник отдела по организации и оплате труда</w:t>
            </w:r>
          </w:p>
        </w:tc>
        <w:tc>
          <w:tcPr>
            <w:tcW w:w="4498" w:type="dxa"/>
            <w:gridSpan w:val="4"/>
            <w:vMerge w:val="restart"/>
            <w:shd w:val="clear" w:color="auto" w:fill="auto"/>
          </w:tcPr>
          <w:p w:rsidR="00BD7540" w:rsidRPr="00BB2BF3" w:rsidRDefault="00BD7540" w:rsidP="00A649AE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BB2BF3">
              <w:rPr>
                <w:rFonts w:ascii="Times New Roman" w:hAnsi="Times New Roman" w:cs="Times New Roman"/>
              </w:rPr>
              <w:t xml:space="preserve">Высшее образование - </w:t>
            </w:r>
            <w:proofErr w:type="spellStart"/>
            <w:r w:rsidRPr="00BB2BF3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BB2BF3">
              <w:rPr>
                <w:rFonts w:ascii="Times New Roman" w:hAnsi="Times New Roman" w:cs="Times New Roman"/>
              </w:rPr>
              <w:t xml:space="preserve"> или</w:t>
            </w:r>
          </w:p>
          <w:p w:rsidR="00BD7540" w:rsidRPr="00BB2BF3" w:rsidRDefault="00BD7540" w:rsidP="00A649AE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BB2BF3">
              <w:rPr>
                <w:rFonts w:ascii="Times New Roman" w:hAnsi="Times New Roman" w:cs="Times New Roman"/>
              </w:rPr>
              <w:t xml:space="preserve">Высшее образование (непрофильное) - </w:t>
            </w:r>
            <w:proofErr w:type="spellStart"/>
            <w:r w:rsidRPr="00BB2BF3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BB2BF3">
              <w:rPr>
                <w:rFonts w:ascii="Times New Roman" w:hAnsi="Times New Roman" w:cs="Times New Roman"/>
              </w:rPr>
              <w:t xml:space="preserve"> и дополнительное профессиональное образование - программы профессиональной переподготовки</w:t>
            </w:r>
          </w:p>
          <w:p w:rsidR="00BD7540" w:rsidRPr="00BB2BF3" w:rsidRDefault="00BD7540" w:rsidP="00A649AE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BB2BF3">
              <w:rPr>
                <w:rFonts w:ascii="Times New Roman" w:hAnsi="Times New Roman" w:cs="Times New Roman"/>
              </w:rPr>
              <w:t>или</w:t>
            </w:r>
          </w:p>
          <w:p w:rsidR="00BD7540" w:rsidRPr="00BB2BF3" w:rsidRDefault="00BD7540" w:rsidP="00A649AE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BB2BF3">
              <w:rPr>
                <w:rFonts w:ascii="Times New Roman" w:hAnsi="Times New Roman" w:cs="Times New Roman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BD7540" w:rsidRPr="00BB2BF3" w:rsidRDefault="00BD7540" w:rsidP="00A649AE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BB2BF3">
              <w:rPr>
                <w:rFonts w:ascii="Times New Roman" w:hAnsi="Times New Roman" w:cs="Times New Roman"/>
              </w:rPr>
              <w:t>или</w:t>
            </w:r>
          </w:p>
          <w:p w:rsidR="00BD7540" w:rsidRPr="002E2BA7" w:rsidRDefault="00BD7540" w:rsidP="00A649AE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BB2BF3">
              <w:rPr>
                <w:rFonts w:ascii="Times New Roman" w:hAnsi="Times New Roman" w:cs="Times New Roman"/>
              </w:rP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  <w:tc>
          <w:tcPr>
            <w:tcW w:w="4395" w:type="dxa"/>
            <w:vMerge w:val="restart"/>
          </w:tcPr>
          <w:p w:rsidR="00BD7540" w:rsidRPr="002E2BA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BB2BF3">
              <w:t>Не менее пяти лет бухгалтерско-финансовой работы при наличии высшего образования</w:t>
            </w:r>
            <w:proofErr w:type="gramStart"/>
            <w:r>
              <w:t xml:space="preserve">               </w:t>
            </w:r>
            <w:r w:rsidRPr="00BB2BF3">
              <w:t>Н</w:t>
            </w:r>
            <w:proofErr w:type="gramEnd"/>
            <w:r w:rsidRPr="00BB2BF3">
              <w:t>е менее семи лет бухгалтерско-финансовой работы при наличии среднего профессионального образования</w:t>
            </w:r>
          </w:p>
        </w:tc>
      </w:tr>
      <w:tr w:rsidR="00BD7540" w:rsidRPr="002E2BA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989"/>
        </w:trPr>
        <w:tc>
          <w:tcPr>
            <w:tcW w:w="1878" w:type="dxa"/>
            <w:vMerge w:val="restart"/>
            <w:shd w:val="clear" w:color="auto" w:fill="auto"/>
            <w:vAlign w:val="center"/>
          </w:tcPr>
          <w:p w:rsidR="00BD7540" w:rsidRPr="002E2BA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:rsidR="00BD7540" w:rsidRPr="002E2BA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  <w:rPr>
                <w:bCs/>
              </w:rPr>
            </w:pP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rPr>
                <w:bCs/>
              </w:rPr>
            </w:pPr>
            <w:r w:rsidRPr="00D86C37">
              <w:rPr>
                <w:bCs/>
              </w:rPr>
              <w:t>Начальник финансового отдела</w:t>
            </w:r>
          </w:p>
        </w:tc>
        <w:tc>
          <w:tcPr>
            <w:tcW w:w="4498" w:type="dxa"/>
            <w:gridSpan w:val="4"/>
            <w:vMerge/>
            <w:shd w:val="clear" w:color="auto" w:fill="auto"/>
          </w:tcPr>
          <w:p w:rsidR="00BD7540" w:rsidRPr="00BB2BF3" w:rsidRDefault="00BD7540" w:rsidP="00A649AE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</w:tcPr>
          <w:p w:rsidR="00BD7540" w:rsidRPr="00BB2BF3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</w:p>
        </w:tc>
      </w:tr>
      <w:tr w:rsidR="00BD7540" w:rsidRPr="002E2BA7" w:rsidTr="00A649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8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2E2BA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</w:p>
        </w:tc>
        <w:tc>
          <w:tcPr>
            <w:tcW w:w="14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2E2BA7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  <w:rPr>
                <w:bCs/>
              </w:rPr>
            </w:pP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540" w:rsidRPr="00D86C37" w:rsidRDefault="00BD7540" w:rsidP="00A649AE">
            <w:pPr>
              <w:rPr>
                <w:bCs/>
              </w:rPr>
            </w:pPr>
            <w:r w:rsidRPr="00D86C37">
              <w:rPr>
                <w:bCs/>
              </w:rPr>
              <w:t>Начальник отдела бухгалтерского учета и контроля</w:t>
            </w:r>
          </w:p>
        </w:tc>
        <w:tc>
          <w:tcPr>
            <w:tcW w:w="449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BD7540" w:rsidRPr="00BB2BF3" w:rsidRDefault="00BD7540" w:rsidP="00A649AE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BD7540" w:rsidRPr="00BB2BF3" w:rsidRDefault="00BD7540" w:rsidP="00A649AE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</w:p>
        </w:tc>
      </w:tr>
    </w:tbl>
    <w:p w:rsidR="00BD7540" w:rsidRDefault="00BD7540" w:rsidP="00BD7540">
      <w:pPr>
        <w:rPr>
          <w:sz w:val="28"/>
          <w:szCs w:val="28"/>
        </w:rPr>
      </w:pPr>
    </w:p>
    <w:p w:rsidR="00BD7540" w:rsidRDefault="00BD7540" w:rsidP="00BD7540">
      <w:pPr>
        <w:rPr>
          <w:sz w:val="28"/>
          <w:szCs w:val="28"/>
        </w:rPr>
      </w:pPr>
      <w:r w:rsidRPr="00A9416E">
        <w:rPr>
          <w:sz w:val="28"/>
          <w:szCs w:val="28"/>
        </w:rPr>
        <w:t xml:space="preserve">Заместитель Главы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BD7540" w:rsidRPr="00A9416E" w:rsidRDefault="00BD7540" w:rsidP="00BD7540">
      <w:pPr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Pr="00A9416E">
        <w:rPr>
          <w:sz w:val="28"/>
          <w:szCs w:val="28"/>
        </w:rPr>
        <w:t xml:space="preserve">по социальному развитию                       </w:t>
      </w:r>
      <w:r>
        <w:rPr>
          <w:sz w:val="28"/>
          <w:szCs w:val="28"/>
        </w:rPr>
        <w:t xml:space="preserve">                                                 </w:t>
      </w:r>
      <w:r w:rsidRPr="00A9416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С.В. Логанова</w:t>
      </w:r>
    </w:p>
    <w:p w:rsidR="00BD7540" w:rsidRPr="00A9416E" w:rsidRDefault="00BD7540" w:rsidP="00BD7540">
      <w:pPr>
        <w:rPr>
          <w:sz w:val="28"/>
          <w:szCs w:val="28"/>
        </w:rPr>
      </w:pPr>
    </w:p>
    <w:p w:rsidR="00BD7540" w:rsidRPr="002E024B" w:rsidRDefault="00BD7540" w:rsidP="006D21D2">
      <w:pPr>
        <w:tabs>
          <w:tab w:val="left" w:pos="0"/>
        </w:tabs>
        <w:jc w:val="both"/>
        <w:rPr>
          <w:sz w:val="28"/>
          <w:szCs w:val="28"/>
        </w:rPr>
      </w:pPr>
    </w:p>
    <w:sectPr w:rsidR="00BD7540" w:rsidRPr="002E024B" w:rsidSect="000F64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/>
      <w:pgMar w:top="1701" w:right="1134" w:bottom="567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C4" w:rsidRDefault="00BD754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50</w:t>
    </w:r>
    <w:r>
      <w:rPr>
        <w:rStyle w:val="a6"/>
      </w:rPr>
      <w:fldChar w:fldCharType="end"/>
    </w:r>
  </w:p>
  <w:p w:rsidR="00C410C4" w:rsidRDefault="00BD754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C4" w:rsidRDefault="00BD7540">
    <w:pPr>
      <w:pStyle w:val="a4"/>
      <w:framePr w:wrap="around" w:vAnchor="text" w:hAnchor="margin" w:xAlign="right" w:y="1"/>
      <w:rPr>
        <w:rStyle w:val="a6"/>
      </w:rPr>
    </w:pPr>
  </w:p>
  <w:p w:rsidR="00C410C4" w:rsidRDefault="00BD7540" w:rsidP="00894215">
    <w:pPr>
      <w:pStyle w:val="a4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C4" w:rsidRDefault="00BD7540" w:rsidP="005D5123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50</w:t>
    </w:r>
    <w:r>
      <w:rPr>
        <w:rStyle w:val="a6"/>
      </w:rPr>
      <w:fldChar w:fldCharType="end"/>
    </w:r>
  </w:p>
  <w:p w:rsidR="00C410C4" w:rsidRDefault="00BD754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0C4" w:rsidRDefault="00BD7540">
    <w:pPr>
      <w:pStyle w:val="a7"/>
      <w:jc w:val="center"/>
    </w:pPr>
    <w:r>
      <w:fldChar w:fldCharType="begin"/>
    </w:r>
    <w:r>
      <w:instrText>P</w:instrText>
    </w:r>
    <w:r>
      <w:instrText>AGE   \* MERGEFORMAT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2F" w:rsidRDefault="00BD7540">
    <w:pPr>
      <w:pStyle w:val="a7"/>
      <w:jc w:val="center"/>
    </w:pPr>
  </w:p>
  <w:p w:rsidR="00C410C4" w:rsidRDefault="00BD7540" w:rsidP="000D3AEA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1E7C"/>
    <w:multiLevelType w:val="hybridMultilevel"/>
    <w:tmpl w:val="B7780798"/>
    <w:lvl w:ilvl="0" w:tplc="DCA06ED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3A25E62"/>
    <w:multiLevelType w:val="hybridMultilevel"/>
    <w:tmpl w:val="61BCFD6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51A1564"/>
    <w:multiLevelType w:val="hybridMultilevel"/>
    <w:tmpl w:val="37AC3F78"/>
    <w:lvl w:ilvl="0" w:tplc="DCA06ED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EB0BE5"/>
    <w:multiLevelType w:val="hybridMultilevel"/>
    <w:tmpl w:val="078CD37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D244787"/>
    <w:multiLevelType w:val="hybridMultilevel"/>
    <w:tmpl w:val="96860D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C55487E"/>
    <w:multiLevelType w:val="hybridMultilevel"/>
    <w:tmpl w:val="5F48B4B4"/>
    <w:lvl w:ilvl="0" w:tplc="D6C4AB88">
      <w:start w:val="1"/>
      <w:numFmt w:val="decimal"/>
      <w:lvlText w:val="%1."/>
      <w:lvlJc w:val="left"/>
      <w:pPr>
        <w:ind w:left="249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B6E"/>
    <w:rsid w:val="0006314A"/>
    <w:rsid w:val="00076472"/>
    <w:rsid w:val="000A72FD"/>
    <w:rsid w:val="000C2247"/>
    <w:rsid w:val="000F63C2"/>
    <w:rsid w:val="0011690D"/>
    <w:rsid w:val="001E5185"/>
    <w:rsid w:val="001E7E3C"/>
    <w:rsid w:val="001F5470"/>
    <w:rsid w:val="001F5833"/>
    <w:rsid w:val="00203334"/>
    <w:rsid w:val="002118C7"/>
    <w:rsid w:val="002A7D56"/>
    <w:rsid w:val="002E024B"/>
    <w:rsid w:val="003612B4"/>
    <w:rsid w:val="00394362"/>
    <w:rsid w:val="004104EA"/>
    <w:rsid w:val="004E360A"/>
    <w:rsid w:val="00501216"/>
    <w:rsid w:val="0050675C"/>
    <w:rsid w:val="005235AC"/>
    <w:rsid w:val="005D0DF8"/>
    <w:rsid w:val="005F6F5C"/>
    <w:rsid w:val="006D21D2"/>
    <w:rsid w:val="006D7766"/>
    <w:rsid w:val="0072080A"/>
    <w:rsid w:val="007404F3"/>
    <w:rsid w:val="007D127C"/>
    <w:rsid w:val="007F703E"/>
    <w:rsid w:val="008A282F"/>
    <w:rsid w:val="009944D7"/>
    <w:rsid w:val="00996BA6"/>
    <w:rsid w:val="009A77AB"/>
    <w:rsid w:val="00A06933"/>
    <w:rsid w:val="00A06F08"/>
    <w:rsid w:val="00A51125"/>
    <w:rsid w:val="00A71A36"/>
    <w:rsid w:val="00B36B6E"/>
    <w:rsid w:val="00B53A00"/>
    <w:rsid w:val="00B917FC"/>
    <w:rsid w:val="00BC6BEF"/>
    <w:rsid w:val="00BD7540"/>
    <w:rsid w:val="00BF50DC"/>
    <w:rsid w:val="00C01EB3"/>
    <w:rsid w:val="00C97D30"/>
    <w:rsid w:val="00CA16F9"/>
    <w:rsid w:val="00D50684"/>
    <w:rsid w:val="00D61CFB"/>
    <w:rsid w:val="00D7071A"/>
    <w:rsid w:val="00E22CCD"/>
    <w:rsid w:val="00E254D0"/>
    <w:rsid w:val="00E863A6"/>
    <w:rsid w:val="00F924C8"/>
    <w:rsid w:val="00FB0C60"/>
    <w:rsid w:val="00FD02AE"/>
    <w:rsid w:val="00FE05FB"/>
    <w:rsid w:val="00FF2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6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501216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7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Знак1"/>
    <w:basedOn w:val="a"/>
    <w:next w:val="a"/>
    <w:uiPriority w:val="99"/>
    <w:semiHidden/>
    <w:rsid w:val="00B53A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B53A00"/>
    <w:pPr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4"/>
      <w:szCs w:val="24"/>
    </w:rPr>
  </w:style>
  <w:style w:type="paragraph" w:styleId="a3">
    <w:name w:val="List Paragraph"/>
    <w:basedOn w:val="a"/>
    <w:uiPriority w:val="99"/>
    <w:qFormat/>
    <w:rsid w:val="00C97D30"/>
    <w:pPr>
      <w:ind w:left="720"/>
      <w:contextualSpacing/>
    </w:pPr>
  </w:style>
  <w:style w:type="paragraph" w:customStyle="1" w:styleId="12">
    <w:name w:val="Название объекта1"/>
    <w:basedOn w:val="a"/>
    <w:next w:val="a"/>
    <w:uiPriority w:val="99"/>
    <w:rsid w:val="00501216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paragraph" w:styleId="a4">
    <w:name w:val="footer"/>
    <w:basedOn w:val="a"/>
    <w:link w:val="a5"/>
    <w:uiPriority w:val="99"/>
    <w:rsid w:val="00BD7540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D7540"/>
    <w:rPr>
      <w:rFonts w:ascii="Times New Roman" w:eastAsia="Times New Roman" w:hAnsi="Times New Roman"/>
      <w:sz w:val="20"/>
      <w:szCs w:val="20"/>
    </w:rPr>
  </w:style>
  <w:style w:type="character" w:styleId="a6">
    <w:name w:val="page number"/>
    <w:basedOn w:val="a0"/>
    <w:rsid w:val="00BD7540"/>
  </w:style>
  <w:style w:type="paragraph" w:styleId="a7">
    <w:name w:val="header"/>
    <w:basedOn w:val="a"/>
    <w:link w:val="a8"/>
    <w:uiPriority w:val="99"/>
    <w:rsid w:val="00BD754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7540"/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uiPriority w:val="99"/>
    <w:rsid w:val="00BD7540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D73A871AE677CDC3C95B0155998799E4FE15C1B48DD64C16D9AE962389C1635D02F3306B042A6C6E5382K6S5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8D73A871AE677CDC3C95B0247F5D892ECF64DCAB28AD4134A86F5CB7480CB341A4DAA722F092D69K6SDE" TargetMode="Externa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0ECEEB1AC611E50F10CA4687EECA0DE2ED180EAB6C3A22BA4DE5CX4QF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wdiqxNeAhpXtriWPIBQMGQeqtJwQhSDrMT9xgf2p9Zs=</DigestValue>
    </Reference>
    <Reference URI="#idOfficeObject" Type="http://www.w3.org/2000/09/xmldsig#Object">
      <DigestMethod Algorithm="urn:ietf:params:xml:ns:cpxmlsec:algorithms:gostr34112012-256"/>
      <DigestValue>nAzn3gzAiauTcbi6l/vYdU+8G80PXHGeVR0+6pzY5ZQ=</DigestValue>
    </Reference>
  </SignedInfo>
  <SignatureValue>3UfuoLu3YzUfBrjH+6IJyUjqhbFEsDCCpt5ICZuOV1fK4zUocbfSH3JeFx6I9sXl
wDQww9b5fX2bPqEoGET5cg==</SignatureValue>
  <KeyInfo>
    <X509Data>
      <X509Certificate>MIILNDCCCt+gAwIBAgIQQFAWoNy6Gb+6LN3uX31bRDAMBggqhQMHAQEDAgUAMIIB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CwD+dgNnAAAAAARdMIG4BgNVHRIEgbAwga2gQgYDVQQKoDsMOdCQ0LrRhtC40L7Q
vdC10YDQvdC+0LUg0J7QsdGJ0LXRgdGC0LLQviAi0J3QotCmINCh0KLQrdCaIqBn
BgNVBBqgYAxeNDU0MDgwINCzLiDQp9C10LvRj9Cx0LjQvdGB0Log0YPQuy4g0K3Q
vdGC0YPQt9C40LDRgdGC0L7QsiDQtNC+0LwgMTIt0JEgINC/0L7QvNC10YnQtdC9
0LjQtSAyMTAMBggqhQMHAQEDAgUAA0EADxGhFtRXZ47ligN9NbyUB9QmEozVdjO9
vh+Ol9Q750fkwk8GAlgmA1G9/pTaGph4etSXVSX3Tex5E7u/OpJryg==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YKsLGAamc9nLR88iKOC8isSJ9eM=</DigestValue>
      </Reference>
      <Reference URI="/word/document.xml?ContentType=application/vnd.openxmlformats-officedocument.wordprocessingml.document.main+xml">
        <DigestMethod Algorithm="http://www.w3.org/2000/09/xmldsig#sha1"/>
        <DigestValue>3lRAHZFr9Y9YL+PdFgBh0aGhcbg=</DigestValue>
      </Reference>
      <Reference URI="/word/fontTable.xml?ContentType=application/vnd.openxmlformats-officedocument.wordprocessingml.fontTable+xml">
        <DigestMethod Algorithm="http://www.w3.org/2000/09/xmldsig#sha1"/>
        <DigestValue>xNqg+W/MbIUVlhPLfyyMoGDt44g=</DigestValue>
      </Reference>
      <Reference URI="/word/footer1.xml?ContentType=application/vnd.openxmlformats-officedocument.wordprocessingml.footer+xml">
        <DigestMethod Algorithm="http://www.w3.org/2000/09/xmldsig#sha1"/>
        <DigestValue>LrrORGmPI6fS5Lksm8bWBj8LWiQ=</DigestValue>
      </Reference>
      <Reference URI="/word/footer2.xml?ContentType=application/vnd.openxmlformats-officedocument.wordprocessingml.footer+xml">
        <DigestMethod Algorithm="http://www.w3.org/2000/09/xmldsig#sha1"/>
        <DigestValue>QWkDGdHAJUa03ZVxQqHcbevVjXU=</DigestValue>
      </Reference>
      <Reference URI="/word/header1.xml?ContentType=application/vnd.openxmlformats-officedocument.wordprocessingml.header+xml">
        <DigestMethod Algorithm="http://www.w3.org/2000/09/xmldsig#sha1"/>
        <DigestValue>7Qcoxw985HefOMG9/7AACOlX9Ag=</DigestValue>
      </Reference>
      <Reference URI="/word/header2.xml?ContentType=application/vnd.openxmlformats-officedocument.wordprocessingml.header+xml">
        <DigestMethod Algorithm="http://www.w3.org/2000/09/xmldsig#sha1"/>
        <DigestValue>L5ljsuE1fd4hq/nn/UoMe6RxeSw=</DigestValue>
      </Reference>
      <Reference URI="/word/header3.xml?ContentType=application/vnd.openxmlformats-officedocument.wordprocessingml.header+xml">
        <DigestMethod Algorithm="http://www.w3.org/2000/09/xmldsig#sha1"/>
        <DigestValue>YvWfjQgz4/7gJsN0NQFnhUlkaj0=</DigestValue>
      </Reference>
      <Reference URI="/word/media/image1.png?ContentType=image/png">
        <DigestMethod Algorithm="http://www.w3.org/2000/09/xmldsig#sha1"/>
        <DigestValue>0ELPgV+kAUI+f8PBCDBPpJJBMZ4=</DigestValue>
      </Reference>
      <Reference URI="/word/numbering.xml?ContentType=application/vnd.openxmlformats-officedocument.wordprocessingml.numbering+xml">
        <DigestMethod Algorithm="http://www.w3.org/2000/09/xmldsig#sha1"/>
        <DigestValue>+0wDSv1KymtQEksFLTvB6uwwSpc=</DigestValue>
      </Reference>
      <Reference URI="/word/settings.xml?ContentType=application/vnd.openxmlformats-officedocument.wordprocessingml.settings+xml">
        <DigestMethod Algorithm="http://www.w3.org/2000/09/xmldsig#sha1"/>
        <DigestValue>KKNLrHatmpqtef5IBekqwytQDdw=</DigestValue>
      </Reference>
      <Reference URI="/word/styles.xml?ContentType=application/vnd.openxmlformats-officedocument.wordprocessingml.styles+xml">
        <DigestMethod Algorithm="http://www.w3.org/2000/09/xmldsig#sha1"/>
        <DigestValue>c8Ktlc/bjZ6ssAz7rfAj662P+a4=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2021-12-13T06:47:35Z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4EE98-A092-429D-8EA4-54E85635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2505</Words>
  <Characters>14283</Characters>
  <Application>Microsoft Office Word</Application>
  <DocSecurity>0</DocSecurity>
  <Lines>119</Lines>
  <Paragraphs>33</Paragraphs>
  <ScaleCrop>false</ScaleCrop>
  <Company>Управление культуры Копейского городского округа</Company>
  <LinksUpToDate>false</LinksUpToDate>
  <CharactersWithSpaces>16755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Сметанина</dc:creator>
  <cp:keywords/>
  <dc:description/>
  <cp:lastModifiedBy>Admin</cp:lastModifiedBy>
  <cp:revision>21</cp:revision>
  <cp:lastPrinted>2021-11-10T08:08:00Z</cp:lastPrinted>
  <dcterms:created xsi:type="dcterms:W3CDTF">2019-02-26T11:19:00Z</dcterms:created>
  <dcterms:modified xsi:type="dcterms:W3CDTF">2021-12-08T11:38:00Z</dcterms:modified>
</cp:coreProperties>
</file>