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60" w:rsidRPr="00517D55" w:rsidRDefault="00144660" w:rsidP="00144660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517D55">
        <w:rPr>
          <w:b/>
          <w:sz w:val="28"/>
          <w:szCs w:val="28"/>
        </w:rPr>
        <w:t>Собрание депутатов Копейского городского округа</w:t>
      </w:r>
    </w:p>
    <w:p w:rsidR="00144660" w:rsidRPr="00517D55" w:rsidRDefault="00144660" w:rsidP="00144660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517D55">
        <w:rPr>
          <w:b/>
          <w:sz w:val="28"/>
          <w:szCs w:val="28"/>
        </w:rPr>
        <w:t>Челябинской области</w:t>
      </w:r>
    </w:p>
    <w:p w:rsidR="00144660" w:rsidRPr="00517D55" w:rsidRDefault="00144660" w:rsidP="00144660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517D55">
        <w:rPr>
          <w:b/>
          <w:sz w:val="28"/>
          <w:szCs w:val="28"/>
        </w:rPr>
        <w:t>РЕШЕНИЕ</w:t>
      </w:r>
    </w:p>
    <w:p w:rsidR="00144660" w:rsidRPr="0036331D" w:rsidRDefault="00144660" w:rsidP="00144660">
      <w:pPr>
        <w:jc w:val="both"/>
      </w:pPr>
    </w:p>
    <w:p w:rsidR="00144660" w:rsidRPr="0036331D" w:rsidRDefault="00144660" w:rsidP="00144660">
      <w:pPr>
        <w:jc w:val="both"/>
      </w:pPr>
    </w:p>
    <w:p w:rsidR="00144660" w:rsidRPr="0036331D" w:rsidRDefault="00144660" w:rsidP="00144660">
      <w:pPr>
        <w:jc w:val="both"/>
      </w:pPr>
    </w:p>
    <w:p w:rsidR="00144660" w:rsidRPr="00517D55" w:rsidRDefault="00144660" w:rsidP="00144660">
      <w:pPr>
        <w:jc w:val="both"/>
        <w:rPr>
          <w:sz w:val="28"/>
          <w:szCs w:val="28"/>
        </w:rPr>
      </w:pPr>
    </w:p>
    <w:p w:rsidR="00144660" w:rsidRPr="00517D55" w:rsidRDefault="00144660" w:rsidP="00144660">
      <w:pPr>
        <w:jc w:val="both"/>
        <w:rPr>
          <w:sz w:val="28"/>
          <w:szCs w:val="28"/>
        </w:rPr>
      </w:pPr>
      <w:r w:rsidRPr="00517D55">
        <w:rPr>
          <w:sz w:val="28"/>
          <w:szCs w:val="28"/>
        </w:rPr>
        <w:t>от  24.09.2014 № 974</w:t>
      </w:r>
    </w:p>
    <w:p w:rsidR="00144660" w:rsidRDefault="00144660" w:rsidP="00144660">
      <w:pPr>
        <w:shd w:val="clear" w:color="auto" w:fill="FFFFFF"/>
        <w:spacing w:before="5" w:line="317" w:lineRule="exact"/>
        <w:ind w:left="10"/>
        <w:rPr>
          <w:color w:val="000000"/>
        </w:rPr>
      </w:pPr>
    </w:p>
    <w:p w:rsidR="001935E0" w:rsidRDefault="001935E0" w:rsidP="001935E0">
      <w:pPr>
        <w:rPr>
          <w:sz w:val="28"/>
          <w:szCs w:val="28"/>
        </w:rPr>
      </w:pPr>
    </w:p>
    <w:p w:rsidR="001935E0" w:rsidRDefault="001935E0" w:rsidP="001935E0">
      <w:pPr>
        <w:rPr>
          <w:sz w:val="28"/>
          <w:szCs w:val="28"/>
        </w:rPr>
      </w:pPr>
      <w:r>
        <w:rPr>
          <w:sz w:val="28"/>
          <w:szCs w:val="28"/>
        </w:rPr>
        <w:t>Об отпуске В.П. Емельянова</w:t>
      </w:r>
    </w:p>
    <w:p w:rsidR="001935E0" w:rsidRDefault="001935E0" w:rsidP="001935E0">
      <w:pPr>
        <w:rPr>
          <w:sz w:val="28"/>
          <w:szCs w:val="28"/>
        </w:rPr>
      </w:pPr>
    </w:p>
    <w:p w:rsidR="001935E0" w:rsidRDefault="001935E0" w:rsidP="001935E0">
      <w:pPr>
        <w:rPr>
          <w:sz w:val="28"/>
          <w:szCs w:val="28"/>
        </w:rPr>
      </w:pPr>
    </w:p>
    <w:p w:rsidR="001935E0" w:rsidRDefault="001935E0" w:rsidP="0019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8 статьи 34 Устава Копейского городского округа и на основании личного заявления В.П. Емельянова</w:t>
      </w:r>
    </w:p>
    <w:p w:rsidR="001935E0" w:rsidRDefault="001935E0" w:rsidP="001935E0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1935E0" w:rsidRDefault="001935E0" w:rsidP="001935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1935E0" w:rsidRDefault="001935E0" w:rsidP="001935E0">
      <w:pPr>
        <w:jc w:val="both"/>
        <w:rPr>
          <w:sz w:val="28"/>
          <w:szCs w:val="28"/>
        </w:rPr>
      </w:pPr>
    </w:p>
    <w:p w:rsidR="001935E0" w:rsidRDefault="001935E0" w:rsidP="0019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Предоставить очередной (частичный) оплачиваемый отпуск за 2014 год председателю Собрания депутатов Копейского городского округа Емельянову Владимиру Павловичу продолжительностью 19 календарных дней с 29 сентября по 17 октября  2014 года.</w:t>
      </w:r>
    </w:p>
    <w:p w:rsidR="001935E0" w:rsidRDefault="001935E0" w:rsidP="0019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 время отпуска В.П. Емельянова исполнение обязанностей председателя Собрания депутатов Копейского городского округа возложить на Чернецова Александра Петровича, заместителя председателя Собрания депутатов Копейского городского округа.</w:t>
      </w:r>
    </w:p>
    <w:p w:rsidR="001935E0" w:rsidRDefault="001935E0" w:rsidP="001935E0">
      <w:pPr>
        <w:jc w:val="both"/>
        <w:rPr>
          <w:sz w:val="28"/>
          <w:szCs w:val="28"/>
        </w:rPr>
      </w:pPr>
    </w:p>
    <w:p w:rsidR="001935E0" w:rsidRDefault="001935E0" w:rsidP="001935E0">
      <w:pPr>
        <w:jc w:val="both"/>
        <w:rPr>
          <w:sz w:val="28"/>
          <w:szCs w:val="28"/>
        </w:rPr>
      </w:pPr>
    </w:p>
    <w:p w:rsidR="001935E0" w:rsidRDefault="001935E0" w:rsidP="001935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935E0" w:rsidRPr="0086455E" w:rsidRDefault="001935E0" w:rsidP="001935E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В.П. Емельянов</w:t>
      </w:r>
    </w:p>
    <w:p w:rsidR="00F510A6" w:rsidRDefault="00F510A6"/>
    <w:sectPr w:rsidR="00F510A6" w:rsidSect="0077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5E0"/>
    <w:rsid w:val="00144660"/>
    <w:rsid w:val="001935E0"/>
    <w:rsid w:val="002D215B"/>
    <w:rsid w:val="004064A9"/>
    <w:rsid w:val="00517D55"/>
    <w:rsid w:val="00772EB9"/>
    <w:rsid w:val="00C457D5"/>
    <w:rsid w:val="00F5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Company>MultiDVD Team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2014-09-08T09:07:00Z</cp:lastPrinted>
  <dcterms:created xsi:type="dcterms:W3CDTF">2014-09-08T08:55:00Z</dcterms:created>
  <dcterms:modified xsi:type="dcterms:W3CDTF">2014-10-02T05:22:00Z</dcterms:modified>
</cp:coreProperties>
</file>