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D75" w:rsidRDefault="00951D75" w:rsidP="00951D75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Собрание депутатов Копейского городского округа</w:t>
      </w:r>
      <w:r>
        <w:rPr>
          <w:color w:val="000000"/>
          <w:sz w:val="28"/>
          <w:szCs w:val="28"/>
        </w:rPr>
        <w:br/>
      </w:r>
      <w:r>
        <w:rPr>
          <w:rStyle w:val="a5"/>
          <w:color w:val="000000"/>
          <w:sz w:val="28"/>
          <w:szCs w:val="28"/>
        </w:rPr>
        <w:t>Челябинской области</w:t>
      </w:r>
    </w:p>
    <w:p w:rsidR="00951D75" w:rsidRDefault="00951D75" w:rsidP="00951D75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</w:rPr>
      </w:pPr>
    </w:p>
    <w:p w:rsidR="00951D75" w:rsidRDefault="00951D75" w:rsidP="00951D75">
      <w:pPr>
        <w:pStyle w:val="a4"/>
        <w:shd w:val="clear" w:color="auto" w:fill="FFFFFF"/>
        <w:spacing w:before="0" w:beforeAutospacing="0" w:after="0" w:afterAutospacing="0"/>
        <w:jc w:val="center"/>
      </w:pPr>
      <w:r>
        <w:rPr>
          <w:rStyle w:val="a5"/>
          <w:color w:val="000000"/>
          <w:sz w:val="28"/>
          <w:szCs w:val="28"/>
        </w:rPr>
        <w:t>РЕШЕНИЕ</w:t>
      </w:r>
    </w:p>
    <w:p w:rsidR="00951D75" w:rsidRDefault="00951D75" w:rsidP="00951D75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color w:val="000000"/>
          <w:sz w:val="28"/>
          <w:szCs w:val="28"/>
        </w:rPr>
      </w:pPr>
    </w:p>
    <w:p w:rsidR="00951D75" w:rsidRDefault="00951D75" w:rsidP="00951D75">
      <w:pPr>
        <w:rPr>
          <w:rStyle w:val="a3"/>
          <w:b w:val="0"/>
          <w:sz w:val="28"/>
          <w:szCs w:val="28"/>
        </w:rPr>
      </w:pPr>
    </w:p>
    <w:p w:rsidR="00951D75" w:rsidRPr="005A1D69" w:rsidRDefault="00951D75" w:rsidP="00951D75">
      <w:pP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5A1D69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от   24.12.2014 № 10</w:t>
      </w: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28</w:t>
      </w:r>
    </w:p>
    <w:p w:rsidR="00951D75" w:rsidRDefault="00951D75" w:rsidP="00951D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1D75" w:rsidRDefault="00951D75" w:rsidP="00951D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39A9">
        <w:rPr>
          <w:rFonts w:ascii="Times New Roman" w:hAnsi="Times New Roman" w:cs="Times New Roman"/>
          <w:sz w:val="28"/>
          <w:szCs w:val="28"/>
        </w:rPr>
        <w:t>О плане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39A9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</w:p>
    <w:p w:rsidR="00951D75" w:rsidRDefault="00951D75" w:rsidP="00951D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39A9">
        <w:rPr>
          <w:rFonts w:ascii="Times New Roman" w:hAnsi="Times New Roman" w:cs="Times New Roman"/>
          <w:sz w:val="28"/>
          <w:szCs w:val="28"/>
        </w:rPr>
        <w:t>Копейского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39A9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</w:p>
    <w:p w:rsidR="00951D75" w:rsidRPr="00FA39A9" w:rsidRDefault="00951D75" w:rsidP="00951D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FA39A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 первый квартал </w:t>
      </w:r>
      <w:r w:rsidRPr="00FA39A9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A39A9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951D75" w:rsidRPr="00FA39A9" w:rsidRDefault="00951D75" w:rsidP="00951D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1D75" w:rsidRPr="00FA39A9" w:rsidRDefault="00951D75" w:rsidP="00951D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1D75" w:rsidRPr="00FA39A9" w:rsidRDefault="00951D75" w:rsidP="00951D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1D75" w:rsidRPr="00FA39A9" w:rsidRDefault="00951D75" w:rsidP="00951D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39A9">
        <w:rPr>
          <w:rFonts w:ascii="Times New Roman" w:hAnsi="Times New Roman" w:cs="Times New Roman"/>
          <w:sz w:val="28"/>
          <w:szCs w:val="28"/>
        </w:rPr>
        <w:t xml:space="preserve">       Собрание депутатов Копейского городского округа</w:t>
      </w:r>
    </w:p>
    <w:p w:rsidR="00951D75" w:rsidRPr="00FA39A9" w:rsidRDefault="00951D75" w:rsidP="00951D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39A9">
        <w:rPr>
          <w:rFonts w:ascii="Times New Roman" w:hAnsi="Times New Roman" w:cs="Times New Roman"/>
          <w:sz w:val="28"/>
          <w:szCs w:val="28"/>
        </w:rPr>
        <w:t>РЕШАЕТ:</w:t>
      </w:r>
    </w:p>
    <w:p w:rsidR="00951D75" w:rsidRPr="00FA39A9" w:rsidRDefault="00951D75" w:rsidP="00951D7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39A9">
        <w:rPr>
          <w:rFonts w:ascii="Times New Roman" w:hAnsi="Times New Roman" w:cs="Times New Roman"/>
          <w:sz w:val="28"/>
          <w:szCs w:val="28"/>
        </w:rPr>
        <w:t xml:space="preserve">      1.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A39A9">
        <w:rPr>
          <w:rFonts w:ascii="Times New Roman" w:hAnsi="Times New Roman" w:cs="Times New Roman"/>
          <w:sz w:val="28"/>
          <w:szCs w:val="28"/>
        </w:rPr>
        <w:t xml:space="preserve">лан  работы Собрания депутатов Копейского городского округа на </w:t>
      </w:r>
      <w:r>
        <w:rPr>
          <w:rFonts w:ascii="Times New Roman" w:hAnsi="Times New Roman" w:cs="Times New Roman"/>
          <w:sz w:val="28"/>
          <w:szCs w:val="28"/>
        </w:rPr>
        <w:t xml:space="preserve">первый  квартал </w:t>
      </w:r>
      <w:r w:rsidRPr="00FA39A9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A39A9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A39A9">
        <w:rPr>
          <w:rFonts w:ascii="Times New Roman" w:hAnsi="Times New Roman" w:cs="Times New Roman"/>
          <w:sz w:val="28"/>
          <w:szCs w:val="28"/>
        </w:rPr>
        <w:t xml:space="preserve"> утвердить (прилагается).</w:t>
      </w:r>
    </w:p>
    <w:p w:rsidR="00951D75" w:rsidRPr="00FA39A9" w:rsidRDefault="00951D75" w:rsidP="00951D7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39A9">
        <w:rPr>
          <w:rFonts w:ascii="Times New Roman" w:hAnsi="Times New Roman" w:cs="Times New Roman"/>
          <w:sz w:val="28"/>
          <w:szCs w:val="28"/>
        </w:rPr>
        <w:t xml:space="preserve">       2. Администрации Копейского городского округа (Истомин В.В.), постоянным комиссиям Собрания депутатов ( Фырнин В.А., Алдакушев В.И., Кузнецова Н.Е., Се</w:t>
      </w:r>
      <w:r>
        <w:rPr>
          <w:rFonts w:ascii="Times New Roman" w:hAnsi="Times New Roman" w:cs="Times New Roman"/>
          <w:sz w:val="28"/>
          <w:szCs w:val="28"/>
        </w:rPr>
        <w:t>динкин</w:t>
      </w:r>
      <w:r w:rsidRPr="00FA39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FA39A9">
        <w:rPr>
          <w:rFonts w:ascii="Times New Roman" w:hAnsi="Times New Roman" w:cs="Times New Roman"/>
          <w:sz w:val="28"/>
          <w:szCs w:val="28"/>
        </w:rPr>
        <w:t>.А.), аппарату Собрания депутатов Копейского городского округа (Емельянов В.П.) обеспечить выполнение разделов плана в полном объеме и в установленные сроки.</w:t>
      </w:r>
    </w:p>
    <w:p w:rsidR="00951D75" w:rsidRPr="00FA39A9" w:rsidRDefault="00951D75" w:rsidP="00951D7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39A9">
        <w:rPr>
          <w:rFonts w:ascii="Times New Roman" w:hAnsi="Times New Roman" w:cs="Times New Roman"/>
          <w:sz w:val="28"/>
          <w:szCs w:val="28"/>
        </w:rPr>
        <w:t xml:space="preserve">       3. Контроль исполнения настоящего решения возложить на организационный отдел Собрания депутатов Копейского городского округа (Ионина Е.А.) </w:t>
      </w:r>
    </w:p>
    <w:p w:rsidR="00951D75" w:rsidRPr="00FA39A9" w:rsidRDefault="00951D75" w:rsidP="00951D7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1D75" w:rsidRPr="00FA39A9" w:rsidRDefault="00951D75" w:rsidP="00951D7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1D75" w:rsidRPr="00FA39A9" w:rsidRDefault="00951D75" w:rsidP="00951D7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1D75" w:rsidRPr="00FA39A9" w:rsidRDefault="00951D75" w:rsidP="00951D7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39A9">
        <w:rPr>
          <w:rFonts w:ascii="Times New Roman" w:hAnsi="Times New Roman" w:cs="Times New Roman"/>
          <w:sz w:val="28"/>
          <w:szCs w:val="28"/>
        </w:rPr>
        <w:t>Председатель  Собрания депутатов</w:t>
      </w:r>
    </w:p>
    <w:p w:rsidR="00951D75" w:rsidRPr="00FA39A9" w:rsidRDefault="00951D75" w:rsidP="00951D7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39A9">
        <w:rPr>
          <w:rFonts w:ascii="Times New Roman" w:hAnsi="Times New Roman" w:cs="Times New Roman"/>
          <w:sz w:val="28"/>
          <w:szCs w:val="28"/>
        </w:rPr>
        <w:t>Копейского городского округа                                              В.П.Емельянов</w:t>
      </w:r>
    </w:p>
    <w:p w:rsidR="00951D75" w:rsidRPr="00FA39A9" w:rsidRDefault="00951D75" w:rsidP="00951D75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40686" w:rsidRDefault="00240686"/>
    <w:sectPr w:rsidR="00240686" w:rsidSect="00240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51D75"/>
    <w:rsid w:val="00240686"/>
    <w:rsid w:val="00951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D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е вступил в силу"/>
    <w:basedOn w:val="a0"/>
    <w:rsid w:val="00951D75"/>
    <w:rPr>
      <w:b/>
      <w:bCs/>
      <w:color w:val="008080"/>
      <w:sz w:val="20"/>
      <w:szCs w:val="20"/>
    </w:rPr>
  </w:style>
  <w:style w:type="paragraph" w:styleId="a4">
    <w:name w:val="Normal (Web)"/>
    <w:basedOn w:val="a"/>
    <w:uiPriority w:val="99"/>
    <w:rsid w:val="00951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51D7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838</Characters>
  <Application>Microsoft Office Word</Application>
  <DocSecurity>0</DocSecurity>
  <Lines>6</Lines>
  <Paragraphs>1</Paragraphs>
  <ScaleCrop>false</ScaleCrop>
  <Company>MultiDVD Team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2015-01-14T10:26:00Z</dcterms:created>
  <dcterms:modified xsi:type="dcterms:W3CDTF">2015-01-14T10:28:00Z</dcterms:modified>
</cp:coreProperties>
</file>