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6A" w:rsidRDefault="0021576A" w:rsidP="0021576A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221DD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к решению Собрания депутатов </w:t>
      </w:r>
      <w:proofErr w:type="spellStart"/>
      <w:r w:rsidRPr="00D221DD">
        <w:rPr>
          <w:rFonts w:ascii="Times New Roman" w:eastAsia="Times New Roman" w:hAnsi="Times New Roman"/>
          <w:sz w:val="28"/>
          <w:szCs w:val="28"/>
          <w:lang w:eastAsia="ru-RU"/>
        </w:rPr>
        <w:t>Копейского</w:t>
      </w:r>
      <w:proofErr w:type="spellEnd"/>
      <w:r w:rsidRPr="00D221D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Челябинской области</w:t>
      </w:r>
    </w:p>
    <w:p w:rsidR="0021576A" w:rsidRPr="00D221DD" w:rsidRDefault="0021576A" w:rsidP="0021576A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28.01.2015  № 1034</w:t>
      </w:r>
    </w:p>
    <w:p w:rsidR="0021576A" w:rsidRDefault="0021576A" w:rsidP="002157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76A" w:rsidRDefault="0021576A" w:rsidP="002157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76A" w:rsidRPr="009B4E3C" w:rsidRDefault="0021576A" w:rsidP="002157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о ходе </w:t>
      </w:r>
      <w:r w:rsidRPr="009B4E3C">
        <w:rPr>
          <w:rFonts w:ascii="Times New Roman" w:hAnsi="Times New Roman"/>
          <w:sz w:val="26"/>
          <w:szCs w:val="26"/>
        </w:rPr>
        <w:t xml:space="preserve">выполнения в2014 году муниципальной </w:t>
      </w:r>
    </w:p>
    <w:p w:rsidR="0021576A" w:rsidRDefault="0021576A" w:rsidP="002157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B4E3C">
        <w:rPr>
          <w:rFonts w:ascii="Times New Roman" w:hAnsi="Times New Roman"/>
          <w:sz w:val="26"/>
          <w:szCs w:val="26"/>
        </w:rPr>
        <w:t xml:space="preserve">целевой программы «Развитие муниципальной системы образования </w:t>
      </w:r>
    </w:p>
    <w:p w:rsidR="0021576A" w:rsidRPr="009B4E3C" w:rsidRDefault="0021576A" w:rsidP="002157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9B4E3C">
        <w:rPr>
          <w:rFonts w:ascii="Times New Roman" w:hAnsi="Times New Roman"/>
          <w:sz w:val="26"/>
          <w:szCs w:val="26"/>
        </w:rPr>
        <w:t>Копейского</w:t>
      </w:r>
      <w:proofErr w:type="spellEnd"/>
      <w:r w:rsidRPr="009B4E3C">
        <w:rPr>
          <w:rFonts w:ascii="Times New Roman" w:hAnsi="Times New Roman"/>
          <w:sz w:val="26"/>
          <w:szCs w:val="26"/>
        </w:rPr>
        <w:t xml:space="preserve">  городского округа»</w:t>
      </w:r>
    </w:p>
    <w:p w:rsidR="0021576A" w:rsidRPr="009B4E3C" w:rsidRDefault="0021576A" w:rsidP="0021576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576A" w:rsidRPr="009B4E3C" w:rsidRDefault="0021576A" w:rsidP="0021576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ab/>
        <w:t>Исполнение  Программы в  2014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1559"/>
        <w:gridCol w:w="1276"/>
        <w:gridCol w:w="1418"/>
        <w:gridCol w:w="1134"/>
      </w:tblGrid>
      <w:tr w:rsidR="0021576A" w:rsidRPr="009B4E3C" w:rsidTr="00D0381F">
        <w:trPr>
          <w:trHeight w:val="1114"/>
          <w:tblHeader/>
        </w:trPr>
        <w:tc>
          <w:tcPr>
            <w:tcW w:w="534" w:type="dxa"/>
          </w:tcPr>
          <w:p w:rsidR="0021576A" w:rsidRPr="009B4E3C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21576A" w:rsidRPr="009B4E3C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</w:tcPr>
          <w:p w:rsidR="0021576A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21576A" w:rsidRPr="009B4E3C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1559" w:type="dxa"/>
          </w:tcPr>
          <w:p w:rsidR="0021576A" w:rsidRPr="009B4E3C" w:rsidRDefault="0021576A" w:rsidP="00D0381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Запланировано по программе</w:t>
            </w:r>
          </w:p>
          <w:p w:rsidR="0021576A" w:rsidRPr="009B4E3C" w:rsidRDefault="0021576A" w:rsidP="00D0381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(тыс. </w:t>
            </w:r>
            <w:proofErr w:type="spellStart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</w:t>
            </w:r>
            <w:proofErr w:type="spellEnd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</w:tcPr>
          <w:p w:rsidR="0021576A" w:rsidRPr="009B4E3C" w:rsidRDefault="0021576A" w:rsidP="00D0381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Выделено</w:t>
            </w:r>
          </w:p>
          <w:p w:rsidR="0021576A" w:rsidRPr="009B4E3C" w:rsidRDefault="0021576A" w:rsidP="00D0381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(тыс. </w:t>
            </w:r>
            <w:proofErr w:type="spellStart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</w:t>
            </w:r>
            <w:proofErr w:type="spellEnd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</w:tcPr>
          <w:p w:rsidR="0021576A" w:rsidRPr="009B4E3C" w:rsidRDefault="0021576A" w:rsidP="00D0381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Освоено (тыс. </w:t>
            </w:r>
            <w:proofErr w:type="spellStart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</w:t>
            </w:r>
            <w:proofErr w:type="spellEnd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21576A" w:rsidRPr="009B4E3C" w:rsidRDefault="0021576A" w:rsidP="00D0381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% </w:t>
            </w:r>
            <w:proofErr w:type="spellStart"/>
            <w:proofErr w:type="gramStart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не-ни</w:t>
            </w: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proofErr w:type="spellEnd"/>
            <w:proofErr w:type="gramEnd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выделен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средств</w:t>
            </w:r>
          </w:p>
        </w:tc>
      </w:tr>
      <w:tr w:rsidR="0021576A" w:rsidRPr="009B4E3C" w:rsidTr="00D0381F">
        <w:tc>
          <w:tcPr>
            <w:tcW w:w="534" w:type="dxa"/>
          </w:tcPr>
          <w:p w:rsidR="0021576A" w:rsidRPr="009B4E3C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21576A" w:rsidRPr="009B4E3C" w:rsidRDefault="0021576A" w:rsidP="00D03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Развитие муниципальной системы образования</w:t>
            </w:r>
          </w:p>
        </w:tc>
        <w:tc>
          <w:tcPr>
            <w:tcW w:w="1559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1442,9</w:t>
            </w:r>
          </w:p>
        </w:tc>
        <w:tc>
          <w:tcPr>
            <w:tcW w:w="1276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1440,3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1430,28</w:t>
            </w:r>
          </w:p>
        </w:tc>
        <w:tc>
          <w:tcPr>
            <w:tcW w:w="1134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99,3</w:t>
            </w:r>
          </w:p>
        </w:tc>
      </w:tr>
      <w:tr w:rsidR="0021576A" w:rsidRPr="009B4E3C" w:rsidTr="00D0381F">
        <w:tc>
          <w:tcPr>
            <w:tcW w:w="534" w:type="dxa"/>
          </w:tcPr>
          <w:p w:rsidR="0021576A" w:rsidRPr="009B4E3C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21576A" w:rsidRPr="009B4E3C" w:rsidRDefault="0021576A" w:rsidP="00D03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Обеспечение комплексной безопасности образовательных организаций</w:t>
            </w:r>
          </w:p>
        </w:tc>
        <w:tc>
          <w:tcPr>
            <w:tcW w:w="1559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8202,44</w:t>
            </w:r>
          </w:p>
        </w:tc>
        <w:tc>
          <w:tcPr>
            <w:tcW w:w="1276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8107,6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8107,6</w:t>
            </w:r>
          </w:p>
        </w:tc>
        <w:tc>
          <w:tcPr>
            <w:tcW w:w="1134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21576A" w:rsidRPr="009B4E3C" w:rsidTr="00D0381F">
        <w:tc>
          <w:tcPr>
            <w:tcW w:w="534" w:type="dxa"/>
          </w:tcPr>
          <w:p w:rsidR="0021576A" w:rsidRPr="009B4E3C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21576A" w:rsidRPr="009B4E3C" w:rsidRDefault="0021576A" w:rsidP="00D03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 xml:space="preserve">Организация здорового питания </w:t>
            </w:r>
            <w:proofErr w:type="gramStart"/>
            <w:r w:rsidRPr="009B4E3C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21576A" w:rsidRPr="009B4E3C" w:rsidRDefault="0021576A" w:rsidP="00D0381F">
            <w:pPr>
              <w:pStyle w:val="ConsPlusNormal"/>
              <w:ind w:left="-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41324,5</w:t>
            </w:r>
          </w:p>
        </w:tc>
        <w:tc>
          <w:tcPr>
            <w:tcW w:w="1276" w:type="dxa"/>
            <w:vAlign w:val="center"/>
          </w:tcPr>
          <w:p w:rsidR="0021576A" w:rsidRPr="009B4E3C" w:rsidRDefault="0021576A" w:rsidP="00D0381F">
            <w:pPr>
              <w:pStyle w:val="ConsPlusNormal"/>
              <w:ind w:left="-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41223,4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41165,65</w:t>
            </w:r>
          </w:p>
        </w:tc>
        <w:tc>
          <w:tcPr>
            <w:tcW w:w="1134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99,86</w:t>
            </w:r>
          </w:p>
        </w:tc>
      </w:tr>
      <w:tr w:rsidR="0021576A" w:rsidRPr="009B4E3C" w:rsidTr="00D0381F">
        <w:tc>
          <w:tcPr>
            <w:tcW w:w="534" w:type="dxa"/>
          </w:tcPr>
          <w:p w:rsidR="0021576A" w:rsidRPr="009B4E3C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21576A" w:rsidRPr="009B4E3C" w:rsidRDefault="0021576A" w:rsidP="00D03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Поддержка талантливых и одаренных детей</w:t>
            </w:r>
          </w:p>
        </w:tc>
        <w:tc>
          <w:tcPr>
            <w:tcW w:w="1559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311,0</w:t>
            </w:r>
          </w:p>
        </w:tc>
        <w:tc>
          <w:tcPr>
            <w:tcW w:w="1276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311,0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309,9</w:t>
            </w:r>
          </w:p>
        </w:tc>
        <w:tc>
          <w:tcPr>
            <w:tcW w:w="1134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99,65</w:t>
            </w:r>
          </w:p>
        </w:tc>
      </w:tr>
      <w:tr w:rsidR="0021576A" w:rsidRPr="009B4E3C" w:rsidTr="00D0381F">
        <w:tc>
          <w:tcPr>
            <w:tcW w:w="534" w:type="dxa"/>
          </w:tcPr>
          <w:p w:rsidR="0021576A" w:rsidRPr="009B4E3C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21576A" w:rsidRPr="009B4E3C" w:rsidRDefault="0021576A" w:rsidP="00D03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Подготовка образовательных организаций к новому учебному году</w:t>
            </w:r>
          </w:p>
        </w:tc>
        <w:tc>
          <w:tcPr>
            <w:tcW w:w="1559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4489,33</w:t>
            </w:r>
          </w:p>
        </w:tc>
        <w:tc>
          <w:tcPr>
            <w:tcW w:w="1276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4489,33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4488,74</w:t>
            </w:r>
          </w:p>
        </w:tc>
        <w:tc>
          <w:tcPr>
            <w:tcW w:w="1134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99,99</w:t>
            </w:r>
          </w:p>
        </w:tc>
      </w:tr>
      <w:tr w:rsidR="0021576A" w:rsidRPr="009B4E3C" w:rsidTr="00D0381F">
        <w:tc>
          <w:tcPr>
            <w:tcW w:w="534" w:type="dxa"/>
          </w:tcPr>
          <w:p w:rsidR="0021576A" w:rsidRPr="009B4E3C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5" w:type="dxa"/>
            <w:vAlign w:val="center"/>
          </w:tcPr>
          <w:p w:rsidR="0021576A" w:rsidRPr="009B4E3C" w:rsidRDefault="0021576A" w:rsidP="00D03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559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1286,4</w:t>
            </w:r>
          </w:p>
        </w:tc>
        <w:tc>
          <w:tcPr>
            <w:tcW w:w="1276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1286,4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1283,9</w:t>
            </w:r>
          </w:p>
        </w:tc>
        <w:tc>
          <w:tcPr>
            <w:tcW w:w="1134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99,81</w:t>
            </w:r>
          </w:p>
        </w:tc>
      </w:tr>
      <w:tr w:rsidR="0021576A" w:rsidRPr="009B4E3C" w:rsidTr="00D0381F">
        <w:tc>
          <w:tcPr>
            <w:tcW w:w="534" w:type="dxa"/>
          </w:tcPr>
          <w:p w:rsidR="0021576A" w:rsidRPr="009B4E3C" w:rsidRDefault="0021576A" w:rsidP="00D0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21576A" w:rsidRPr="009B4E3C" w:rsidRDefault="0021576A" w:rsidP="00D03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4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57056,58</w:t>
            </w:r>
          </w:p>
        </w:tc>
        <w:tc>
          <w:tcPr>
            <w:tcW w:w="1276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56858,03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56786,07</w:t>
            </w:r>
          </w:p>
        </w:tc>
        <w:tc>
          <w:tcPr>
            <w:tcW w:w="1134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99,87</w:t>
            </w:r>
          </w:p>
        </w:tc>
      </w:tr>
    </w:tbl>
    <w:p w:rsidR="0021576A" w:rsidRPr="009B4E3C" w:rsidRDefault="0021576A" w:rsidP="0021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576A" w:rsidRPr="009B4E3C" w:rsidRDefault="0021576A" w:rsidP="002157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 xml:space="preserve">Эффективность выполнения Программы оценивается </w:t>
      </w:r>
      <w:proofErr w:type="spellStart"/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>системойцелевых</w:t>
      </w:r>
      <w:proofErr w:type="spellEnd"/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показателей.</w:t>
      </w:r>
    </w:p>
    <w:tbl>
      <w:tblPr>
        <w:tblW w:w="955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6361"/>
        <w:gridCol w:w="1418"/>
        <w:gridCol w:w="45"/>
        <w:gridCol w:w="1143"/>
      </w:tblGrid>
      <w:tr w:rsidR="0021576A" w:rsidRPr="009B4E3C" w:rsidTr="00D0381F">
        <w:trPr>
          <w:trHeight w:val="400"/>
          <w:tblCellSpacing w:w="5" w:type="nil"/>
        </w:trPr>
        <w:tc>
          <w:tcPr>
            <w:tcW w:w="585" w:type="dxa"/>
            <w:vMerge w:val="restart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B4E3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B4E3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B4E3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61" w:type="dxa"/>
            <w:vMerge w:val="restart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9B4E3C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gramEnd"/>
          </w:p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показателя</w:t>
            </w:r>
          </w:p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Значение целевого показателя, единица</w:t>
            </w:r>
          </w:p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</w:tr>
      <w:tr w:rsidR="0021576A" w:rsidRPr="009B4E3C" w:rsidTr="00D0381F">
        <w:trPr>
          <w:trHeight w:val="248"/>
          <w:tblCellSpacing w:w="5" w:type="nil"/>
        </w:trPr>
        <w:tc>
          <w:tcPr>
            <w:tcW w:w="585" w:type="dxa"/>
            <w:vMerge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1" w:type="dxa"/>
            <w:vMerge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 xml:space="preserve">факт 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9552" w:type="dxa"/>
            <w:gridSpan w:val="5"/>
          </w:tcPr>
          <w:p w:rsidR="0021576A" w:rsidRPr="009B4E3C" w:rsidRDefault="0021576A" w:rsidP="00D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Подпрограмма 1. «Развитие муниципальной системы образования»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Доля детей школьного возраста, имеющих возможность по выбору получать доступные качественные услуги дополнительного образования.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62%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 xml:space="preserve">Доля детей школьного возраста с ограниченными возможностями здоровья и детей-инвалидов, которым созданы условия для получения качественного общего </w:t>
            </w:r>
            <w:r w:rsidRPr="009B4E3C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образования.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54%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Merge w:val="restart"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Доля школьников, обучающихся по федеральным государственным образовательным стандартам 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Merge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на </w:t>
            </w:r>
            <w:proofErr w:type="spellStart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>ступениначального</w:t>
            </w:r>
            <w:proofErr w:type="spellEnd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 общего образования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Merge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на </w:t>
            </w:r>
            <w:proofErr w:type="spellStart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>ступениосновного</w:t>
            </w:r>
            <w:proofErr w:type="spellEnd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 общего образования 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2%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2,3%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>Доля обучающихся, которым обеспечена возможность пользоваться учебным оборудованием для практических работ в соответствии с ФГОС.</w:t>
            </w:r>
            <w:proofErr w:type="gramEnd"/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65%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71%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Доля педагогических и управленческих кадров </w:t>
            </w:r>
            <w:proofErr w:type="spellStart"/>
            <w:proofErr w:type="gramStart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>обще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>образовательных</w:t>
            </w:r>
            <w:proofErr w:type="spellEnd"/>
            <w:proofErr w:type="gramEnd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 организаций, прошедших повышение квалификации для работы в соответствии с ФГОС.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45%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9552" w:type="dxa"/>
            <w:gridSpan w:val="5"/>
          </w:tcPr>
          <w:p w:rsidR="0021576A" w:rsidRPr="009B4E3C" w:rsidRDefault="0021576A" w:rsidP="00D03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>Подпрограмма 2. «Обеспечение комплексной безопасности образовательных организаций»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4E3C">
              <w:rPr>
                <w:rFonts w:ascii="Times New Roman" w:hAnsi="Times New Roman"/>
                <w:sz w:val="26"/>
                <w:szCs w:val="26"/>
              </w:rPr>
              <w:t xml:space="preserve">Доля образовательных организаций, имеющих действующие службы сопровождения (социальную, логопедическую, психологическую), обеспечивающие эффективность коррекционной работы </w:t>
            </w:r>
            <w:proofErr w:type="gramEnd"/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9552" w:type="dxa"/>
            <w:gridSpan w:val="5"/>
            <w:vAlign w:val="center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Подпрограмма 3. «Подготовка образовательных организаций к новому учебному году»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Доля </w:t>
            </w:r>
            <w:proofErr w:type="gramStart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, которым предоставлена возможность обучаться в соответствии с основными современными требованиями 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92,4%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9552" w:type="dxa"/>
            <w:gridSpan w:val="5"/>
            <w:vAlign w:val="center"/>
          </w:tcPr>
          <w:p w:rsidR="0021576A" w:rsidRPr="009B4E3C" w:rsidRDefault="0021576A" w:rsidP="00D038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4.</w:t>
            </w: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здорового питания обучающихся и формирование </w:t>
            </w:r>
            <w:proofErr w:type="spellStart"/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9B4E3C">
              <w:rPr>
                <w:rFonts w:ascii="Times New Roman" w:hAnsi="Times New Roman" w:cs="Times New Roman"/>
                <w:sz w:val="26"/>
                <w:szCs w:val="26"/>
              </w:rPr>
              <w:t xml:space="preserve"> условий»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>Доля детей первой и второй групп здоровья в общей численности учащихся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71,4%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71,9%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Доля </w:t>
            </w:r>
            <w:proofErr w:type="gramStart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, которым предоставлена возможность получать качественное горячее питание 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78,4</w:t>
            </w: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9552" w:type="dxa"/>
            <w:gridSpan w:val="5"/>
          </w:tcPr>
          <w:p w:rsidR="0021576A" w:rsidRPr="009B4E3C" w:rsidRDefault="0021576A" w:rsidP="00D038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Подпрограмма5.</w:t>
            </w: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«Поддержка талантливых и одаренных детей»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/>
                <w:bCs/>
                <w:sz w:val="26"/>
                <w:szCs w:val="26"/>
              </w:rPr>
              <w:t xml:space="preserve">Доля обучающихся и воспитанников образовательных организаций, участников олимпиад, соревнований, конкурсов различных уровней </w:t>
            </w:r>
          </w:p>
        </w:tc>
        <w:tc>
          <w:tcPr>
            <w:tcW w:w="1418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50%</w:t>
            </w:r>
          </w:p>
        </w:tc>
        <w:tc>
          <w:tcPr>
            <w:tcW w:w="1188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56,4%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9552" w:type="dxa"/>
            <w:gridSpan w:val="5"/>
          </w:tcPr>
          <w:p w:rsidR="0021576A" w:rsidRPr="009B4E3C" w:rsidRDefault="0021576A" w:rsidP="00D038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sz w:val="26"/>
                <w:szCs w:val="26"/>
              </w:rPr>
              <w:t>Подпрограмма 6. «Профилактика безнадзорности и правонарушений несовершеннолетних»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>Количество организованных  временных рабочих мест для подростков  в летний период</w:t>
            </w:r>
          </w:p>
        </w:tc>
        <w:tc>
          <w:tcPr>
            <w:tcW w:w="1463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400 чел.</w:t>
            </w:r>
          </w:p>
        </w:tc>
        <w:tc>
          <w:tcPr>
            <w:tcW w:w="1143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806 чел.</w:t>
            </w:r>
          </w:p>
        </w:tc>
      </w:tr>
      <w:tr w:rsidR="0021576A" w:rsidRPr="009B4E3C" w:rsidTr="00D0381F">
        <w:trPr>
          <w:tblCellSpacing w:w="5" w:type="nil"/>
        </w:trPr>
        <w:tc>
          <w:tcPr>
            <w:tcW w:w="585" w:type="dxa"/>
            <w:vAlign w:val="center"/>
          </w:tcPr>
          <w:p w:rsidR="0021576A" w:rsidRPr="009B4E3C" w:rsidRDefault="0021576A" w:rsidP="00D0381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361" w:type="dxa"/>
          </w:tcPr>
          <w:p w:rsidR="0021576A" w:rsidRPr="009B4E3C" w:rsidRDefault="0021576A" w:rsidP="00D03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4E3C">
              <w:rPr>
                <w:rFonts w:ascii="Times New Roman" w:hAnsi="Times New Roman"/>
                <w:sz w:val="26"/>
                <w:szCs w:val="26"/>
              </w:rPr>
              <w:t xml:space="preserve"> Количество юношей допризывного возраста, участвующих в </w:t>
            </w:r>
            <w:proofErr w:type="spellStart"/>
            <w:r w:rsidRPr="009B4E3C">
              <w:rPr>
                <w:rFonts w:ascii="Times New Roman" w:hAnsi="Times New Roman"/>
                <w:sz w:val="26"/>
                <w:szCs w:val="26"/>
              </w:rPr>
              <w:t>военно</w:t>
            </w:r>
            <w:proofErr w:type="spellEnd"/>
            <w:r w:rsidRPr="009B4E3C">
              <w:rPr>
                <w:rFonts w:ascii="Times New Roman" w:hAnsi="Times New Roman"/>
                <w:sz w:val="26"/>
                <w:szCs w:val="26"/>
              </w:rPr>
              <w:t xml:space="preserve">–полевых сборах </w:t>
            </w:r>
          </w:p>
        </w:tc>
        <w:tc>
          <w:tcPr>
            <w:tcW w:w="1463" w:type="dxa"/>
            <w:gridSpan w:val="2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70 чел.</w:t>
            </w:r>
          </w:p>
        </w:tc>
        <w:tc>
          <w:tcPr>
            <w:tcW w:w="1143" w:type="dxa"/>
            <w:vAlign w:val="center"/>
          </w:tcPr>
          <w:p w:rsidR="0021576A" w:rsidRPr="009B4E3C" w:rsidRDefault="0021576A" w:rsidP="00D038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4E3C">
              <w:rPr>
                <w:rFonts w:ascii="Times New Roman" w:hAnsi="Times New Roman" w:cs="Times New Roman"/>
                <w:bCs/>
                <w:sz w:val="26"/>
                <w:szCs w:val="26"/>
              </w:rPr>
              <w:t>152 чел.</w:t>
            </w:r>
          </w:p>
        </w:tc>
      </w:tr>
    </w:tbl>
    <w:p w:rsidR="0021576A" w:rsidRPr="009B4E3C" w:rsidRDefault="0021576A" w:rsidP="002157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576A" w:rsidRPr="009B4E3C" w:rsidRDefault="0021576A" w:rsidP="0021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</w:t>
      </w:r>
      <w:proofErr w:type="spellStart"/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>образованияадминистрации</w:t>
      </w:r>
      <w:proofErr w:type="spellEnd"/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>Копейского</w:t>
      </w:r>
      <w:proofErr w:type="spellEnd"/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основные мероприятия Программы </w:t>
      </w:r>
      <w:proofErr w:type="spellStart"/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>выполнилополностью</w:t>
      </w:r>
      <w:proofErr w:type="spellEnd"/>
      <w:r w:rsidRPr="009B4E3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 с сетевым  планом – графиком.</w:t>
      </w:r>
    </w:p>
    <w:p w:rsidR="0021576A" w:rsidRPr="009B4E3C" w:rsidRDefault="0021576A" w:rsidP="0021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576A" w:rsidRPr="009B4E3C" w:rsidRDefault="0021576A" w:rsidP="0021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576A" w:rsidRPr="009B4E3C" w:rsidRDefault="0021576A" w:rsidP="0021576A">
      <w:pPr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</w:rPr>
      </w:pPr>
      <w:r w:rsidRPr="009B4E3C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21576A" w:rsidRPr="00D221DD" w:rsidRDefault="0021576A" w:rsidP="0021576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B4E3C">
        <w:rPr>
          <w:rFonts w:ascii="Times New Roman" w:hAnsi="Times New Roman"/>
          <w:sz w:val="26"/>
          <w:szCs w:val="26"/>
        </w:rPr>
        <w:t>по социальному развитию</w:t>
      </w:r>
      <w:r w:rsidRPr="009B4E3C">
        <w:rPr>
          <w:rFonts w:ascii="Times New Roman" w:hAnsi="Times New Roman"/>
          <w:sz w:val="26"/>
          <w:szCs w:val="26"/>
        </w:rPr>
        <w:tab/>
      </w:r>
      <w:r w:rsidRPr="009B4E3C">
        <w:rPr>
          <w:rFonts w:ascii="Times New Roman" w:hAnsi="Times New Roman"/>
          <w:sz w:val="26"/>
          <w:szCs w:val="26"/>
        </w:rPr>
        <w:tab/>
      </w:r>
      <w:r w:rsidRPr="009B4E3C">
        <w:rPr>
          <w:rFonts w:ascii="Times New Roman" w:hAnsi="Times New Roman"/>
          <w:sz w:val="26"/>
          <w:szCs w:val="26"/>
        </w:rPr>
        <w:tab/>
      </w:r>
      <w:r w:rsidRPr="009B4E3C">
        <w:rPr>
          <w:rFonts w:ascii="Times New Roman" w:hAnsi="Times New Roman"/>
          <w:sz w:val="26"/>
          <w:szCs w:val="26"/>
        </w:rPr>
        <w:tab/>
      </w:r>
      <w:r w:rsidRPr="009B4E3C">
        <w:rPr>
          <w:rFonts w:ascii="Times New Roman" w:hAnsi="Times New Roman"/>
          <w:sz w:val="26"/>
          <w:szCs w:val="26"/>
        </w:rPr>
        <w:tab/>
      </w:r>
      <w:r w:rsidRPr="009B4E3C">
        <w:rPr>
          <w:rFonts w:ascii="Times New Roman" w:hAnsi="Times New Roman"/>
          <w:sz w:val="26"/>
          <w:szCs w:val="26"/>
        </w:rPr>
        <w:tab/>
        <w:t xml:space="preserve">             В.Г. </w:t>
      </w:r>
      <w:proofErr w:type="spellStart"/>
      <w:r w:rsidRPr="009B4E3C">
        <w:rPr>
          <w:rFonts w:ascii="Times New Roman" w:hAnsi="Times New Roman"/>
          <w:sz w:val="26"/>
          <w:szCs w:val="26"/>
        </w:rPr>
        <w:t>Бисеров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32152" w:rsidRDefault="0021576A"/>
    <w:sectPr w:rsidR="00532152" w:rsidSect="00C329A0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1576A"/>
    <w:rsid w:val="0021576A"/>
    <w:rsid w:val="00624C30"/>
    <w:rsid w:val="00641D07"/>
    <w:rsid w:val="0094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>MultiDVD Team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2015-02-10T09:51:00Z</dcterms:created>
  <dcterms:modified xsi:type="dcterms:W3CDTF">2015-02-10T09:52:00Z</dcterms:modified>
</cp:coreProperties>
</file>