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9F" w:rsidRDefault="00F9199F" w:rsidP="00F919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5"/>
          <w:color w:val="000000"/>
          <w:sz w:val="28"/>
          <w:szCs w:val="28"/>
        </w:rPr>
        <w:t>Копейского</w:t>
      </w:r>
      <w:proofErr w:type="spellEnd"/>
      <w:r>
        <w:rPr>
          <w:rStyle w:val="a5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F9199F" w:rsidRDefault="00F9199F" w:rsidP="00F9199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F9199F" w:rsidRDefault="00F9199F" w:rsidP="00F9199F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F9199F" w:rsidRDefault="00F9199F" w:rsidP="00F9199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F9199F" w:rsidRDefault="00F9199F" w:rsidP="00F9199F">
      <w:pPr>
        <w:rPr>
          <w:rStyle w:val="a3"/>
          <w:b w:val="0"/>
        </w:rPr>
      </w:pPr>
    </w:p>
    <w:p w:rsidR="00F9199F" w:rsidRDefault="00F9199F" w:rsidP="00F9199F">
      <w:pPr>
        <w:rPr>
          <w:rStyle w:val="a3"/>
          <w:b w:val="0"/>
        </w:rPr>
      </w:pPr>
    </w:p>
    <w:p w:rsidR="00F9199F" w:rsidRPr="00F9199F" w:rsidRDefault="00F9199F" w:rsidP="00F9199F">
      <w:pPr>
        <w:ind w:right="5035"/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sz w:val="28"/>
          <w:szCs w:val="28"/>
        </w:rPr>
        <w:t>от  25.03.2015  № 1064</w:t>
      </w:r>
    </w:p>
    <w:p w:rsidR="00F9199F" w:rsidRDefault="00F9199F" w:rsidP="00F9199F">
      <w:pPr>
        <w:ind w:right="5035"/>
        <w:rPr>
          <w:sz w:val="28"/>
          <w:szCs w:val="28"/>
        </w:rPr>
      </w:pPr>
    </w:p>
    <w:p w:rsidR="00B76431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D42B9C" w:rsidRDefault="00B76431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42B9C">
        <w:rPr>
          <w:rFonts w:ascii="Times New Roman" w:hAnsi="Times New Roman" w:cs="Times New Roman"/>
          <w:sz w:val="28"/>
          <w:szCs w:val="28"/>
        </w:rPr>
        <w:t>председателя</w:t>
      </w:r>
      <w:r w:rsidR="00023A1F">
        <w:rPr>
          <w:rFonts w:ascii="Times New Roman" w:hAnsi="Times New Roman" w:cs="Times New Roman"/>
          <w:sz w:val="28"/>
          <w:szCs w:val="28"/>
        </w:rPr>
        <w:t xml:space="preserve"> и аудитор</w:t>
      </w:r>
      <w:r w:rsidR="00401BCD">
        <w:rPr>
          <w:rFonts w:ascii="Times New Roman" w:hAnsi="Times New Roman" w:cs="Times New Roman"/>
          <w:sz w:val="28"/>
          <w:szCs w:val="28"/>
        </w:rPr>
        <w:t>а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D55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</w:t>
      </w:r>
      <w:r w:rsidR="00103109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031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103109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председателя Контрольно-счетной палаты </w:t>
      </w:r>
      <w:proofErr w:type="spellStart"/>
      <w:r w:rsidR="0010310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03109">
        <w:rPr>
          <w:rFonts w:ascii="Times New Roman" w:hAnsi="Times New Roman" w:cs="Times New Roman"/>
          <w:sz w:val="28"/>
          <w:szCs w:val="28"/>
        </w:rPr>
        <w:t xml:space="preserve"> городского округа В.В. Гоголь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1E2D55" w:rsidRDefault="001E2D55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A1F" w:rsidRDefault="00D42B9C" w:rsidP="0002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023A1F" w:rsidRPr="00023A1F">
        <w:rPr>
          <w:rFonts w:ascii="Times New Roman" w:hAnsi="Times New Roman" w:cs="Times New Roman"/>
          <w:sz w:val="28"/>
          <w:szCs w:val="28"/>
        </w:rPr>
        <w:t xml:space="preserve"> </w:t>
      </w:r>
      <w:r w:rsidR="00023A1F">
        <w:rPr>
          <w:rFonts w:ascii="Times New Roman" w:hAnsi="Times New Roman" w:cs="Times New Roman"/>
          <w:sz w:val="28"/>
          <w:szCs w:val="28"/>
        </w:rPr>
        <w:t>с 01 апреля 2015 года:</w:t>
      </w:r>
    </w:p>
    <w:p w:rsidR="00023A1F" w:rsidRDefault="00023A1F" w:rsidP="0010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3109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103109">
        <w:rPr>
          <w:rFonts w:ascii="Times New Roman" w:hAnsi="Times New Roman" w:cs="Times New Roman"/>
          <w:sz w:val="28"/>
          <w:szCs w:val="28"/>
        </w:rPr>
        <w:t xml:space="preserve"> Татьяну Вячеславовну</w:t>
      </w:r>
      <w:r w:rsidR="00D42B9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10310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42B9C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proofErr w:type="spellStart"/>
      <w:r w:rsidR="00D42B9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42B9C">
        <w:rPr>
          <w:rFonts w:ascii="Times New Roman" w:hAnsi="Times New Roman" w:cs="Times New Roman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sz w:val="28"/>
          <w:szCs w:val="28"/>
        </w:rPr>
        <w:t>кого округа Челябинской области;</w:t>
      </w:r>
    </w:p>
    <w:p w:rsidR="00023A1F" w:rsidRDefault="00023A1F" w:rsidP="00401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Николаус Наталью Петровну на должность аудитора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401BCD">
        <w:rPr>
          <w:rFonts w:ascii="Times New Roman" w:hAnsi="Times New Roman" w:cs="Times New Roman"/>
          <w:sz w:val="28"/>
          <w:szCs w:val="28"/>
        </w:rPr>
        <w:t>кого округа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A1F" w:rsidRDefault="00023A1F" w:rsidP="0010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E2D55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D42B9C" w:rsidRP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В.П. Емельянов</w:t>
      </w:r>
    </w:p>
    <w:sectPr w:rsidR="00D42B9C" w:rsidRPr="00D42B9C" w:rsidSect="006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9C"/>
    <w:rsid w:val="00023A1F"/>
    <w:rsid w:val="00103109"/>
    <w:rsid w:val="001E2D55"/>
    <w:rsid w:val="00375BFE"/>
    <w:rsid w:val="00401BCD"/>
    <w:rsid w:val="006E0A58"/>
    <w:rsid w:val="006E2228"/>
    <w:rsid w:val="00971355"/>
    <w:rsid w:val="00AF3168"/>
    <w:rsid w:val="00B51F0D"/>
    <w:rsid w:val="00B76431"/>
    <w:rsid w:val="00D42B9C"/>
    <w:rsid w:val="00DB3EE0"/>
    <w:rsid w:val="00F9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F9199F"/>
    <w:rPr>
      <w:b/>
      <w:bCs/>
      <w:color w:val="008080"/>
      <w:sz w:val="20"/>
      <w:szCs w:val="20"/>
    </w:rPr>
  </w:style>
  <w:style w:type="paragraph" w:styleId="a4">
    <w:name w:val="Normal (Web)"/>
    <w:basedOn w:val="a"/>
    <w:uiPriority w:val="99"/>
    <w:rsid w:val="00F9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Company>КСП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КСП-1</dc:creator>
  <cp:keywords/>
  <dc:description/>
  <cp:lastModifiedBy>Admin</cp:lastModifiedBy>
  <cp:revision>9</cp:revision>
  <cp:lastPrinted>2015-03-04T11:01:00Z</cp:lastPrinted>
  <dcterms:created xsi:type="dcterms:W3CDTF">2015-03-03T09:20:00Z</dcterms:created>
  <dcterms:modified xsi:type="dcterms:W3CDTF">2015-04-13T05:08:00Z</dcterms:modified>
</cp:coreProperties>
</file>