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B6" w:rsidRDefault="008D73B6" w:rsidP="008D73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6"/>
          <w:color w:val="000000"/>
          <w:sz w:val="28"/>
          <w:szCs w:val="28"/>
        </w:rPr>
        <w:t>Копейского</w:t>
      </w:r>
      <w:proofErr w:type="spellEnd"/>
      <w:r>
        <w:rPr>
          <w:rStyle w:val="a6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Челябинской области</w:t>
      </w:r>
    </w:p>
    <w:p w:rsidR="008D73B6" w:rsidRDefault="008D73B6" w:rsidP="008D73B6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</w:rPr>
      </w:pPr>
    </w:p>
    <w:p w:rsidR="008D73B6" w:rsidRDefault="008D73B6" w:rsidP="008D73B6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6"/>
          <w:color w:val="000000"/>
          <w:sz w:val="28"/>
          <w:szCs w:val="28"/>
        </w:rPr>
        <w:t>РЕШЕНИЕ</w:t>
      </w:r>
    </w:p>
    <w:p w:rsidR="008D73B6" w:rsidRDefault="008D73B6" w:rsidP="008D73B6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:rsidR="008D73B6" w:rsidRDefault="008D73B6" w:rsidP="008D73B6">
      <w:pPr>
        <w:rPr>
          <w:rStyle w:val="a5"/>
          <w:sz w:val="28"/>
          <w:szCs w:val="28"/>
        </w:rPr>
      </w:pPr>
    </w:p>
    <w:p w:rsidR="008D73B6" w:rsidRDefault="008D73B6" w:rsidP="008D73B6">
      <w:pPr>
        <w:rPr>
          <w:rStyle w:val="a5"/>
          <w:b w:val="0"/>
          <w:sz w:val="28"/>
          <w:szCs w:val="28"/>
        </w:rPr>
      </w:pPr>
    </w:p>
    <w:p w:rsidR="008D73B6" w:rsidRDefault="008D73B6" w:rsidP="008D73B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 25.03.2015  № 1068</w:t>
      </w:r>
    </w:p>
    <w:p w:rsidR="008D73B6" w:rsidRDefault="008D73B6" w:rsidP="008D73B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D73B6" w:rsidRDefault="008D73B6" w:rsidP="008D73B6">
      <w:pPr>
        <w:rPr>
          <w:sz w:val="28"/>
          <w:szCs w:val="28"/>
        </w:rPr>
      </w:pPr>
    </w:p>
    <w:p w:rsidR="008D73B6" w:rsidRDefault="008D73B6" w:rsidP="008D73B6">
      <w:pPr>
        <w:rPr>
          <w:sz w:val="28"/>
          <w:szCs w:val="28"/>
        </w:rPr>
      </w:pPr>
    </w:p>
    <w:p w:rsidR="008D73B6" w:rsidRDefault="008D73B6" w:rsidP="008D73B6">
      <w:pPr>
        <w:rPr>
          <w:sz w:val="28"/>
          <w:szCs w:val="28"/>
        </w:rPr>
      </w:pPr>
    </w:p>
    <w:p w:rsidR="008D73B6" w:rsidRDefault="008D73B6" w:rsidP="008D73B6">
      <w:pPr>
        <w:rPr>
          <w:sz w:val="28"/>
          <w:szCs w:val="28"/>
        </w:rPr>
      </w:pPr>
      <w:r>
        <w:rPr>
          <w:sz w:val="28"/>
          <w:szCs w:val="28"/>
        </w:rPr>
        <w:t xml:space="preserve">О ходе выполнения </w:t>
      </w:r>
      <w:r w:rsidRPr="003C3E27">
        <w:rPr>
          <w:sz w:val="28"/>
          <w:szCs w:val="28"/>
        </w:rPr>
        <w:t xml:space="preserve">программы </w:t>
      </w:r>
    </w:p>
    <w:p w:rsidR="008D73B6" w:rsidRDefault="008D73B6" w:rsidP="008D73B6">
      <w:pPr>
        <w:rPr>
          <w:sz w:val="28"/>
          <w:szCs w:val="28"/>
        </w:rPr>
      </w:pPr>
      <w:r w:rsidRPr="003C3E27">
        <w:rPr>
          <w:sz w:val="28"/>
          <w:szCs w:val="28"/>
        </w:rPr>
        <w:t xml:space="preserve">приватизации </w:t>
      </w:r>
      <w:proofErr w:type="gramStart"/>
      <w:r w:rsidRPr="003C3E27">
        <w:rPr>
          <w:sz w:val="28"/>
          <w:szCs w:val="28"/>
        </w:rPr>
        <w:t>муниципальных</w:t>
      </w:r>
      <w:proofErr w:type="gramEnd"/>
    </w:p>
    <w:p w:rsidR="008D73B6" w:rsidRDefault="008D73B6" w:rsidP="008D73B6">
      <w:pPr>
        <w:rPr>
          <w:sz w:val="28"/>
          <w:szCs w:val="28"/>
        </w:rPr>
      </w:pPr>
      <w:r w:rsidRPr="003C3E27">
        <w:rPr>
          <w:sz w:val="28"/>
          <w:szCs w:val="28"/>
        </w:rPr>
        <w:t>предприятий и</w:t>
      </w:r>
      <w:r>
        <w:rPr>
          <w:sz w:val="28"/>
          <w:szCs w:val="28"/>
        </w:rPr>
        <w:t xml:space="preserve"> </w:t>
      </w:r>
      <w:proofErr w:type="gramStart"/>
      <w:r w:rsidRPr="003C3E27">
        <w:rPr>
          <w:sz w:val="28"/>
          <w:szCs w:val="28"/>
        </w:rPr>
        <w:t>муниципального</w:t>
      </w:r>
      <w:proofErr w:type="gramEnd"/>
      <w:r w:rsidRPr="003C3E27">
        <w:rPr>
          <w:sz w:val="28"/>
          <w:szCs w:val="28"/>
        </w:rPr>
        <w:t xml:space="preserve"> </w:t>
      </w:r>
    </w:p>
    <w:p w:rsidR="008D73B6" w:rsidRDefault="008D73B6" w:rsidP="008D73B6">
      <w:pPr>
        <w:rPr>
          <w:sz w:val="28"/>
          <w:szCs w:val="28"/>
        </w:rPr>
      </w:pPr>
      <w:r w:rsidRPr="003C3E27">
        <w:rPr>
          <w:sz w:val="28"/>
          <w:szCs w:val="28"/>
        </w:rPr>
        <w:t xml:space="preserve">имущества на </w:t>
      </w:r>
      <w:r>
        <w:rPr>
          <w:sz w:val="28"/>
          <w:szCs w:val="28"/>
        </w:rPr>
        <w:t xml:space="preserve">2014 год и </w:t>
      </w:r>
    </w:p>
    <w:p w:rsidR="008D73B6" w:rsidRPr="003C3E27" w:rsidRDefault="008D73B6" w:rsidP="008D73B6">
      <w:pPr>
        <w:rPr>
          <w:sz w:val="28"/>
          <w:szCs w:val="28"/>
        </w:rPr>
      </w:pPr>
      <w:r>
        <w:rPr>
          <w:sz w:val="28"/>
          <w:szCs w:val="28"/>
        </w:rPr>
        <w:t>период до 2016</w:t>
      </w:r>
      <w:r w:rsidRPr="003C3E2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2014 году</w:t>
      </w:r>
    </w:p>
    <w:p w:rsidR="008D73B6" w:rsidRPr="003C3E27" w:rsidRDefault="008D73B6" w:rsidP="008D73B6">
      <w:pPr>
        <w:rPr>
          <w:sz w:val="28"/>
          <w:szCs w:val="28"/>
        </w:rPr>
      </w:pPr>
    </w:p>
    <w:p w:rsidR="008D73B6" w:rsidRPr="003C3E27" w:rsidRDefault="008D73B6" w:rsidP="008D73B6">
      <w:pPr>
        <w:rPr>
          <w:sz w:val="28"/>
          <w:szCs w:val="28"/>
        </w:rPr>
      </w:pPr>
    </w:p>
    <w:p w:rsidR="008D73B6" w:rsidRDefault="008D73B6" w:rsidP="008D73B6">
      <w:pPr>
        <w:ind w:firstLine="600"/>
        <w:jc w:val="both"/>
        <w:rPr>
          <w:sz w:val="28"/>
          <w:szCs w:val="28"/>
        </w:rPr>
      </w:pPr>
      <w:r w:rsidRPr="003C3E27">
        <w:rPr>
          <w:sz w:val="28"/>
          <w:szCs w:val="28"/>
        </w:rPr>
        <w:t>В соответствии с Федеральным законом от 21.12.2001 № 178-ФЗ</w:t>
      </w:r>
      <w:r>
        <w:rPr>
          <w:sz w:val="28"/>
          <w:szCs w:val="28"/>
        </w:rPr>
        <w:t xml:space="preserve">                       </w:t>
      </w:r>
      <w:r w:rsidRPr="003C3E27">
        <w:rPr>
          <w:sz w:val="28"/>
          <w:szCs w:val="28"/>
        </w:rPr>
        <w:t xml:space="preserve"> «О приватизации государственного и муниципального имущества», постановлением Собрания депутатов </w:t>
      </w:r>
      <w:proofErr w:type="spellStart"/>
      <w:r w:rsidRPr="003C3E27">
        <w:rPr>
          <w:sz w:val="28"/>
          <w:szCs w:val="28"/>
        </w:rPr>
        <w:t>Копейского</w:t>
      </w:r>
      <w:proofErr w:type="spellEnd"/>
      <w:r w:rsidRPr="003C3E27">
        <w:rPr>
          <w:sz w:val="28"/>
          <w:szCs w:val="28"/>
        </w:rPr>
        <w:t xml:space="preserve"> городского округа Чел</w:t>
      </w:r>
      <w:r>
        <w:rPr>
          <w:sz w:val="28"/>
          <w:szCs w:val="28"/>
        </w:rPr>
        <w:t>ябинской области от 27.05.2009</w:t>
      </w:r>
      <w:r w:rsidRPr="003C3E27">
        <w:rPr>
          <w:sz w:val="28"/>
          <w:szCs w:val="28"/>
        </w:rPr>
        <w:t xml:space="preserve"> № 1030 «О принятии решения о порядке приватизации муниципального имущества в городе Копейске»</w:t>
      </w:r>
    </w:p>
    <w:p w:rsidR="008D73B6" w:rsidRPr="003C3E27" w:rsidRDefault="008D73B6" w:rsidP="008D73B6">
      <w:pPr>
        <w:jc w:val="both"/>
        <w:rPr>
          <w:sz w:val="28"/>
          <w:szCs w:val="28"/>
        </w:rPr>
      </w:pPr>
      <w:r w:rsidRPr="003C3E27">
        <w:rPr>
          <w:sz w:val="28"/>
          <w:szCs w:val="28"/>
        </w:rPr>
        <w:t xml:space="preserve">Собрание депутатов </w:t>
      </w:r>
      <w:proofErr w:type="spellStart"/>
      <w:r w:rsidRPr="003C3E27">
        <w:rPr>
          <w:sz w:val="28"/>
          <w:szCs w:val="28"/>
        </w:rPr>
        <w:t>Копейского</w:t>
      </w:r>
      <w:proofErr w:type="spellEnd"/>
      <w:r w:rsidRPr="003C3E27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Челябинской области</w:t>
      </w:r>
    </w:p>
    <w:p w:rsidR="008D73B6" w:rsidRPr="003C3E27" w:rsidRDefault="008D73B6" w:rsidP="008D73B6">
      <w:pPr>
        <w:rPr>
          <w:sz w:val="28"/>
          <w:szCs w:val="28"/>
        </w:rPr>
      </w:pPr>
    </w:p>
    <w:p w:rsidR="008D73B6" w:rsidRPr="003C3E27" w:rsidRDefault="008D73B6" w:rsidP="008D73B6">
      <w:pPr>
        <w:jc w:val="both"/>
        <w:rPr>
          <w:sz w:val="28"/>
          <w:szCs w:val="28"/>
        </w:rPr>
      </w:pPr>
      <w:r w:rsidRPr="003C3E27">
        <w:rPr>
          <w:sz w:val="28"/>
          <w:szCs w:val="28"/>
        </w:rPr>
        <w:t>РЕШАЕТ:</w:t>
      </w:r>
    </w:p>
    <w:p w:rsidR="008D73B6" w:rsidRPr="003C3E27" w:rsidRDefault="008D73B6" w:rsidP="008D73B6">
      <w:pPr>
        <w:spacing w:line="360" w:lineRule="auto"/>
        <w:ind w:left="720"/>
        <w:jc w:val="both"/>
        <w:rPr>
          <w:sz w:val="28"/>
          <w:szCs w:val="28"/>
        </w:rPr>
      </w:pPr>
    </w:p>
    <w:p w:rsidR="008D73B6" w:rsidRDefault="008D73B6" w:rsidP="008D73B6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C3E27">
        <w:rPr>
          <w:sz w:val="28"/>
          <w:szCs w:val="28"/>
        </w:rPr>
        <w:t xml:space="preserve">Информацию о выполнении </w:t>
      </w:r>
      <w:r>
        <w:rPr>
          <w:sz w:val="28"/>
          <w:szCs w:val="28"/>
        </w:rPr>
        <w:t>решения</w:t>
      </w:r>
      <w:r w:rsidRPr="003C3E27">
        <w:rPr>
          <w:sz w:val="28"/>
          <w:szCs w:val="28"/>
        </w:rPr>
        <w:t xml:space="preserve"> Собрания депутатов </w:t>
      </w:r>
      <w:proofErr w:type="spellStart"/>
      <w:r w:rsidRPr="003C3E27">
        <w:rPr>
          <w:sz w:val="28"/>
          <w:szCs w:val="28"/>
        </w:rPr>
        <w:t>Копейского</w:t>
      </w:r>
      <w:proofErr w:type="spellEnd"/>
      <w:r w:rsidRPr="003C3E27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Челябинской области </w:t>
      </w:r>
      <w:r w:rsidRPr="003C3E27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3C3E2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C3E27">
        <w:rPr>
          <w:sz w:val="28"/>
          <w:szCs w:val="28"/>
        </w:rPr>
        <w:t>.</w:t>
      </w:r>
      <w:r>
        <w:rPr>
          <w:sz w:val="28"/>
          <w:szCs w:val="28"/>
        </w:rPr>
        <w:t>2013</w:t>
      </w:r>
      <w:r w:rsidRPr="003C3E2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811                                 </w:t>
      </w:r>
      <w:r w:rsidRPr="003C3E27">
        <w:rPr>
          <w:sz w:val="28"/>
          <w:szCs w:val="28"/>
        </w:rPr>
        <w:t xml:space="preserve">«Об утверждении программы приватизации муниципальных предприятий и муниципального имущества на </w:t>
      </w:r>
      <w:r>
        <w:rPr>
          <w:sz w:val="28"/>
          <w:szCs w:val="28"/>
        </w:rPr>
        <w:t xml:space="preserve">2014 год и период до 2016 </w:t>
      </w:r>
      <w:r w:rsidRPr="003C3E27">
        <w:rPr>
          <w:sz w:val="28"/>
          <w:szCs w:val="28"/>
        </w:rPr>
        <w:t>года</w:t>
      </w:r>
      <w:r w:rsidRPr="003C3E27">
        <w:rPr>
          <w:b/>
          <w:bCs/>
          <w:sz w:val="28"/>
          <w:szCs w:val="28"/>
        </w:rPr>
        <w:t>»</w:t>
      </w:r>
      <w:r w:rsidRPr="003C3E27">
        <w:rPr>
          <w:sz w:val="28"/>
          <w:szCs w:val="28"/>
        </w:rPr>
        <w:t xml:space="preserve"> принять к сведению (приложение).</w:t>
      </w:r>
    </w:p>
    <w:p w:rsidR="008D73B6" w:rsidRDefault="008D73B6" w:rsidP="008D73B6">
      <w:pPr>
        <w:jc w:val="both"/>
        <w:rPr>
          <w:sz w:val="28"/>
          <w:szCs w:val="28"/>
        </w:rPr>
      </w:pPr>
    </w:p>
    <w:p w:rsidR="008D73B6" w:rsidRPr="003C3E27" w:rsidRDefault="008D73B6" w:rsidP="008D73B6">
      <w:pPr>
        <w:jc w:val="both"/>
        <w:rPr>
          <w:sz w:val="28"/>
          <w:szCs w:val="28"/>
        </w:rPr>
      </w:pPr>
    </w:p>
    <w:p w:rsidR="008D73B6" w:rsidRPr="003C3E27" w:rsidRDefault="008D73B6" w:rsidP="008D73B6">
      <w:pPr>
        <w:jc w:val="both"/>
        <w:rPr>
          <w:sz w:val="28"/>
          <w:szCs w:val="28"/>
        </w:rPr>
      </w:pPr>
    </w:p>
    <w:p w:rsidR="008D73B6" w:rsidRPr="003C3E27" w:rsidRDefault="008D73B6" w:rsidP="008D73B6">
      <w:pPr>
        <w:jc w:val="both"/>
        <w:rPr>
          <w:sz w:val="28"/>
          <w:szCs w:val="28"/>
        </w:rPr>
      </w:pPr>
      <w:r w:rsidRPr="003C3E27">
        <w:rPr>
          <w:sz w:val="28"/>
          <w:szCs w:val="28"/>
        </w:rPr>
        <w:t>Председатель Собрания депутатов</w:t>
      </w:r>
    </w:p>
    <w:p w:rsidR="008D73B6" w:rsidRDefault="008D73B6" w:rsidP="008D73B6">
      <w:pPr>
        <w:jc w:val="both"/>
        <w:rPr>
          <w:sz w:val="28"/>
          <w:szCs w:val="28"/>
        </w:rPr>
      </w:pPr>
      <w:proofErr w:type="spellStart"/>
      <w:r w:rsidRPr="003C3E27">
        <w:rPr>
          <w:sz w:val="28"/>
          <w:szCs w:val="28"/>
        </w:rPr>
        <w:t>Копейского</w:t>
      </w:r>
      <w:proofErr w:type="spellEnd"/>
      <w:r w:rsidRPr="003C3E27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</w:t>
      </w:r>
    </w:p>
    <w:p w:rsidR="008D73B6" w:rsidRPr="003C3E27" w:rsidRDefault="008D73B6" w:rsidP="008D7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Челябинской области                                                                  В.П. </w:t>
      </w:r>
      <w:r w:rsidRPr="003C3E27">
        <w:rPr>
          <w:sz w:val="28"/>
          <w:szCs w:val="28"/>
        </w:rPr>
        <w:t>Емельянов</w:t>
      </w:r>
    </w:p>
    <w:p w:rsidR="008D73B6" w:rsidRDefault="008D73B6" w:rsidP="008D73B6">
      <w:pPr>
        <w:rPr>
          <w:sz w:val="28"/>
          <w:szCs w:val="28"/>
        </w:rPr>
      </w:pPr>
    </w:p>
    <w:p w:rsidR="008D73B6" w:rsidRDefault="008D73B6" w:rsidP="008D73B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2152" w:rsidRDefault="008D73B6"/>
    <w:sectPr w:rsidR="00532152" w:rsidSect="0004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3B6"/>
    <w:rsid w:val="000447EB"/>
    <w:rsid w:val="00641D07"/>
    <w:rsid w:val="008D73B6"/>
    <w:rsid w:val="0094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3B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D73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е вступил в силу"/>
    <w:basedOn w:val="a0"/>
    <w:rsid w:val="008D73B6"/>
    <w:rPr>
      <w:b/>
      <w:bCs/>
      <w:color w:val="008080"/>
      <w:sz w:val="20"/>
      <w:szCs w:val="20"/>
    </w:rPr>
  </w:style>
  <w:style w:type="character" w:styleId="a6">
    <w:name w:val="Strong"/>
    <w:basedOn w:val="a0"/>
    <w:uiPriority w:val="22"/>
    <w:qFormat/>
    <w:rsid w:val="008D73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>MultiDVD Team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2015-04-13T05:14:00Z</dcterms:created>
  <dcterms:modified xsi:type="dcterms:W3CDTF">2015-04-13T05:16:00Z</dcterms:modified>
</cp:coreProperties>
</file>