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17" w:rsidRPr="00DC316F" w:rsidRDefault="00257E17" w:rsidP="00E66CD1">
      <w:pPr>
        <w:spacing w:after="0" w:line="240" w:lineRule="auto"/>
        <w:ind w:left="5670"/>
        <w:jc w:val="both"/>
        <w:rPr>
          <w:rFonts w:ascii="Times New Roman" w:hAnsi="Times New Roman"/>
          <w:sz w:val="27"/>
          <w:szCs w:val="27"/>
        </w:rPr>
      </w:pPr>
      <w:r w:rsidRPr="00DC316F">
        <w:rPr>
          <w:rFonts w:ascii="Times New Roman" w:hAnsi="Times New Roman"/>
          <w:sz w:val="27"/>
          <w:szCs w:val="27"/>
        </w:rPr>
        <w:t>ПРИЛОЖЕНИЕ</w:t>
      </w:r>
    </w:p>
    <w:p w:rsidR="00257E17" w:rsidRPr="00DC316F" w:rsidRDefault="00257E17" w:rsidP="00E66CD1">
      <w:pPr>
        <w:spacing w:after="0" w:line="240" w:lineRule="auto"/>
        <w:ind w:left="5670"/>
        <w:jc w:val="both"/>
        <w:rPr>
          <w:rFonts w:ascii="Times New Roman" w:hAnsi="Times New Roman"/>
          <w:sz w:val="27"/>
          <w:szCs w:val="27"/>
        </w:rPr>
      </w:pPr>
      <w:r w:rsidRPr="00DC316F">
        <w:rPr>
          <w:rFonts w:ascii="Times New Roman" w:hAnsi="Times New Roman"/>
          <w:sz w:val="27"/>
          <w:szCs w:val="27"/>
        </w:rPr>
        <w:t xml:space="preserve">к решению Собрания депутатов Копейского городского округа Челябинской области </w:t>
      </w:r>
    </w:p>
    <w:p w:rsidR="00257E17" w:rsidRPr="00DC316F" w:rsidRDefault="00257E17" w:rsidP="00E66CD1">
      <w:pPr>
        <w:spacing w:after="0" w:line="240" w:lineRule="auto"/>
        <w:ind w:left="5670"/>
        <w:jc w:val="both"/>
        <w:rPr>
          <w:rFonts w:ascii="Times New Roman" w:hAnsi="Times New Roman"/>
          <w:sz w:val="27"/>
          <w:szCs w:val="27"/>
        </w:rPr>
      </w:pPr>
      <w:r w:rsidRPr="00DC316F">
        <w:rPr>
          <w:rFonts w:ascii="Times New Roman" w:hAnsi="Times New Roman"/>
          <w:sz w:val="27"/>
          <w:szCs w:val="27"/>
        </w:rPr>
        <w:t xml:space="preserve">от </w:t>
      </w:r>
      <w:r w:rsidR="000F37A5">
        <w:rPr>
          <w:rFonts w:ascii="Times New Roman" w:hAnsi="Times New Roman"/>
          <w:sz w:val="27"/>
          <w:szCs w:val="27"/>
        </w:rPr>
        <w:t xml:space="preserve">27.05.2015 </w:t>
      </w:r>
      <w:r w:rsidRPr="00DC316F">
        <w:rPr>
          <w:rFonts w:ascii="Times New Roman" w:hAnsi="Times New Roman"/>
          <w:sz w:val="27"/>
          <w:szCs w:val="27"/>
        </w:rPr>
        <w:t xml:space="preserve"> № </w:t>
      </w:r>
      <w:r w:rsidR="000F37A5">
        <w:rPr>
          <w:rFonts w:ascii="Times New Roman" w:hAnsi="Times New Roman"/>
          <w:sz w:val="27"/>
          <w:szCs w:val="27"/>
        </w:rPr>
        <w:t>1097</w:t>
      </w:r>
    </w:p>
    <w:p w:rsidR="00DC316F" w:rsidRDefault="00DC316F" w:rsidP="00DC316F">
      <w:pPr>
        <w:spacing w:after="0" w:line="240" w:lineRule="auto"/>
        <w:rPr>
          <w:rFonts w:ascii="Times New Roman" w:eastAsia="Calibri" w:hAnsi="Times New Roman"/>
          <w:sz w:val="27"/>
          <w:szCs w:val="27"/>
          <w:lang w:eastAsia="en-US"/>
        </w:rPr>
      </w:pPr>
    </w:p>
    <w:p w:rsidR="00D8635D" w:rsidRDefault="00D8635D" w:rsidP="00DC316F">
      <w:pPr>
        <w:spacing w:after="0" w:line="240" w:lineRule="auto"/>
        <w:rPr>
          <w:rFonts w:ascii="Times New Roman" w:eastAsia="Calibri" w:hAnsi="Times New Roman"/>
          <w:sz w:val="27"/>
          <w:szCs w:val="27"/>
          <w:lang w:eastAsia="en-US"/>
        </w:rPr>
      </w:pPr>
    </w:p>
    <w:p w:rsidR="00D8635D" w:rsidRPr="00DC316F" w:rsidRDefault="00D8635D" w:rsidP="00DC316F">
      <w:pPr>
        <w:spacing w:after="0" w:line="240" w:lineRule="auto"/>
        <w:rPr>
          <w:rFonts w:ascii="Times New Roman" w:eastAsia="Calibri" w:hAnsi="Times New Roman"/>
          <w:sz w:val="27"/>
          <w:szCs w:val="27"/>
          <w:lang w:eastAsia="en-US"/>
        </w:rPr>
      </w:pPr>
    </w:p>
    <w:p w:rsidR="00ED0DA5" w:rsidRPr="00D8635D" w:rsidRDefault="00ED0DA5" w:rsidP="00ED0DA5">
      <w:pPr>
        <w:pStyle w:val="10"/>
        <w:shd w:val="clear" w:color="auto" w:fill="auto"/>
        <w:spacing w:line="494" w:lineRule="exact"/>
        <w:ind w:left="40"/>
        <w:jc w:val="center"/>
        <w:rPr>
          <w:sz w:val="28"/>
          <w:szCs w:val="28"/>
        </w:rPr>
      </w:pPr>
      <w:r w:rsidRPr="00D8635D">
        <w:rPr>
          <w:sz w:val="28"/>
          <w:szCs w:val="28"/>
        </w:rPr>
        <w:t xml:space="preserve">Информация о ходе выполнения </w:t>
      </w:r>
    </w:p>
    <w:p w:rsidR="00ED0DA5" w:rsidRPr="00D8635D" w:rsidRDefault="00ED0DA5" w:rsidP="00ED0DA5">
      <w:pPr>
        <w:pStyle w:val="10"/>
        <w:shd w:val="clear" w:color="auto" w:fill="auto"/>
        <w:spacing w:line="494" w:lineRule="exact"/>
        <w:ind w:left="40"/>
        <w:jc w:val="center"/>
        <w:rPr>
          <w:sz w:val="28"/>
          <w:szCs w:val="28"/>
        </w:rPr>
      </w:pPr>
      <w:r w:rsidRPr="00D8635D">
        <w:rPr>
          <w:sz w:val="28"/>
          <w:szCs w:val="28"/>
        </w:rPr>
        <w:t xml:space="preserve">муниципальной программы «Чистая вода» </w:t>
      </w:r>
      <w:r w:rsidR="000654EB" w:rsidRPr="00D8635D">
        <w:rPr>
          <w:sz w:val="28"/>
          <w:szCs w:val="28"/>
        </w:rPr>
        <w:t xml:space="preserve">на территории </w:t>
      </w:r>
      <w:proofErr w:type="spellStart"/>
      <w:r w:rsidR="000654EB" w:rsidRPr="00D8635D">
        <w:rPr>
          <w:sz w:val="28"/>
          <w:szCs w:val="28"/>
        </w:rPr>
        <w:t>Копейского</w:t>
      </w:r>
      <w:proofErr w:type="spellEnd"/>
      <w:r w:rsidR="000654EB" w:rsidRPr="00D8635D">
        <w:rPr>
          <w:sz w:val="28"/>
          <w:szCs w:val="28"/>
        </w:rPr>
        <w:t xml:space="preserve"> городского округа </w:t>
      </w:r>
      <w:r w:rsidRPr="00D8635D">
        <w:rPr>
          <w:sz w:val="28"/>
          <w:szCs w:val="28"/>
        </w:rPr>
        <w:t xml:space="preserve">в </w:t>
      </w:r>
      <w:r w:rsidR="000654EB" w:rsidRPr="00D8635D">
        <w:rPr>
          <w:sz w:val="28"/>
          <w:szCs w:val="28"/>
        </w:rPr>
        <w:t>2014-2015 годах</w:t>
      </w:r>
    </w:p>
    <w:p w:rsidR="00ED0DA5" w:rsidRPr="00D8635D" w:rsidRDefault="00ED0DA5" w:rsidP="00D8635D">
      <w:pPr>
        <w:pStyle w:val="10"/>
        <w:shd w:val="clear" w:color="auto" w:fill="auto"/>
        <w:spacing w:line="494" w:lineRule="exact"/>
        <w:ind w:left="40"/>
        <w:rPr>
          <w:sz w:val="28"/>
          <w:szCs w:val="28"/>
        </w:rPr>
      </w:pPr>
    </w:p>
    <w:p w:rsidR="00ED0DA5" w:rsidRPr="00D8635D" w:rsidRDefault="00ED0DA5" w:rsidP="00ED0DA5">
      <w:pPr>
        <w:pStyle w:val="10"/>
        <w:shd w:val="clear" w:color="auto" w:fill="auto"/>
        <w:spacing w:line="485" w:lineRule="exact"/>
        <w:ind w:right="20" w:firstLine="700"/>
        <w:jc w:val="both"/>
        <w:rPr>
          <w:sz w:val="28"/>
          <w:szCs w:val="28"/>
        </w:rPr>
      </w:pPr>
      <w:r w:rsidRPr="00D8635D">
        <w:rPr>
          <w:sz w:val="28"/>
          <w:szCs w:val="28"/>
        </w:rPr>
        <w:t xml:space="preserve">Муниципальной программой «Чистая вода» на территории </w:t>
      </w:r>
      <w:proofErr w:type="spellStart"/>
      <w:r w:rsidRPr="00D8635D">
        <w:rPr>
          <w:sz w:val="28"/>
          <w:szCs w:val="28"/>
        </w:rPr>
        <w:t>Копейского</w:t>
      </w:r>
      <w:proofErr w:type="spellEnd"/>
      <w:r w:rsidRPr="00D8635D">
        <w:rPr>
          <w:sz w:val="28"/>
          <w:szCs w:val="28"/>
        </w:rPr>
        <w:t xml:space="preserve"> городского округа на 2010-2020 годы, утвержденной постановлением администрации </w:t>
      </w:r>
      <w:proofErr w:type="spellStart"/>
      <w:r w:rsidRPr="00D8635D">
        <w:rPr>
          <w:sz w:val="28"/>
          <w:szCs w:val="28"/>
        </w:rPr>
        <w:t>Копейского</w:t>
      </w:r>
      <w:proofErr w:type="spellEnd"/>
      <w:r w:rsidRPr="00D8635D">
        <w:rPr>
          <w:sz w:val="28"/>
          <w:szCs w:val="28"/>
        </w:rPr>
        <w:t xml:space="preserve"> городского округа Челябинской области от 24.12.2013 № 4249-п предусмотрены следующие мероприятия:</w:t>
      </w:r>
    </w:p>
    <w:p w:rsidR="00ED0DA5" w:rsidRPr="00D8635D" w:rsidRDefault="00ED0DA5" w:rsidP="00ED0DA5">
      <w:pPr>
        <w:pStyle w:val="10"/>
        <w:numPr>
          <w:ilvl w:val="0"/>
          <w:numId w:val="1"/>
        </w:numPr>
        <w:shd w:val="clear" w:color="auto" w:fill="auto"/>
        <w:tabs>
          <w:tab w:val="left" w:pos="1118"/>
        </w:tabs>
        <w:spacing w:line="480" w:lineRule="exact"/>
        <w:ind w:firstLine="700"/>
        <w:jc w:val="both"/>
        <w:rPr>
          <w:sz w:val="28"/>
          <w:szCs w:val="28"/>
        </w:rPr>
      </w:pPr>
      <w:r w:rsidRPr="00D8635D">
        <w:rPr>
          <w:sz w:val="28"/>
          <w:szCs w:val="28"/>
        </w:rPr>
        <w:t>строительство второй нитки водовода Челябинск - Копейск;</w:t>
      </w:r>
    </w:p>
    <w:p w:rsidR="00ED0DA5" w:rsidRPr="00D8635D" w:rsidRDefault="00ED0DA5" w:rsidP="00ED0DA5">
      <w:pPr>
        <w:pStyle w:val="10"/>
        <w:numPr>
          <w:ilvl w:val="0"/>
          <w:numId w:val="1"/>
        </w:numPr>
        <w:shd w:val="clear" w:color="auto" w:fill="auto"/>
        <w:tabs>
          <w:tab w:val="left" w:pos="1118"/>
        </w:tabs>
        <w:spacing w:line="480" w:lineRule="exact"/>
        <w:ind w:firstLine="700"/>
        <w:jc w:val="both"/>
        <w:rPr>
          <w:sz w:val="28"/>
          <w:szCs w:val="28"/>
        </w:rPr>
      </w:pPr>
      <w:r w:rsidRPr="00D8635D">
        <w:rPr>
          <w:sz w:val="28"/>
          <w:szCs w:val="28"/>
        </w:rPr>
        <w:t>реконструкция водопроводных насосных станций;</w:t>
      </w:r>
    </w:p>
    <w:p w:rsidR="00ED0DA5" w:rsidRPr="00D8635D" w:rsidRDefault="00ED0DA5" w:rsidP="00ED0DA5">
      <w:pPr>
        <w:pStyle w:val="10"/>
        <w:numPr>
          <w:ilvl w:val="0"/>
          <w:numId w:val="1"/>
        </w:numPr>
        <w:shd w:val="clear" w:color="auto" w:fill="auto"/>
        <w:tabs>
          <w:tab w:val="left" w:pos="1118"/>
        </w:tabs>
        <w:spacing w:line="480" w:lineRule="exact"/>
        <w:ind w:firstLine="700"/>
        <w:jc w:val="both"/>
        <w:rPr>
          <w:sz w:val="28"/>
          <w:szCs w:val="28"/>
        </w:rPr>
      </w:pPr>
      <w:r w:rsidRPr="00D8635D">
        <w:rPr>
          <w:sz w:val="28"/>
          <w:szCs w:val="28"/>
        </w:rPr>
        <w:t>реконструкция канализационных насосных станций;</w:t>
      </w:r>
    </w:p>
    <w:p w:rsidR="00ED0DA5" w:rsidRPr="00D8635D" w:rsidRDefault="00ED0DA5" w:rsidP="00ED0DA5">
      <w:pPr>
        <w:pStyle w:val="10"/>
        <w:numPr>
          <w:ilvl w:val="0"/>
          <w:numId w:val="1"/>
        </w:numPr>
        <w:shd w:val="clear" w:color="auto" w:fill="auto"/>
        <w:tabs>
          <w:tab w:val="left" w:pos="1118"/>
        </w:tabs>
        <w:spacing w:line="480" w:lineRule="exact"/>
        <w:ind w:right="20" w:firstLine="700"/>
        <w:jc w:val="both"/>
        <w:rPr>
          <w:sz w:val="28"/>
          <w:szCs w:val="28"/>
        </w:rPr>
      </w:pPr>
      <w:r w:rsidRPr="00D8635D">
        <w:rPr>
          <w:sz w:val="28"/>
          <w:szCs w:val="28"/>
        </w:rPr>
        <w:t xml:space="preserve">строительство системы централизованного водоснабжения в пос. </w:t>
      </w:r>
      <w:proofErr w:type="spellStart"/>
      <w:r w:rsidRPr="00D8635D">
        <w:rPr>
          <w:sz w:val="28"/>
          <w:szCs w:val="28"/>
        </w:rPr>
        <w:t>Козырево</w:t>
      </w:r>
      <w:proofErr w:type="spellEnd"/>
      <w:r w:rsidRPr="00D8635D">
        <w:rPr>
          <w:sz w:val="28"/>
          <w:szCs w:val="28"/>
        </w:rPr>
        <w:t xml:space="preserve">, пос. </w:t>
      </w:r>
      <w:proofErr w:type="gramStart"/>
      <w:r w:rsidRPr="00D8635D">
        <w:rPr>
          <w:sz w:val="28"/>
          <w:szCs w:val="28"/>
        </w:rPr>
        <w:t>Заозерный</w:t>
      </w:r>
      <w:proofErr w:type="gramEnd"/>
      <w:r w:rsidRPr="00D8635D">
        <w:rPr>
          <w:sz w:val="28"/>
          <w:szCs w:val="28"/>
        </w:rPr>
        <w:t>, пос. Синеглазово и пос. Вахрушево;</w:t>
      </w:r>
    </w:p>
    <w:p w:rsidR="00ED0DA5" w:rsidRPr="00D8635D" w:rsidRDefault="00ED0DA5" w:rsidP="00ED0DA5">
      <w:pPr>
        <w:pStyle w:val="10"/>
        <w:numPr>
          <w:ilvl w:val="0"/>
          <w:numId w:val="1"/>
        </w:numPr>
        <w:shd w:val="clear" w:color="auto" w:fill="auto"/>
        <w:tabs>
          <w:tab w:val="left" w:pos="1118"/>
        </w:tabs>
        <w:spacing w:line="480" w:lineRule="exact"/>
        <w:ind w:right="20" w:firstLine="700"/>
        <w:jc w:val="both"/>
        <w:rPr>
          <w:sz w:val="28"/>
          <w:szCs w:val="28"/>
        </w:rPr>
      </w:pPr>
      <w:r w:rsidRPr="00D8635D">
        <w:rPr>
          <w:sz w:val="28"/>
          <w:szCs w:val="28"/>
        </w:rPr>
        <w:t xml:space="preserve">реконструкция системы водоотведения пос. Горняк и пос. </w:t>
      </w:r>
      <w:proofErr w:type="spellStart"/>
      <w:r w:rsidRPr="00D8635D">
        <w:rPr>
          <w:sz w:val="28"/>
          <w:szCs w:val="28"/>
        </w:rPr>
        <w:t>Старокамышинск</w:t>
      </w:r>
      <w:proofErr w:type="spellEnd"/>
      <w:r w:rsidRPr="00D8635D">
        <w:rPr>
          <w:sz w:val="28"/>
          <w:szCs w:val="28"/>
        </w:rPr>
        <w:t>;</w:t>
      </w:r>
    </w:p>
    <w:p w:rsidR="00ED0DA5" w:rsidRPr="00D8635D" w:rsidRDefault="00ED0DA5" w:rsidP="00ED0DA5">
      <w:pPr>
        <w:pStyle w:val="10"/>
        <w:numPr>
          <w:ilvl w:val="0"/>
          <w:numId w:val="1"/>
        </w:numPr>
        <w:shd w:val="clear" w:color="auto" w:fill="auto"/>
        <w:tabs>
          <w:tab w:val="left" w:pos="1118"/>
        </w:tabs>
        <w:spacing w:line="480" w:lineRule="exact"/>
        <w:ind w:right="20" w:firstLine="700"/>
        <w:jc w:val="both"/>
        <w:rPr>
          <w:sz w:val="28"/>
          <w:szCs w:val="28"/>
        </w:rPr>
      </w:pPr>
      <w:r w:rsidRPr="00D8635D">
        <w:rPr>
          <w:sz w:val="28"/>
          <w:szCs w:val="28"/>
        </w:rPr>
        <w:t>строительство городских очистных сооружений канализации производительностью до 50 тыс. м</w:t>
      </w:r>
      <w:r w:rsidRPr="00D8635D">
        <w:rPr>
          <w:sz w:val="28"/>
          <w:szCs w:val="28"/>
          <w:vertAlign w:val="superscript"/>
        </w:rPr>
        <w:t>3</w:t>
      </w:r>
      <w:r w:rsidRPr="00D8635D">
        <w:rPr>
          <w:sz w:val="28"/>
          <w:szCs w:val="28"/>
        </w:rPr>
        <w:t xml:space="preserve"> в сутки;</w:t>
      </w:r>
    </w:p>
    <w:p w:rsidR="00ED0DA5" w:rsidRPr="00D8635D" w:rsidRDefault="00ED0DA5" w:rsidP="00ED0DA5">
      <w:pPr>
        <w:pStyle w:val="10"/>
        <w:numPr>
          <w:ilvl w:val="0"/>
          <w:numId w:val="1"/>
        </w:numPr>
        <w:shd w:val="clear" w:color="auto" w:fill="auto"/>
        <w:tabs>
          <w:tab w:val="left" w:pos="1118"/>
        </w:tabs>
        <w:spacing w:line="480" w:lineRule="exact"/>
        <w:ind w:firstLine="700"/>
        <w:jc w:val="both"/>
        <w:rPr>
          <w:sz w:val="28"/>
          <w:szCs w:val="28"/>
        </w:rPr>
      </w:pPr>
      <w:r w:rsidRPr="00D8635D">
        <w:rPr>
          <w:sz w:val="28"/>
          <w:szCs w:val="28"/>
        </w:rPr>
        <w:t>модернизация действующих сетей водоотведения;</w:t>
      </w:r>
    </w:p>
    <w:p w:rsidR="00ED0DA5" w:rsidRPr="00D8635D" w:rsidRDefault="00ED0DA5" w:rsidP="00ED0DA5">
      <w:pPr>
        <w:pStyle w:val="10"/>
        <w:numPr>
          <w:ilvl w:val="0"/>
          <w:numId w:val="1"/>
        </w:numPr>
        <w:shd w:val="clear" w:color="auto" w:fill="auto"/>
        <w:tabs>
          <w:tab w:val="left" w:pos="1118"/>
        </w:tabs>
        <w:spacing w:line="480" w:lineRule="exact"/>
        <w:ind w:right="20" w:firstLine="700"/>
        <w:jc w:val="both"/>
        <w:rPr>
          <w:sz w:val="28"/>
          <w:szCs w:val="28"/>
        </w:rPr>
      </w:pPr>
      <w:r w:rsidRPr="00D8635D">
        <w:rPr>
          <w:sz w:val="28"/>
          <w:szCs w:val="28"/>
        </w:rPr>
        <w:t>установка локальных систем доочистки водопроводной воды на 125 социально-значимых объектах.</w:t>
      </w:r>
    </w:p>
    <w:p w:rsidR="003B480B" w:rsidRPr="00D8635D" w:rsidRDefault="00ED0DA5" w:rsidP="000654EB">
      <w:pPr>
        <w:pStyle w:val="10"/>
        <w:shd w:val="clear" w:color="auto" w:fill="auto"/>
        <w:spacing w:after="685" w:line="475" w:lineRule="exact"/>
        <w:ind w:right="20" w:firstLine="700"/>
        <w:jc w:val="both"/>
        <w:rPr>
          <w:sz w:val="28"/>
          <w:szCs w:val="28"/>
        </w:rPr>
      </w:pPr>
      <w:r w:rsidRPr="00D8635D">
        <w:rPr>
          <w:sz w:val="28"/>
          <w:szCs w:val="28"/>
        </w:rPr>
        <w:t>Данные мероприятия будут выполнены при условии финансирования за счет средств федерального, областного бюджетов.</w:t>
      </w:r>
      <w:r w:rsidR="004F2E37" w:rsidRPr="00D8635D">
        <w:rPr>
          <w:sz w:val="28"/>
          <w:szCs w:val="28"/>
        </w:rPr>
        <w:t xml:space="preserve"> В М</w:t>
      </w:r>
      <w:r w:rsidR="00A8164D" w:rsidRPr="00D8635D">
        <w:rPr>
          <w:sz w:val="28"/>
          <w:szCs w:val="28"/>
        </w:rPr>
        <w:t xml:space="preserve">инистерство строительства, инфраструктуры Челябинской области </w:t>
      </w:r>
      <w:r w:rsidR="004F2E37" w:rsidRPr="00D8635D">
        <w:rPr>
          <w:sz w:val="28"/>
          <w:szCs w:val="28"/>
        </w:rPr>
        <w:t xml:space="preserve">на имя </w:t>
      </w:r>
      <w:proofErr w:type="spellStart"/>
      <w:r w:rsidR="004F2E37" w:rsidRPr="00D8635D">
        <w:rPr>
          <w:sz w:val="28"/>
          <w:szCs w:val="28"/>
        </w:rPr>
        <w:t>Тупикина</w:t>
      </w:r>
      <w:proofErr w:type="spellEnd"/>
      <w:r w:rsidR="00A8164D" w:rsidRPr="00D8635D">
        <w:rPr>
          <w:sz w:val="28"/>
          <w:szCs w:val="28"/>
        </w:rPr>
        <w:t xml:space="preserve"> В.А. была направлена заявка </w:t>
      </w:r>
      <w:r w:rsidR="00D8635D" w:rsidRPr="00D8635D">
        <w:rPr>
          <w:sz w:val="28"/>
          <w:szCs w:val="28"/>
        </w:rPr>
        <w:t xml:space="preserve">от 28.01.2015 г. №1288-пс </w:t>
      </w:r>
      <w:r w:rsidR="00A8164D" w:rsidRPr="00D8635D">
        <w:rPr>
          <w:sz w:val="28"/>
          <w:szCs w:val="28"/>
        </w:rPr>
        <w:t>на предоставление субсидии в рамках программы «Чистая вода» по об</w:t>
      </w:r>
      <w:r w:rsidR="004F2E37" w:rsidRPr="00D8635D">
        <w:rPr>
          <w:sz w:val="28"/>
          <w:szCs w:val="28"/>
        </w:rPr>
        <w:t>ъ</w:t>
      </w:r>
      <w:r w:rsidR="00A8164D" w:rsidRPr="00D8635D">
        <w:rPr>
          <w:sz w:val="28"/>
          <w:szCs w:val="28"/>
        </w:rPr>
        <w:t>екту «</w:t>
      </w:r>
      <w:proofErr w:type="spellStart"/>
      <w:r w:rsidR="00A8164D" w:rsidRPr="00D8635D">
        <w:rPr>
          <w:sz w:val="28"/>
          <w:szCs w:val="28"/>
        </w:rPr>
        <w:t>Канализование</w:t>
      </w:r>
      <w:proofErr w:type="spellEnd"/>
      <w:r w:rsidR="000F37A5">
        <w:rPr>
          <w:sz w:val="28"/>
          <w:szCs w:val="28"/>
        </w:rPr>
        <w:t xml:space="preserve"> </w:t>
      </w:r>
      <w:r w:rsidR="00A8164D" w:rsidRPr="00D8635D">
        <w:rPr>
          <w:sz w:val="28"/>
          <w:szCs w:val="28"/>
        </w:rPr>
        <w:t xml:space="preserve">поселка </w:t>
      </w:r>
      <w:r w:rsidR="00A8164D" w:rsidRPr="00D8635D">
        <w:rPr>
          <w:sz w:val="28"/>
          <w:szCs w:val="28"/>
        </w:rPr>
        <w:lastRenderedPageBreak/>
        <w:t>Вахрушево. Поселковые сети корректировка» с указание стоимости строительно-монтажных работ в ценах 1 квартала 2015 года 41 213,</w:t>
      </w:r>
      <w:r w:rsidR="00D8635D">
        <w:rPr>
          <w:sz w:val="28"/>
          <w:szCs w:val="28"/>
        </w:rPr>
        <w:t>701</w:t>
      </w:r>
      <w:bookmarkStart w:id="0" w:name="_GoBack"/>
      <w:bookmarkEnd w:id="0"/>
      <w:r w:rsidR="00A8164D" w:rsidRPr="00D8635D">
        <w:rPr>
          <w:sz w:val="28"/>
          <w:szCs w:val="28"/>
        </w:rPr>
        <w:t xml:space="preserve">тыс. руб. </w:t>
      </w:r>
    </w:p>
    <w:p w:rsidR="000070A6" w:rsidRPr="00DC316F" w:rsidRDefault="000070A6" w:rsidP="000070A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920AA0" w:rsidRPr="00DC316F" w:rsidRDefault="00920AA0" w:rsidP="000070A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C316F">
        <w:rPr>
          <w:rFonts w:ascii="Times New Roman" w:hAnsi="Times New Roman"/>
          <w:sz w:val="27"/>
          <w:szCs w:val="27"/>
        </w:rPr>
        <w:t xml:space="preserve">Заместитель Главы администрации </w:t>
      </w:r>
    </w:p>
    <w:p w:rsidR="00920AA0" w:rsidRPr="00DC316F" w:rsidRDefault="00920AA0" w:rsidP="00920AA0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DC316F">
        <w:rPr>
          <w:rFonts w:ascii="Times New Roman" w:hAnsi="Times New Roman"/>
          <w:sz w:val="27"/>
          <w:szCs w:val="27"/>
        </w:rPr>
        <w:t>по имуществу, городскому</w:t>
      </w:r>
      <w:r w:rsidR="00120649">
        <w:rPr>
          <w:rFonts w:ascii="Times New Roman" w:hAnsi="Times New Roman"/>
          <w:sz w:val="27"/>
          <w:szCs w:val="27"/>
        </w:rPr>
        <w:t xml:space="preserve"> хозяйству</w:t>
      </w:r>
    </w:p>
    <w:p w:rsidR="00920AA0" w:rsidRPr="00DC316F" w:rsidRDefault="00920AA0" w:rsidP="00920AA0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DC316F">
        <w:rPr>
          <w:rFonts w:ascii="Times New Roman" w:hAnsi="Times New Roman"/>
          <w:sz w:val="27"/>
          <w:szCs w:val="27"/>
        </w:rPr>
        <w:t xml:space="preserve">и градостроительству </w:t>
      </w:r>
      <w:r w:rsidRPr="00DC316F">
        <w:rPr>
          <w:rFonts w:ascii="Times New Roman" w:hAnsi="Times New Roman"/>
          <w:sz w:val="27"/>
          <w:szCs w:val="27"/>
        </w:rPr>
        <w:tab/>
      </w:r>
      <w:r w:rsidRPr="00DC316F">
        <w:rPr>
          <w:rFonts w:ascii="Times New Roman" w:hAnsi="Times New Roman"/>
          <w:sz w:val="27"/>
          <w:szCs w:val="27"/>
        </w:rPr>
        <w:tab/>
      </w:r>
      <w:r w:rsidRPr="00DC316F">
        <w:rPr>
          <w:rFonts w:ascii="Times New Roman" w:hAnsi="Times New Roman"/>
          <w:sz w:val="27"/>
          <w:szCs w:val="27"/>
        </w:rPr>
        <w:tab/>
      </w:r>
      <w:r w:rsidRPr="00DC316F">
        <w:rPr>
          <w:rFonts w:ascii="Times New Roman" w:hAnsi="Times New Roman"/>
          <w:sz w:val="27"/>
          <w:szCs w:val="27"/>
        </w:rPr>
        <w:tab/>
      </w:r>
      <w:r w:rsidRPr="00DC316F">
        <w:rPr>
          <w:rFonts w:ascii="Times New Roman" w:hAnsi="Times New Roman"/>
          <w:sz w:val="27"/>
          <w:szCs w:val="27"/>
        </w:rPr>
        <w:tab/>
      </w:r>
      <w:r w:rsidRPr="00DC316F">
        <w:rPr>
          <w:rFonts w:ascii="Times New Roman" w:hAnsi="Times New Roman"/>
          <w:sz w:val="27"/>
          <w:szCs w:val="27"/>
        </w:rPr>
        <w:tab/>
      </w:r>
      <w:r w:rsidRPr="00DC316F">
        <w:rPr>
          <w:rFonts w:ascii="Times New Roman" w:hAnsi="Times New Roman"/>
          <w:sz w:val="27"/>
          <w:szCs w:val="27"/>
        </w:rPr>
        <w:tab/>
        <w:t xml:space="preserve">         В.Г. Приходкин</w:t>
      </w:r>
    </w:p>
    <w:sectPr w:rsidR="00920AA0" w:rsidRPr="00DC316F" w:rsidSect="00D8635D">
      <w:pgSz w:w="11906" w:h="16838"/>
      <w:pgMar w:top="1276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E35A6"/>
    <w:multiLevelType w:val="multilevel"/>
    <w:tmpl w:val="BD527C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663"/>
    <w:rsid w:val="000070A6"/>
    <w:rsid w:val="0006060E"/>
    <w:rsid w:val="000654EB"/>
    <w:rsid w:val="000F2E2E"/>
    <w:rsid w:val="000F37A5"/>
    <w:rsid w:val="00120649"/>
    <w:rsid w:val="001442FE"/>
    <w:rsid w:val="00235287"/>
    <w:rsid w:val="00257E17"/>
    <w:rsid w:val="00284035"/>
    <w:rsid w:val="00285899"/>
    <w:rsid w:val="002A08F8"/>
    <w:rsid w:val="003422A0"/>
    <w:rsid w:val="003456C8"/>
    <w:rsid w:val="003724BC"/>
    <w:rsid w:val="003847DC"/>
    <w:rsid w:val="003B480B"/>
    <w:rsid w:val="00425433"/>
    <w:rsid w:val="004F2E37"/>
    <w:rsid w:val="00602623"/>
    <w:rsid w:val="006D2945"/>
    <w:rsid w:val="006D7173"/>
    <w:rsid w:val="007913C9"/>
    <w:rsid w:val="00885DA7"/>
    <w:rsid w:val="00920AA0"/>
    <w:rsid w:val="009542A6"/>
    <w:rsid w:val="00986257"/>
    <w:rsid w:val="00A8164D"/>
    <w:rsid w:val="00A86EE4"/>
    <w:rsid w:val="00AA4482"/>
    <w:rsid w:val="00AB7D48"/>
    <w:rsid w:val="00AC2FF3"/>
    <w:rsid w:val="00AD0C66"/>
    <w:rsid w:val="00AF763E"/>
    <w:rsid w:val="00B13D9D"/>
    <w:rsid w:val="00B95264"/>
    <w:rsid w:val="00BE7972"/>
    <w:rsid w:val="00C058D5"/>
    <w:rsid w:val="00C829D6"/>
    <w:rsid w:val="00CE1808"/>
    <w:rsid w:val="00D45F2D"/>
    <w:rsid w:val="00D63D47"/>
    <w:rsid w:val="00D8635D"/>
    <w:rsid w:val="00DC316F"/>
    <w:rsid w:val="00E476D6"/>
    <w:rsid w:val="00E66CD1"/>
    <w:rsid w:val="00ED0DA5"/>
    <w:rsid w:val="00F2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0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885DA7"/>
    <w:rPr>
      <w:rFonts w:ascii="Times New Roman" w:hAnsi="Times New Roman"/>
      <w:sz w:val="26"/>
    </w:rPr>
  </w:style>
  <w:style w:type="paragraph" w:styleId="a3">
    <w:name w:val="Balloon Text"/>
    <w:basedOn w:val="a"/>
    <w:link w:val="a4"/>
    <w:uiPriority w:val="99"/>
    <w:semiHidden/>
    <w:rsid w:val="00AB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B7D48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0"/>
    <w:rsid w:val="00ED0DA5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ED0DA5"/>
    <w:pPr>
      <w:widowControl w:val="0"/>
      <w:shd w:val="clear" w:color="auto" w:fill="FFFFFF"/>
      <w:spacing w:after="0" w:line="317" w:lineRule="exact"/>
    </w:pPr>
    <w:rPr>
      <w:rFonts w:ascii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0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Grizli777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Admin</cp:lastModifiedBy>
  <cp:revision>14</cp:revision>
  <cp:lastPrinted>2015-05-18T04:59:00Z</cp:lastPrinted>
  <dcterms:created xsi:type="dcterms:W3CDTF">2014-04-29T11:30:00Z</dcterms:created>
  <dcterms:modified xsi:type="dcterms:W3CDTF">2015-06-04T06:23:00Z</dcterms:modified>
</cp:coreProperties>
</file>