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84" w:rsidRDefault="001A0784" w:rsidP="001A0784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D221DD">
        <w:rPr>
          <w:rFonts w:ascii="Times New Roman" w:hAnsi="Times New Roman"/>
          <w:sz w:val="28"/>
          <w:szCs w:val="28"/>
          <w:lang w:eastAsia="ru-RU"/>
        </w:rPr>
        <w:t>Приложение к решению Собрания депутатов Копейского городского округа Челябинской области</w:t>
      </w:r>
    </w:p>
    <w:p w:rsidR="001A0784" w:rsidRPr="00D221DD" w:rsidRDefault="001A0784" w:rsidP="001A0784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53951">
        <w:rPr>
          <w:rFonts w:ascii="Times New Roman" w:hAnsi="Times New Roman"/>
          <w:sz w:val="28"/>
          <w:szCs w:val="28"/>
          <w:lang w:eastAsia="ru-RU"/>
        </w:rPr>
        <w:t xml:space="preserve">22 апреля  </w:t>
      </w:r>
      <w:r>
        <w:rPr>
          <w:rFonts w:ascii="Times New Roman" w:hAnsi="Times New Roman"/>
          <w:sz w:val="28"/>
          <w:szCs w:val="28"/>
          <w:lang w:eastAsia="ru-RU"/>
        </w:rPr>
        <w:t>2015  №</w:t>
      </w:r>
      <w:r w:rsidR="00653951">
        <w:rPr>
          <w:rFonts w:ascii="Times New Roman" w:hAnsi="Times New Roman"/>
          <w:sz w:val="28"/>
          <w:szCs w:val="28"/>
          <w:lang w:eastAsia="ru-RU"/>
        </w:rPr>
        <w:t xml:space="preserve"> 1092</w:t>
      </w:r>
    </w:p>
    <w:p w:rsidR="001A0784" w:rsidRDefault="001A0784" w:rsidP="001A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784" w:rsidRDefault="001A0784" w:rsidP="001A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784" w:rsidRDefault="001A0784" w:rsidP="001A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784" w:rsidRDefault="001A0784" w:rsidP="001A0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1DD">
        <w:rPr>
          <w:rFonts w:ascii="Times New Roman" w:hAnsi="Times New Roman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выполнения в 2014 году муниципальной целевой программы </w:t>
      </w:r>
      <w:r w:rsidRPr="000D66B6">
        <w:rPr>
          <w:rFonts w:ascii="Times New Roman" w:hAnsi="Times New Roman"/>
          <w:sz w:val="28"/>
          <w:szCs w:val="28"/>
        </w:rPr>
        <w:t>«Поддержка и развитие дошкольного образования в Копейском город</w:t>
      </w:r>
      <w:r>
        <w:rPr>
          <w:rFonts w:ascii="Times New Roman" w:hAnsi="Times New Roman"/>
          <w:sz w:val="28"/>
          <w:szCs w:val="28"/>
        </w:rPr>
        <w:t>ском округе», утвержденной</w:t>
      </w:r>
      <w:r w:rsidRPr="000D66B6">
        <w:rPr>
          <w:rFonts w:ascii="Times New Roman" w:hAnsi="Times New Roman"/>
          <w:sz w:val="28"/>
          <w:szCs w:val="28"/>
        </w:rPr>
        <w:t xml:space="preserve"> постановлением администрации Копейского городского округа Челябинской области от 20.05.2014 № 1452-п.</w:t>
      </w:r>
    </w:p>
    <w:p w:rsidR="001A0784" w:rsidRDefault="001A0784" w:rsidP="001A07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0784" w:rsidRDefault="001A0784" w:rsidP="001A07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0784" w:rsidRPr="000D66B6" w:rsidRDefault="001A0784" w:rsidP="001A078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>Муниципальная целевая программа «Поддержка и развитие дошкольного образования в Копейском городском округе» (далее Программа), утверждена постановлением администрации Копейского городского округа Челябинской области от 20.05.2014 № 1452-п. В течение 2014 года было несколько изменений, последнее утверждено Постановлением АКГО ЧО от 26.12.2014 № 4439-п.</w:t>
      </w:r>
    </w:p>
    <w:p w:rsidR="001A0784" w:rsidRPr="000D66B6" w:rsidRDefault="001A0784" w:rsidP="001A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ab/>
        <w:t xml:space="preserve">Результаты исполнения  Программы за  2014 год следующие: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1440"/>
        <w:gridCol w:w="1620"/>
        <w:gridCol w:w="1710"/>
        <w:gridCol w:w="1710"/>
      </w:tblGrid>
      <w:tr w:rsidR="001A0784" w:rsidRPr="000D66B6" w:rsidTr="0064652A">
        <w:trPr>
          <w:trHeight w:val="1114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Наименование программа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 xml:space="preserve">Выделено </w:t>
            </w:r>
          </w:p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по бюджету</w:t>
            </w:r>
          </w:p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Выделено на 31.12.</w:t>
            </w:r>
            <w:r w:rsidRPr="000D66B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 xml:space="preserve">Освоено </w:t>
            </w:r>
          </w:p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</w:t>
            </w:r>
            <w:r w:rsidRPr="000D66B6">
              <w:rPr>
                <w:rFonts w:ascii="Times New Roman" w:hAnsi="Times New Roman"/>
                <w:sz w:val="24"/>
                <w:szCs w:val="24"/>
              </w:rPr>
              <w:t>15г.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% исполнения выделенных средств</w:t>
            </w:r>
          </w:p>
        </w:tc>
      </w:tr>
      <w:tr w:rsidR="001A0784" w:rsidRPr="000D66B6" w:rsidTr="0064652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Поддержка и развитие дошкольного образования в КГО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6B6">
              <w:rPr>
                <w:rFonts w:ascii="Times New Roman" w:hAnsi="Times New Roman" w:cs="Times New Roman"/>
                <w:sz w:val="28"/>
                <w:szCs w:val="28"/>
              </w:rPr>
              <w:t>4472,7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6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472</w:t>
            </w:r>
            <w:r w:rsidRPr="000D66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6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4</w:t>
            </w:r>
            <w:r w:rsidRPr="000D66B6">
              <w:rPr>
                <w:rFonts w:ascii="Times New Roman" w:hAnsi="Times New Roman"/>
                <w:sz w:val="28"/>
                <w:szCs w:val="28"/>
                <w:lang w:val="en-US"/>
              </w:rPr>
              <w:t>463</w:t>
            </w:r>
            <w:r w:rsidRPr="000D66B6">
              <w:rPr>
                <w:rFonts w:ascii="Times New Roman" w:hAnsi="Times New Roman"/>
                <w:sz w:val="28"/>
                <w:szCs w:val="28"/>
              </w:rPr>
              <w:t>,</w:t>
            </w:r>
            <w:r w:rsidRPr="000D66B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99,8%</w:t>
            </w:r>
          </w:p>
        </w:tc>
      </w:tr>
    </w:tbl>
    <w:p w:rsidR="001A0784" w:rsidRDefault="001A0784" w:rsidP="001A07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>Плановый объем средств местного  бюджета на финансирование Программы  в 2014 году  составил  4 472,7 рублей.  Выделено из средств местного бюджета 4463,5 тыс. рублей, освоено  99,8 % от выделенных средств.</w:t>
      </w:r>
    </w:p>
    <w:p w:rsidR="001A0784" w:rsidRPr="000D66B6" w:rsidRDefault="001A0784" w:rsidP="001A07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 xml:space="preserve">Средства, предусмотренные по муниципальной целевой программе в  2014 году обеспечили возможность  участия в конкурсных отборах на получение субсидий. В результате конкурсных отборов, из средств регионального бюджета, получено дополнительно </w:t>
      </w:r>
      <w:r w:rsidRPr="000D66B6">
        <w:rPr>
          <w:rFonts w:ascii="Times New Roman" w:hAnsi="Times New Roman"/>
          <w:sz w:val="28"/>
          <w:szCs w:val="28"/>
          <w:u w:val="single"/>
        </w:rPr>
        <w:t>3</w:t>
      </w:r>
      <w:r w:rsidR="00653951">
        <w:rPr>
          <w:rFonts w:ascii="Times New Roman" w:hAnsi="Times New Roman"/>
          <w:sz w:val="28"/>
          <w:szCs w:val="28"/>
          <w:u w:val="single"/>
        </w:rPr>
        <w:t>1</w:t>
      </w:r>
      <w:r w:rsidRPr="000D66B6">
        <w:rPr>
          <w:rFonts w:ascii="Times New Roman" w:hAnsi="Times New Roman"/>
          <w:sz w:val="28"/>
          <w:szCs w:val="28"/>
          <w:u w:val="single"/>
        </w:rPr>
        <w:t> 6</w:t>
      </w:r>
      <w:r w:rsidR="00653951">
        <w:rPr>
          <w:rFonts w:ascii="Times New Roman" w:hAnsi="Times New Roman"/>
          <w:sz w:val="28"/>
          <w:szCs w:val="28"/>
          <w:u w:val="single"/>
        </w:rPr>
        <w:t>18</w:t>
      </w:r>
      <w:r w:rsidRPr="000D66B6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653951">
        <w:rPr>
          <w:rFonts w:ascii="Times New Roman" w:hAnsi="Times New Roman"/>
          <w:sz w:val="28"/>
          <w:szCs w:val="28"/>
          <w:u w:val="single"/>
        </w:rPr>
        <w:t>8</w:t>
      </w:r>
      <w:r w:rsidRPr="000D66B6">
        <w:rPr>
          <w:rFonts w:ascii="Times New Roman" w:hAnsi="Times New Roman"/>
          <w:sz w:val="28"/>
          <w:szCs w:val="28"/>
          <w:u w:val="single"/>
        </w:rPr>
        <w:t xml:space="preserve"> тыс. руб.</w:t>
      </w:r>
      <w:r w:rsidRPr="000D66B6">
        <w:rPr>
          <w:rFonts w:ascii="Times New Roman" w:hAnsi="Times New Roman"/>
          <w:sz w:val="28"/>
          <w:szCs w:val="28"/>
        </w:rPr>
        <w:t xml:space="preserve"> на реализацию следующих мероприятий:</w:t>
      </w:r>
    </w:p>
    <w:p w:rsidR="001A0784" w:rsidRPr="000D66B6" w:rsidRDefault="001A0784" w:rsidP="001A0784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6B6">
        <w:rPr>
          <w:rFonts w:ascii="Times New Roman" w:hAnsi="Times New Roman"/>
          <w:sz w:val="28"/>
          <w:szCs w:val="28"/>
          <w:lang w:eastAsia="ru-RU"/>
        </w:rPr>
        <w:t xml:space="preserve">проведение противоаварийных работ, строительство, реконструкция и капитальный ремонт зданий образовательных организаций (МОУ ООШ № 21) –  </w:t>
      </w:r>
      <w:r w:rsidR="00653951">
        <w:rPr>
          <w:rFonts w:ascii="Times New Roman" w:hAnsi="Times New Roman"/>
          <w:sz w:val="28"/>
          <w:szCs w:val="28"/>
          <w:lang w:eastAsia="ru-RU"/>
        </w:rPr>
        <w:t>8</w:t>
      </w:r>
      <w:r w:rsidRPr="000D66B6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653951">
        <w:rPr>
          <w:rFonts w:ascii="Times New Roman" w:hAnsi="Times New Roman"/>
          <w:sz w:val="28"/>
          <w:szCs w:val="28"/>
          <w:lang w:eastAsia="ru-RU"/>
        </w:rPr>
        <w:t>2</w:t>
      </w:r>
      <w:r w:rsidRPr="000D66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3951">
        <w:rPr>
          <w:rFonts w:ascii="Times New Roman" w:hAnsi="Times New Roman"/>
          <w:sz w:val="28"/>
          <w:szCs w:val="28"/>
          <w:lang w:eastAsia="ru-RU"/>
        </w:rPr>
        <w:t>43</w:t>
      </w:r>
      <w:r w:rsidRPr="000D66B6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1A0784" w:rsidRPr="000D66B6" w:rsidRDefault="001A0784" w:rsidP="001A0784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6B6">
        <w:rPr>
          <w:rFonts w:ascii="Times New Roman" w:hAnsi="Times New Roman"/>
          <w:sz w:val="28"/>
          <w:szCs w:val="28"/>
          <w:lang w:eastAsia="ru-RU"/>
        </w:rPr>
        <w:t xml:space="preserve">проведение противоаварийных работ, строительство, реконструкция и капитальный ремонт зданий образовательных организаций (МОУ СОШ № 4) –  </w:t>
      </w:r>
      <w:r w:rsidR="00653951">
        <w:rPr>
          <w:rFonts w:ascii="Times New Roman" w:hAnsi="Times New Roman"/>
          <w:sz w:val="28"/>
          <w:szCs w:val="28"/>
          <w:lang w:eastAsia="ru-RU"/>
        </w:rPr>
        <w:t>9</w:t>
      </w:r>
      <w:r w:rsidRPr="000D66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951">
        <w:rPr>
          <w:rFonts w:ascii="Times New Roman" w:hAnsi="Times New Roman"/>
          <w:sz w:val="28"/>
          <w:szCs w:val="28"/>
          <w:lang w:eastAsia="ru-RU"/>
        </w:rPr>
        <w:t>476</w:t>
      </w:r>
      <w:r w:rsidRPr="000D66B6">
        <w:rPr>
          <w:rFonts w:ascii="Times New Roman" w:hAnsi="Times New Roman"/>
          <w:sz w:val="28"/>
          <w:szCs w:val="28"/>
          <w:lang w:eastAsia="ru-RU"/>
        </w:rPr>
        <w:t>, 9</w:t>
      </w:r>
      <w:r w:rsidR="00653951">
        <w:rPr>
          <w:rFonts w:ascii="Times New Roman" w:hAnsi="Times New Roman"/>
          <w:sz w:val="28"/>
          <w:szCs w:val="28"/>
          <w:lang w:eastAsia="ru-RU"/>
        </w:rPr>
        <w:t>7</w:t>
      </w:r>
      <w:r w:rsidRPr="000D66B6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1A0784" w:rsidRPr="000D66B6" w:rsidRDefault="001A0784" w:rsidP="001A0784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6B6">
        <w:rPr>
          <w:rFonts w:ascii="Times New Roman" w:hAnsi="Times New Roman"/>
          <w:sz w:val="28"/>
          <w:szCs w:val="28"/>
          <w:lang w:eastAsia="ru-RU"/>
        </w:rPr>
        <w:lastRenderedPageBreak/>
        <w:t>приобретение оборудования для нового детского сада МДОУ № 14  –  7</w:t>
      </w:r>
      <w:r w:rsidR="00653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66B6">
        <w:rPr>
          <w:rFonts w:ascii="Times New Roman" w:hAnsi="Times New Roman"/>
          <w:sz w:val="28"/>
          <w:szCs w:val="28"/>
          <w:lang w:eastAsia="ru-RU"/>
        </w:rPr>
        <w:t>026, 4 тыс. руб.;</w:t>
      </w:r>
    </w:p>
    <w:p w:rsidR="001A0784" w:rsidRPr="000D66B6" w:rsidRDefault="001A0784" w:rsidP="001A0784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6B6">
        <w:rPr>
          <w:rFonts w:ascii="Times New Roman" w:hAnsi="Times New Roman"/>
          <w:sz w:val="28"/>
          <w:szCs w:val="28"/>
          <w:lang w:eastAsia="ru-RU"/>
        </w:rPr>
        <w:t xml:space="preserve">проведение ремонтных работ, приобретение оборудования, мебели, мягкого и хозяйственного инвентаря, игрушек в МДОУ №№ 10, 14, 29, 51, 52 – </w:t>
      </w:r>
      <w:r w:rsidR="00653951">
        <w:rPr>
          <w:rFonts w:ascii="Times New Roman" w:hAnsi="Times New Roman"/>
          <w:sz w:val="28"/>
          <w:szCs w:val="28"/>
          <w:lang w:eastAsia="ru-RU"/>
        </w:rPr>
        <w:t>1</w:t>
      </w:r>
      <w:r w:rsidRPr="000D66B6">
        <w:rPr>
          <w:rFonts w:ascii="Times New Roman" w:hAnsi="Times New Roman"/>
          <w:sz w:val="28"/>
          <w:szCs w:val="28"/>
          <w:lang w:eastAsia="ru-RU"/>
        </w:rPr>
        <w:t>1</w:t>
      </w:r>
      <w:r w:rsidR="00653951">
        <w:rPr>
          <w:rFonts w:ascii="Times New Roman" w:hAnsi="Times New Roman"/>
          <w:sz w:val="28"/>
          <w:szCs w:val="28"/>
          <w:lang w:eastAsia="ru-RU"/>
        </w:rPr>
        <w:t xml:space="preserve"> 446</w:t>
      </w:r>
      <w:r w:rsidRPr="000D66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3951">
        <w:rPr>
          <w:rFonts w:ascii="Times New Roman" w:hAnsi="Times New Roman"/>
          <w:sz w:val="28"/>
          <w:szCs w:val="28"/>
          <w:lang w:eastAsia="ru-RU"/>
        </w:rPr>
        <w:t>51</w:t>
      </w:r>
      <w:r w:rsidRPr="000D66B6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1A0784" w:rsidRPr="000D66B6" w:rsidRDefault="001A0784" w:rsidP="001A07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>Эффективность Программы  оценивается системой индикативных показателей.</w:t>
      </w:r>
    </w:p>
    <w:tbl>
      <w:tblPr>
        <w:tblW w:w="978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6870"/>
        <w:gridCol w:w="1145"/>
        <w:gridCol w:w="1188"/>
      </w:tblGrid>
      <w:tr w:rsidR="001A0784" w:rsidRPr="000D66B6" w:rsidTr="0064652A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6B6">
              <w:rPr>
                <w:rFonts w:ascii="Times New Roman" w:hAnsi="Times New Roman"/>
                <w:sz w:val="24"/>
                <w:szCs w:val="24"/>
              </w:rPr>
              <w:t xml:space="preserve">показателя, </w:t>
            </w:r>
          </w:p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66B6">
              <w:rPr>
                <w:rFonts w:ascii="Times New Roman" w:hAnsi="Times New Roman"/>
                <w:sz w:val="24"/>
                <w:szCs w:val="24"/>
              </w:rPr>
              <w:t>диница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6B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1A0784" w:rsidRPr="000D66B6" w:rsidTr="0064652A">
        <w:trPr>
          <w:trHeight w:val="901"/>
          <w:tblCellSpacing w:w="5" w:type="nil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факт за</w:t>
            </w:r>
          </w:p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отчетный</w:t>
            </w:r>
          </w:p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B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</w:tr>
      <w:tr w:rsidR="001A0784" w:rsidRPr="000D66B6" w:rsidTr="0064652A">
        <w:trPr>
          <w:tblCellSpacing w:w="5" w:type="nil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Pr="000D66B6" w:rsidRDefault="001A0784" w:rsidP="006465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Программа «Поддержка и развитие дошкольного образования в КГО»</w:t>
            </w:r>
          </w:p>
        </w:tc>
      </w:tr>
      <w:tr w:rsidR="001A0784" w:rsidRPr="000D66B6" w:rsidTr="0064652A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Pr="000D66B6" w:rsidRDefault="001A0784" w:rsidP="0064652A">
            <w:pPr>
              <w:keepNext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Охват детей от 1 до 7 лет дошкольным образованием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C70F9D" w:rsidRDefault="001A0784" w:rsidP="0064652A">
            <w:pPr>
              <w:pStyle w:val="313"/>
              <w:numPr>
                <w:ilvl w:val="0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C70F9D">
              <w:rPr>
                <w:rFonts w:ascii="Times New Roman" w:eastAsia="Times New Roman" w:hAnsi="Times New Roman" w:cs="Times New Roman"/>
                <w:szCs w:val="28"/>
              </w:rPr>
              <w:t>76,2%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C70F9D" w:rsidRDefault="001A0784" w:rsidP="0064652A">
            <w:pPr>
              <w:pStyle w:val="313"/>
              <w:numPr>
                <w:ilvl w:val="0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C70F9D">
              <w:rPr>
                <w:rFonts w:ascii="Times New Roman" w:eastAsia="Times New Roman" w:hAnsi="Times New Roman" w:cs="Times New Roman"/>
                <w:szCs w:val="28"/>
              </w:rPr>
              <w:t>80,1%</w:t>
            </w:r>
          </w:p>
        </w:tc>
      </w:tr>
      <w:tr w:rsidR="001A0784" w:rsidRPr="000D66B6" w:rsidTr="0064652A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Pr="000D66B6" w:rsidRDefault="001A0784" w:rsidP="0064652A">
            <w:pPr>
              <w:keepNext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84" w:rsidRPr="000D66B6" w:rsidRDefault="001A0784" w:rsidP="00646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Увеличение мощности сети организаций, реализующих образовательные программы дошкольного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C70F9D" w:rsidRDefault="001A0784" w:rsidP="0064652A">
            <w:pPr>
              <w:pStyle w:val="313"/>
              <w:numPr>
                <w:ilvl w:val="0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C70F9D">
              <w:rPr>
                <w:rFonts w:ascii="Times New Roman" w:eastAsia="Times New Roman" w:hAnsi="Times New Roman" w:cs="Times New Roman"/>
                <w:szCs w:val="28"/>
              </w:rPr>
              <w:t>590 мест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84" w:rsidRPr="00C70F9D" w:rsidRDefault="001A0784" w:rsidP="0064652A">
            <w:pPr>
              <w:pStyle w:val="313"/>
              <w:numPr>
                <w:ilvl w:val="0"/>
                <w:numId w:val="0"/>
              </w:numPr>
              <w:spacing w:line="240" w:lineRule="auto"/>
              <w:ind w:left="377"/>
              <w:rPr>
                <w:rFonts w:ascii="Times New Roman" w:eastAsia="Times New Roman" w:hAnsi="Times New Roman" w:cs="Times New Roman"/>
                <w:szCs w:val="28"/>
              </w:rPr>
            </w:pPr>
            <w:r w:rsidRPr="00C70F9D">
              <w:rPr>
                <w:rFonts w:ascii="Times New Roman" w:eastAsia="Times New Roman" w:hAnsi="Times New Roman" w:cs="Times New Roman"/>
                <w:szCs w:val="28"/>
              </w:rPr>
              <w:t>551</w:t>
            </w:r>
          </w:p>
          <w:p w:rsidR="001A0784" w:rsidRPr="00C70F9D" w:rsidRDefault="001A0784" w:rsidP="0064652A">
            <w:pPr>
              <w:pStyle w:val="313"/>
              <w:numPr>
                <w:ilvl w:val="0"/>
                <w:numId w:val="0"/>
              </w:numPr>
              <w:spacing w:line="240" w:lineRule="auto"/>
              <w:ind w:left="377"/>
              <w:rPr>
                <w:rFonts w:ascii="Times New Roman" w:eastAsia="Times New Roman" w:hAnsi="Times New Roman" w:cs="Times New Roman"/>
                <w:szCs w:val="28"/>
              </w:rPr>
            </w:pPr>
            <w:r w:rsidRPr="00C70F9D">
              <w:rPr>
                <w:rFonts w:ascii="Times New Roman" w:eastAsia="Times New Roman" w:hAnsi="Times New Roman" w:cs="Times New Roman"/>
                <w:szCs w:val="28"/>
              </w:rPr>
              <w:t>93%</w:t>
            </w:r>
          </w:p>
        </w:tc>
      </w:tr>
    </w:tbl>
    <w:p w:rsidR="001A0784" w:rsidRPr="009314C9" w:rsidRDefault="001A0784" w:rsidP="001A0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4C9">
        <w:rPr>
          <w:rFonts w:ascii="Times New Roman" w:hAnsi="Times New Roman"/>
          <w:sz w:val="28"/>
          <w:szCs w:val="28"/>
        </w:rPr>
        <w:t>Управление образования администрации Копейского городского округа запланированные мероприятия Программы выполнило  в основном в соответствии  с сетевым  планом – графиком, отставание по вводу и приему детей произошло в новое дошкольное отделение МОУ СОШ № 21. Мероприятия не связанные с финансированием выполнены полностью.</w:t>
      </w:r>
    </w:p>
    <w:p w:rsidR="001A0784" w:rsidRPr="009314C9" w:rsidRDefault="001A0784" w:rsidP="001A0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4C9">
        <w:rPr>
          <w:rFonts w:ascii="Times New Roman" w:hAnsi="Times New Roman"/>
          <w:sz w:val="28"/>
          <w:szCs w:val="28"/>
        </w:rPr>
        <w:t>Таким образом, за счет реализации мероприятий государственной программы Челябинской области «Поддержка и развитие дошкольного образования в Челябинской области на 2014 год» и муниципальной целевой программы «Поддержка и развитие дошкольного образования» дополнительный контингент воспитанников учреждений дошкольного образования за 2014 год составил 551 человек, из них:</w:t>
      </w:r>
    </w:p>
    <w:p w:rsidR="001A0784" w:rsidRPr="000D66B6" w:rsidRDefault="001A0784" w:rsidP="001A0784">
      <w:pPr>
        <w:pStyle w:val="a3"/>
        <w:numPr>
          <w:ilvl w:val="0"/>
          <w:numId w:val="4"/>
        </w:numPr>
        <w:rPr>
          <w:szCs w:val="28"/>
        </w:rPr>
      </w:pPr>
      <w:r w:rsidRPr="000D66B6">
        <w:rPr>
          <w:szCs w:val="28"/>
          <w:lang w:val="en-US"/>
        </w:rPr>
        <w:t>150+101</w:t>
      </w:r>
      <w:r w:rsidRPr="000D66B6">
        <w:rPr>
          <w:szCs w:val="28"/>
        </w:rPr>
        <w:t xml:space="preserve"> – в новом детском саду № 14;</w:t>
      </w:r>
    </w:p>
    <w:p w:rsidR="001A0784" w:rsidRPr="000D66B6" w:rsidRDefault="001A0784" w:rsidP="001A0784">
      <w:pPr>
        <w:pStyle w:val="a3"/>
        <w:numPr>
          <w:ilvl w:val="0"/>
          <w:numId w:val="4"/>
        </w:numPr>
        <w:rPr>
          <w:szCs w:val="28"/>
        </w:rPr>
      </w:pPr>
      <w:r w:rsidRPr="000D66B6">
        <w:rPr>
          <w:szCs w:val="28"/>
          <w:lang w:val="en-US"/>
        </w:rPr>
        <w:t>7</w:t>
      </w:r>
      <w:r w:rsidRPr="000D66B6">
        <w:rPr>
          <w:szCs w:val="28"/>
        </w:rPr>
        <w:t>0 – в дошкольном отделении школы № 4;</w:t>
      </w:r>
    </w:p>
    <w:p w:rsidR="001A0784" w:rsidRPr="000D66B6" w:rsidRDefault="001A0784" w:rsidP="001A0784">
      <w:pPr>
        <w:pStyle w:val="a3"/>
        <w:numPr>
          <w:ilvl w:val="0"/>
          <w:numId w:val="4"/>
        </w:numPr>
        <w:rPr>
          <w:szCs w:val="28"/>
        </w:rPr>
      </w:pPr>
      <w:r w:rsidRPr="000D66B6">
        <w:rPr>
          <w:szCs w:val="28"/>
          <w:lang w:val="en-US"/>
        </w:rPr>
        <w:t>7</w:t>
      </w:r>
      <w:r w:rsidRPr="000D66B6">
        <w:rPr>
          <w:szCs w:val="28"/>
        </w:rPr>
        <w:t>8  (4</w:t>
      </w:r>
      <w:r w:rsidRPr="000D66B6">
        <w:rPr>
          <w:szCs w:val="28"/>
          <w:lang w:val="en-US"/>
        </w:rPr>
        <w:t>0</w:t>
      </w:r>
      <w:r w:rsidRPr="000D66B6">
        <w:rPr>
          <w:szCs w:val="28"/>
        </w:rPr>
        <w:t>+1</w:t>
      </w:r>
      <w:r w:rsidRPr="000D66B6">
        <w:rPr>
          <w:szCs w:val="28"/>
          <w:lang w:val="en-US"/>
        </w:rPr>
        <w:t>4</w:t>
      </w:r>
      <w:r w:rsidRPr="000D66B6">
        <w:rPr>
          <w:szCs w:val="28"/>
        </w:rPr>
        <w:t>+2</w:t>
      </w:r>
      <w:r w:rsidRPr="000D66B6">
        <w:rPr>
          <w:szCs w:val="28"/>
          <w:lang w:val="en-US"/>
        </w:rPr>
        <w:t>1</w:t>
      </w:r>
      <w:r w:rsidRPr="000D66B6">
        <w:rPr>
          <w:szCs w:val="28"/>
        </w:rPr>
        <w:t>+3) – дополнительно в  МДОУ №№ 10, 29, 51, 52;</w:t>
      </w:r>
    </w:p>
    <w:p w:rsidR="001A0784" w:rsidRPr="000D66B6" w:rsidRDefault="001A0784" w:rsidP="001A0784">
      <w:pPr>
        <w:pStyle w:val="a3"/>
        <w:numPr>
          <w:ilvl w:val="0"/>
          <w:numId w:val="4"/>
        </w:numPr>
        <w:rPr>
          <w:szCs w:val="28"/>
        </w:rPr>
      </w:pPr>
      <w:r w:rsidRPr="000D66B6">
        <w:rPr>
          <w:szCs w:val="28"/>
        </w:rPr>
        <w:t>152 – в группах кратковременного пребывания.</w:t>
      </w:r>
    </w:p>
    <w:p w:rsidR="001A0784" w:rsidRPr="000D66B6" w:rsidRDefault="001A0784" w:rsidP="001A07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>Общая мощность сети МДОУ и ее средняя наполняемость детьми  составили: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2"/>
        <w:gridCol w:w="1143"/>
        <w:gridCol w:w="1145"/>
        <w:gridCol w:w="1143"/>
        <w:gridCol w:w="1143"/>
        <w:gridCol w:w="1143"/>
        <w:gridCol w:w="1135"/>
        <w:gridCol w:w="1003"/>
        <w:gridCol w:w="857"/>
      </w:tblGrid>
      <w:tr w:rsidR="001A0784" w:rsidRPr="000D66B6" w:rsidTr="0064652A">
        <w:trPr>
          <w:cantSplit/>
          <w:trHeight w:val="230"/>
        </w:trPr>
        <w:tc>
          <w:tcPr>
            <w:tcW w:w="1740" w:type="pct"/>
            <w:gridSpan w:val="3"/>
          </w:tcPr>
          <w:p w:rsidR="001A0784" w:rsidRPr="000D66B6" w:rsidRDefault="001A0784" w:rsidP="00646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мест в МДОУ</w:t>
            </w:r>
          </w:p>
        </w:tc>
        <w:tc>
          <w:tcPr>
            <w:tcW w:w="1740" w:type="pct"/>
            <w:gridSpan w:val="3"/>
          </w:tcPr>
          <w:p w:rsidR="001A0784" w:rsidRPr="000D66B6" w:rsidRDefault="001A0784" w:rsidP="00646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детей в МДОУ</w:t>
            </w:r>
          </w:p>
        </w:tc>
        <w:tc>
          <w:tcPr>
            <w:tcW w:w="1521" w:type="pct"/>
            <w:gridSpan w:val="3"/>
          </w:tcPr>
          <w:p w:rsidR="001A0784" w:rsidRDefault="001A0784" w:rsidP="00646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содержится детей</w:t>
            </w:r>
          </w:p>
          <w:p w:rsidR="001A0784" w:rsidRPr="000D66B6" w:rsidRDefault="001A0784" w:rsidP="00646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на 100 мест</w:t>
            </w:r>
          </w:p>
        </w:tc>
      </w:tr>
      <w:tr w:rsidR="001A0784" w:rsidRPr="000D66B6" w:rsidTr="0064652A">
        <w:trPr>
          <w:cantSplit/>
          <w:trHeight w:val="229"/>
        </w:trPr>
        <w:tc>
          <w:tcPr>
            <w:tcW w:w="579" w:type="pct"/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580" w:type="pct"/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580" w:type="pct"/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580" w:type="pct"/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80" w:type="pct"/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580" w:type="pct"/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576" w:type="pct"/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09" w:type="pct"/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436" w:type="pct"/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</w:tr>
      <w:tr w:rsidR="001A0784" w:rsidRPr="000D66B6" w:rsidTr="0064652A">
        <w:trPr>
          <w:cantSplit/>
          <w:trHeight w:val="229"/>
        </w:trPr>
        <w:tc>
          <w:tcPr>
            <w:tcW w:w="579" w:type="pct"/>
            <w:tcBorders>
              <w:bottom w:val="single" w:sz="4" w:space="0" w:color="auto"/>
            </w:tcBorders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7448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7306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9195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9046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1A0784" w:rsidRPr="000D66B6" w:rsidRDefault="001A0784" w:rsidP="00646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6B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1A0784" w:rsidRPr="000D66B6" w:rsidRDefault="001A0784" w:rsidP="001A07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  <w:u w:val="single"/>
        </w:rPr>
        <w:t>Примечание</w:t>
      </w:r>
      <w:r w:rsidRPr="000D66B6">
        <w:rPr>
          <w:rFonts w:ascii="Times New Roman" w:hAnsi="Times New Roman"/>
          <w:sz w:val="28"/>
          <w:szCs w:val="28"/>
        </w:rPr>
        <w:t>:</w:t>
      </w:r>
    </w:p>
    <w:p w:rsidR="001A0784" w:rsidRPr="000D66B6" w:rsidRDefault="001A0784" w:rsidP="001A07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 xml:space="preserve">По состоянию на 01.01.2015 г. детей  от 1 года до 7 лет в Копейском городском округе – 11 542. Из них посещает 41 муниципальных образовательных организаций, реализующих общеобразовательные программы </w:t>
      </w:r>
      <w:r w:rsidRPr="000D66B6">
        <w:rPr>
          <w:rFonts w:ascii="Times New Roman" w:hAnsi="Times New Roman"/>
          <w:sz w:val="28"/>
          <w:szCs w:val="28"/>
        </w:rPr>
        <w:lastRenderedPageBreak/>
        <w:t>дошкольного образования, присмотр и уход за детьми – 9195 ребенка. За 2014 год всего создано дополнительно 551 место (93 % исполнения плана).</w:t>
      </w:r>
    </w:p>
    <w:p w:rsidR="001A0784" w:rsidRPr="000D66B6" w:rsidRDefault="001A0784" w:rsidP="001A07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>Показатель охвата дошкольным образованием по Копейскому городскому округу за 2014 год составил 80,1 % (увеличение на 1, 5 %), от 3 до 7 лет – 99 %.</w:t>
      </w:r>
    </w:p>
    <w:p w:rsidR="001A0784" w:rsidRPr="000D66B6" w:rsidRDefault="001A0784" w:rsidP="001A0784">
      <w:pPr>
        <w:pStyle w:val="a3"/>
        <w:ind w:firstLine="720"/>
        <w:rPr>
          <w:szCs w:val="28"/>
        </w:rPr>
      </w:pPr>
      <w:r w:rsidRPr="000D66B6">
        <w:rPr>
          <w:szCs w:val="28"/>
        </w:rPr>
        <w:t xml:space="preserve">Общее количество учреждений, реализующих образовательные программы дошкольного образования, увеличилось за 2014 год на 2 единицы: </w:t>
      </w:r>
    </w:p>
    <w:p w:rsidR="001A0784" w:rsidRPr="000D66B6" w:rsidRDefault="001A0784" w:rsidP="001A0784">
      <w:pPr>
        <w:pStyle w:val="a3"/>
        <w:numPr>
          <w:ilvl w:val="0"/>
          <w:numId w:val="3"/>
        </w:numPr>
        <w:rPr>
          <w:szCs w:val="28"/>
        </w:rPr>
      </w:pPr>
      <w:r w:rsidRPr="000D66B6">
        <w:rPr>
          <w:szCs w:val="28"/>
        </w:rPr>
        <w:t>новый детский сад – МДОУ № 14, ул. Кирова 14 А, на 150 мест;</w:t>
      </w:r>
    </w:p>
    <w:p w:rsidR="001A0784" w:rsidRDefault="001A0784" w:rsidP="001A0784">
      <w:pPr>
        <w:pStyle w:val="a3"/>
        <w:numPr>
          <w:ilvl w:val="0"/>
          <w:numId w:val="3"/>
        </w:numPr>
        <w:tabs>
          <w:tab w:val="left" w:pos="1080"/>
        </w:tabs>
        <w:ind w:left="0" w:firstLine="720"/>
        <w:rPr>
          <w:szCs w:val="28"/>
        </w:rPr>
      </w:pPr>
      <w:r w:rsidRPr="000D66B6">
        <w:rPr>
          <w:szCs w:val="28"/>
        </w:rPr>
        <w:t xml:space="preserve">дошкольное отделение в МОУ ООШ № 21, пр. Победы 42, на 100 мест. </w:t>
      </w:r>
    </w:p>
    <w:p w:rsidR="001A0784" w:rsidRPr="000D66B6" w:rsidRDefault="001A0784" w:rsidP="001A0784">
      <w:pPr>
        <w:pStyle w:val="a3"/>
        <w:numPr>
          <w:ilvl w:val="0"/>
          <w:numId w:val="3"/>
        </w:numPr>
        <w:tabs>
          <w:tab w:val="left" w:pos="1080"/>
        </w:tabs>
        <w:ind w:left="0" w:firstLine="720"/>
        <w:rPr>
          <w:szCs w:val="28"/>
        </w:rPr>
      </w:pPr>
      <w:r w:rsidRPr="000D66B6">
        <w:rPr>
          <w:szCs w:val="28"/>
        </w:rPr>
        <w:t xml:space="preserve">Прошла  процедура реорганизации 16 учреждений (МДОУ № 1, 6, 9, 11, 12, 17, 20, 21, 23, 33, 42, 55, 57, 61, 63, 65). </w:t>
      </w:r>
    </w:p>
    <w:p w:rsidR="001A0784" w:rsidRPr="000D66B6" w:rsidRDefault="001A0784" w:rsidP="001A0784">
      <w:pPr>
        <w:pStyle w:val="a3"/>
        <w:ind w:firstLine="708"/>
        <w:rPr>
          <w:szCs w:val="28"/>
        </w:rPr>
      </w:pPr>
      <w:r w:rsidRPr="000D66B6">
        <w:rPr>
          <w:szCs w:val="28"/>
        </w:rPr>
        <w:t>В ведении м</w:t>
      </w:r>
      <w:r>
        <w:rPr>
          <w:szCs w:val="28"/>
        </w:rPr>
        <w:t>униципалитета</w:t>
      </w:r>
      <w:r w:rsidRPr="000D66B6">
        <w:rPr>
          <w:szCs w:val="28"/>
        </w:rPr>
        <w:t xml:space="preserve"> находится – 39 учреждений, реализующих образовательные программы дошкольного образования, присмотр и уход за детьми, из них:</w:t>
      </w:r>
    </w:p>
    <w:p w:rsidR="001A0784" w:rsidRPr="000D66B6" w:rsidRDefault="001A0784" w:rsidP="001A0784">
      <w:pPr>
        <w:pStyle w:val="a3"/>
        <w:ind w:left="720" w:firstLine="0"/>
        <w:rPr>
          <w:szCs w:val="28"/>
        </w:rPr>
      </w:pPr>
      <w:r w:rsidRPr="000D66B6">
        <w:rPr>
          <w:szCs w:val="28"/>
        </w:rPr>
        <w:t>- 32 детских сада,</w:t>
      </w:r>
    </w:p>
    <w:p w:rsidR="001A0784" w:rsidRPr="000D66B6" w:rsidRDefault="001A0784" w:rsidP="001A0784">
      <w:pPr>
        <w:pStyle w:val="a3"/>
        <w:ind w:left="720" w:firstLine="0"/>
        <w:rPr>
          <w:szCs w:val="28"/>
        </w:rPr>
      </w:pPr>
      <w:r w:rsidRPr="000D66B6">
        <w:rPr>
          <w:szCs w:val="28"/>
        </w:rPr>
        <w:t>- 1 начальная школа – детский сад 6 вида,</w:t>
      </w:r>
    </w:p>
    <w:p w:rsidR="001A0784" w:rsidRDefault="001A0784" w:rsidP="001A0784">
      <w:pPr>
        <w:pStyle w:val="a3"/>
        <w:ind w:left="720" w:firstLine="0"/>
      </w:pPr>
      <w:r w:rsidRPr="000D66B6">
        <w:t>- 6 дошкольных отделений при школах №№ 2, 4, 13, 21, 32, 8 вида.</w:t>
      </w:r>
    </w:p>
    <w:p w:rsidR="001A0784" w:rsidRDefault="001A0784" w:rsidP="001A0784">
      <w:pPr>
        <w:pStyle w:val="a3"/>
        <w:ind w:left="720" w:firstLine="0"/>
      </w:pPr>
    </w:p>
    <w:p w:rsidR="001A0784" w:rsidRDefault="001A0784" w:rsidP="001A0784">
      <w:pPr>
        <w:pStyle w:val="a3"/>
        <w:ind w:left="720" w:firstLine="0"/>
      </w:pPr>
    </w:p>
    <w:p w:rsidR="001A0784" w:rsidRPr="009314C9" w:rsidRDefault="001A0784" w:rsidP="001A0784">
      <w:pPr>
        <w:pStyle w:val="a3"/>
        <w:ind w:left="720" w:firstLine="0"/>
        <w:rPr>
          <w:szCs w:val="28"/>
        </w:rPr>
      </w:pPr>
    </w:p>
    <w:p w:rsidR="001A0784" w:rsidRPr="009314C9" w:rsidRDefault="001A0784" w:rsidP="001A0784">
      <w:pPr>
        <w:widowControl w:val="0"/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314C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A0784" w:rsidRPr="009314C9" w:rsidRDefault="001A0784" w:rsidP="001A0784">
      <w:pPr>
        <w:spacing w:after="0"/>
        <w:rPr>
          <w:rFonts w:ascii="Times New Roman" w:hAnsi="Times New Roman"/>
        </w:rPr>
      </w:pPr>
      <w:r w:rsidRPr="009314C9">
        <w:rPr>
          <w:rFonts w:ascii="Times New Roman" w:hAnsi="Times New Roman"/>
          <w:sz w:val="28"/>
          <w:szCs w:val="28"/>
        </w:rPr>
        <w:t>по социальному развитию</w:t>
      </w:r>
      <w:r w:rsidRPr="009314C9">
        <w:rPr>
          <w:rFonts w:ascii="Times New Roman" w:hAnsi="Times New Roman"/>
          <w:sz w:val="28"/>
          <w:szCs w:val="28"/>
        </w:rPr>
        <w:tab/>
      </w:r>
      <w:r w:rsidRPr="009314C9">
        <w:rPr>
          <w:rFonts w:ascii="Times New Roman" w:hAnsi="Times New Roman"/>
          <w:sz w:val="28"/>
          <w:szCs w:val="28"/>
        </w:rPr>
        <w:tab/>
      </w:r>
      <w:r w:rsidRPr="009314C9">
        <w:rPr>
          <w:rFonts w:ascii="Times New Roman" w:hAnsi="Times New Roman"/>
          <w:sz w:val="28"/>
          <w:szCs w:val="28"/>
        </w:rPr>
        <w:tab/>
      </w:r>
      <w:r w:rsidRPr="009314C9">
        <w:rPr>
          <w:rFonts w:ascii="Times New Roman" w:hAnsi="Times New Roman"/>
          <w:sz w:val="28"/>
          <w:szCs w:val="28"/>
        </w:rPr>
        <w:tab/>
      </w:r>
      <w:r w:rsidRPr="009314C9">
        <w:rPr>
          <w:rFonts w:ascii="Times New Roman" w:hAnsi="Times New Roman"/>
          <w:sz w:val="28"/>
          <w:szCs w:val="28"/>
        </w:rPr>
        <w:tab/>
      </w:r>
      <w:r w:rsidRPr="009314C9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314C9">
        <w:rPr>
          <w:rFonts w:ascii="Times New Roman" w:hAnsi="Times New Roman"/>
          <w:sz w:val="28"/>
          <w:szCs w:val="28"/>
        </w:rPr>
        <w:t>В.Г. Бисеров</w:t>
      </w:r>
    </w:p>
    <w:p w:rsidR="001A0784" w:rsidRPr="00D221DD" w:rsidRDefault="001A0784" w:rsidP="001A078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32152" w:rsidRDefault="00653951"/>
    <w:sectPr w:rsidR="00532152" w:rsidSect="009314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B28"/>
    <w:multiLevelType w:val="hybridMultilevel"/>
    <w:tmpl w:val="0408E808"/>
    <w:lvl w:ilvl="0" w:tplc="752A28F4">
      <w:start w:val="1"/>
      <w:numFmt w:val="decimal"/>
      <w:pStyle w:val="3"/>
      <w:lvlText w:val="%1)"/>
      <w:lvlJc w:val="left"/>
      <w:pPr>
        <w:tabs>
          <w:tab w:val="num" w:pos="1072"/>
        </w:tabs>
        <w:ind w:left="0" w:firstLine="737"/>
      </w:pPr>
      <w:rPr>
        <w:rFonts w:hint="default"/>
      </w:rPr>
    </w:lvl>
    <w:lvl w:ilvl="1" w:tplc="A6B84B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BE35993"/>
    <w:multiLevelType w:val="hybridMultilevel"/>
    <w:tmpl w:val="304084EA"/>
    <w:lvl w:ilvl="0" w:tplc="7ABE3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3E1E99"/>
    <w:multiLevelType w:val="hybridMultilevel"/>
    <w:tmpl w:val="56EAE2C2"/>
    <w:lvl w:ilvl="0" w:tplc="12385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73D77"/>
    <w:multiLevelType w:val="hybridMultilevel"/>
    <w:tmpl w:val="67F49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784"/>
    <w:rsid w:val="001A0784"/>
    <w:rsid w:val="00641D07"/>
    <w:rsid w:val="00653951"/>
    <w:rsid w:val="0094493E"/>
    <w:rsid w:val="00960432"/>
    <w:rsid w:val="00A2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84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1A0784"/>
    <w:pPr>
      <w:keepNext/>
      <w:numPr>
        <w:numId w:val="2"/>
      </w:numPr>
      <w:spacing w:before="240" w:after="60" w:line="360" w:lineRule="auto"/>
      <w:jc w:val="both"/>
      <w:outlineLvl w:val="2"/>
    </w:pPr>
    <w:rPr>
      <w:rFonts w:ascii="Times New Roman" w:hAnsi="Times New Roman" w:cs="Arial"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0784"/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customStyle="1" w:styleId="1">
    <w:name w:val="Абзац списка1"/>
    <w:basedOn w:val="a"/>
    <w:rsid w:val="001A0784"/>
    <w:pPr>
      <w:ind w:left="720"/>
    </w:pPr>
  </w:style>
  <w:style w:type="paragraph" w:customStyle="1" w:styleId="ConsPlusNormal">
    <w:name w:val="ConsPlusNormal"/>
    <w:rsid w:val="001A0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13">
    <w:name w:val="Стиль Заголовок 3 + 13 пт"/>
    <w:basedOn w:val="3"/>
    <w:link w:val="3130"/>
    <w:rsid w:val="001A0784"/>
    <w:rPr>
      <w:rFonts w:ascii="Calibri" w:eastAsia="Calibri" w:hAnsi="Calibri"/>
      <w:bCs w:val="0"/>
    </w:rPr>
  </w:style>
  <w:style w:type="character" w:customStyle="1" w:styleId="3130">
    <w:name w:val="Стиль Заголовок 3 + 13 пт Знак"/>
    <w:link w:val="313"/>
    <w:rsid w:val="001A0784"/>
    <w:rPr>
      <w:rFonts w:ascii="Calibri" w:eastAsia="Calibri" w:hAnsi="Calibri" w:cs="Arial"/>
      <w:sz w:val="28"/>
      <w:szCs w:val="26"/>
      <w:lang w:eastAsia="ru-RU"/>
    </w:rPr>
  </w:style>
  <w:style w:type="paragraph" w:styleId="a3">
    <w:name w:val="Body Text Indent"/>
    <w:basedOn w:val="a"/>
    <w:link w:val="a4"/>
    <w:rsid w:val="001A078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07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4168</Characters>
  <Application>Microsoft Office Word</Application>
  <DocSecurity>0</DocSecurity>
  <Lines>34</Lines>
  <Paragraphs>9</Paragraphs>
  <ScaleCrop>false</ScaleCrop>
  <Company>MultiDVD Team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2015-04-17T09:42:00Z</dcterms:created>
  <dcterms:modified xsi:type="dcterms:W3CDTF">2015-04-23T10:20:00Z</dcterms:modified>
</cp:coreProperties>
</file>