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D50" w:rsidRPr="00E72F60" w:rsidRDefault="00444D50" w:rsidP="00444D50">
      <w:pPr>
        <w:spacing w:after="200" w:line="276" w:lineRule="auto"/>
        <w:ind w:firstLine="5387"/>
        <w:rPr>
          <w:sz w:val="27"/>
          <w:szCs w:val="27"/>
        </w:rPr>
      </w:pPr>
      <w:r w:rsidRPr="00E72F60">
        <w:rPr>
          <w:sz w:val="27"/>
          <w:szCs w:val="27"/>
        </w:rPr>
        <w:t>Приложение к решению</w:t>
      </w:r>
    </w:p>
    <w:p w:rsidR="00444D50" w:rsidRPr="00E72F60" w:rsidRDefault="00444D50" w:rsidP="00444D50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Собрания депутатов</w:t>
      </w:r>
    </w:p>
    <w:p w:rsidR="00444D50" w:rsidRPr="00E72F60" w:rsidRDefault="00444D50" w:rsidP="00444D50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Копейского городского округа</w:t>
      </w:r>
    </w:p>
    <w:p w:rsidR="00444D50" w:rsidRPr="00E72F60" w:rsidRDefault="00444D50" w:rsidP="00444D50">
      <w:pPr>
        <w:ind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>Челябинской области</w:t>
      </w:r>
    </w:p>
    <w:p w:rsidR="00444D50" w:rsidRPr="00E72F60" w:rsidRDefault="00444D50" w:rsidP="00444D50">
      <w:pPr>
        <w:ind w:right="-568" w:firstLine="4680"/>
        <w:jc w:val="center"/>
        <w:rPr>
          <w:sz w:val="27"/>
          <w:szCs w:val="27"/>
        </w:rPr>
      </w:pPr>
      <w:r w:rsidRPr="00E72F60">
        <w:rPr>
          <w:sz w:val="27"/>
          <w:szCs w:val="27"/>
        </w:rPr>
        <w:t xml:space="preserve">от </w:t>
      </w:r>
      <w:r>
        <w:rPr>
          <w:sz w:val="27"/>
          <w:szCs w:val="27"/>
        </w:rPr>
        <w:t xml:space="preserve"> 24.06.</w:t>
      </w:r>
      <w:r w:rsidRPr="00E72F60">
        <w:rPr>
          <w:sz w:val="27"/>
          <w:szCs w:val="27"/>
        </w:rPr>
        <w:t>20</w:t>
      </w:r>
      <w:r>
        <w:rPr>
          <w:sz w:val="27"/>
          <w:szCs w:val="27"/>
        </w:rPr>
        <w:t>15</w:t>
      </w:r>
      <w:r w:rsidRPr="00E72F60">
        <w:rPr>
          <w:sz w:val="27"/>
          <w:szCs w:val="27"/>
        </w:rPr>
        <w:t xml:space="preserve"> года №</w:t>
      </w:r>
      <w:r>
        <w:rPr>
          <w:sz w:val="27"/>
          <w:szCs w:val="27"/>
        </w:rPr>
        <w:t>112</w:t>
      </w:r>
      <w:r w:rsidR="00B46E13">
        <w:rPr>
          <w:sz w:val="27"/>
          <w:szCs w:val="27"/>
        </w:rPr>
        <w:t>7</w:t>
      </w:r>
    </w:p>
    <w:p w:rsidR="00444D50" w:rsidRPr="00716ED2" w:rsidRDefault="00444D50" w:rsidP="00444D50">
      <w:pPr>
        <w:rPr>
          <w:sz w:val="28"/>
          <w:szCs w:val="28"/>
        </w:rPr>
      </w:pPr>
    </w:p>
    <w:p w:rsidR="00444D50" w:rsidRPr="00716ED2" w:rsidRDefault="00444D50" w:rsidP="00444D50">
      <w:pPr>
        <w:rPr>
          <w:sz w:val="28"/>
          <w:szCs w:val="28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8"/>
        <w:gridCol w:w="4326"/>
        <w:gridCol w:w="142"/>
        <w:gridCol w:w="4536"/>
      </w:tblGrid>
      <w:tr w:rsidR="00444D50" w:rsidRPr="00E72F60" w:rsidTr="00C46AD3">
        <w:trPr>
          <w:cantSplit/>
        </w:trPr>
        <w:tc>
          <w:tcPr>
            <w:tcW w:w="708" w:type="dxa"/>
            <w:vAlign w:val="center"/>
          </w:tcPr>
          <w:p w:rsidR="00444D50" w:rsidRPr="00E72F60" w:rsidRDefault="00444D50" w:rsidP="00C46AD3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№ п/п</w:t>
            </w:r>
          </w:p>
        </w:tc>
        <w:tc>
          <w:tcPr>
            <w:tcW w:w="4468" w:type="dxa"/>
            <w:gridSpan w:val="2"/>
            <w:vAlign w:val="center"/>
          </w:tcPr>
          <w:p w:rsidR="00444D50" w:rsidRPr="00E72F60" w:rsidRDefault="00444D50" w:rsidP="00C46AD3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Наименование объекта</w:t>
            </w:r>
          </w:p>
        </w:tc>
        <w:tc>
          <w:tcPr>
            <w:tcW w:w="4536" w:type="dxa"/>
            <w:vAlign w:val="center"/>
          </w:tcPr>
          <w:p w:rsidR="00444D50" w:rsidRPr="00E72F60" w:rsidRDefault="00444D50" w:rsidP="00C46AD3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Адрес</w:t>
            </w:r>
          </w:p>
        </w:tc>
      </w:tr>
      <w:tr w:rsidR="00444D50" w:rsidRPr="00E72F60" w:rsidTr="00C46AD3">
        <w:trPr>
          <w:cantSplit/>
        </w:trPr>
        <w:tc>
          <w:tcPr>
            <w:tcW w:w="9712" w:type="dxa"/>
            <w:gridSpan w:val="4"/>
            <w:vAlign w:val="center"/>
          </w:tcPr>
          <w:p w:rsidR="00444D50" w:rsidRPr="00E72F60" w:rsidRDefault="00444D50" w:rsidP="00C46AD3">
            <w:pPr>
              <w:jc w:val="center"/>
              <w:rPr>
                <w:sz w:val="27"/>
                <w:szCs w:val="27"/>
              </w:rPr>
            </w:pPr>
            <w:r w:rsidRPr="00E72F60">
              <w:rPr>
                <w:sz w:val="27"/>
                <w:szCs w:val="27"/>
              </w:rPr>
              <w:t>201</w:t>
            </w:r>
            <w:r>
              <w:rPr>
                <w:sz w:val="27"/>
                <w:szCs w:val="27"/>
              </w:rPr>
              <w:t>5</w:t>
            </w:r>
            <w:r w:rsidRPr="00E72F60">
              <w:rPr>
                <w:sz w:val="27"/>
                <w:szCs w:val="27"/>
              </w:rPr>
              <w:t xml:space="preserve"> год</w:t>
            </w:r>
          </w:p>
        </w:tc>
      </w:tr>
      <w:tr w:rsidR="00444D50" w:rsidRPr="00E72F60" w:rsidTr="00C46AD3">
        <w:trPr>
          <w:cantSplit/>
          <w:trHeight w:val="480"/>
        </w:trPr>
        <w:tc>
          <w:tcPr>
            <w:tcW w:w="708" w:type="dxa"/>
            <w:vAlign w:val="center"/>
          </w:tcPr>
          <w:p w:rsidR="00444D50" w:rsidRPr="00E72F60" w:rsidRDefault="00444D50" w:rsidP="00444D50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26" w:type="dxa"/>
          </w:tcPr>
          <w:p w:rsidR="00444D50" w:rsidRPr="0041438C" w:rsidRDefault="00444D50" w:rsidP="00C46AD3">
            <w:pPr>
              <w:rPr>
                <w:sz w:val="28"/>
                <w:szCs w:val="28"/>
              </w:rPr>
            </w:pPr>
            <w:r w:rsidRPr="0041438C">
              <w:rPr>
                <w:sz w:val="28"/>
                <w:szCs w:val="28"/>
              </w:rPr>
              <w:t xml:space="preserve">Нежилое помещение общей площадью </w:t>
            </w:r>
            <w:r>
              <w:rPr>
                <w:sz w:val="28"/>
                <w:szCs w:val="28"/>
              </w:rPr>
              <w:t>12</w:t>
            </w:r>
            <w:r w:rsidRPr="0041438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  <w:r w:rsidRPr="0041438C">
              <w:rPr>
                <w:sz w:val="28"/>
                <w:szCs w:val="28"/>
              </w:rPr>
              <w:t xml:space="preserve"> кв. метр</w:t>
            </w:r>
            <w:r>
              <w:rPr>
                <w:sz w:val="28"/>
                <w:szCs w:val="28"/>
              </w:rPr>
              <w:t>, 1 этаж</w:t>
            </w:r>
          </w:p>
        </w:tc>
        <w:tc>
          <w:tcPr>
            <w:tcW w:w="4678" w:type="dxa"/>
            <w:gridSpan w:val="2"/>
          </w:tcPr>
          <w:p w:rsidR="00444D50" w:rsidRPr="0041438C" w:rsidRDefault="00444D50" w:rsidP="00C46AD3">
            <w:pPr>
              <w:rPr>
                <w:sz w:val="28"/>
                <w:szCs w:val="28"/>
              </w:rPr>
            </w:pPr>
            <w:r w:rsidRPr="0041438C">
              <w:rPr>
                <w:sz w:val="28"/>
                <w:szCs w:val="28"/>
              </w:rPr>
              <w:t xml:space="preserve">Челябинская обл., г. Копейск, </w:t>
            </w:r>
            <w:r>
              <w:rPr>
                <w:sz w:val="28"/>
                <w:szCs w:val="28"/>
              </w:rPr>
              <w:t>ул</w:t>
            </w:r>
            <w:r w:rsidRPr="0041438C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Жданов</w:t>
            </w:r>
            <w:r w:rsidRPr="0041438C">
              <w:rPr>
                <w:sz w:val="28"/>
                <w:szCs w:val="28"/>
              </w:rPr>
              <w:t>а, д. 2</w:t>
            </w:r>
            <w:r>
              <w:rPr>
                <w:sz w:val="28"/>
                <w:szCs w:val="28"/>
              </w:rPr>
              <w:t>9-А</w:t>
            </w:r>
            <w:r w:rsidRPr="0041438C">
              <w:rPr>
                <w:sz w:val="28"/>
                <w:szCs w:val="28"/>
              </w:rPr>
              <w:t>, помещение № 1</w:t>
            </w:r>
            <w:r>
              <w:rPr>
                <w:sz w:val="28"/>
                <w:szCs w:val="28"/>
              </w:rPr>
              <w:t>1</w:t>
            </w:r>
          </w:p>
        </w:tc>
      </w:tr>
      <w:tr w:rsidR="00444D50" w:rsidRPr="00E72F60" w:rsidTr="00C46AD3">
        <w:trPr>
          <w:cantSplit/>
          <w:trHeight w:val="480"/>
        </w:trPr>
        <w:tc>
          <w:tcPr>
            <w:tcW w:w="708" w:type="dxa"/>
            <w:vAlign w:val="center"/>
          </w:tcPr>
          <w:p w:rsidR="00444D50" w:rsidRPr="00E72F60" w:rsidRDefault="00444D50" w:rsidP="00444D50">
            <w:pPr>
              <w:numPr>
                <w:ilvl w:val="0"/>
                <w:numId w:val="1"/>
              </w:numPr>
              <w:tabs>
                <w:tab w:val="left" w:pos="120"/>
              </w:tabs>
              <w:ind w:left="-120" w:right="-108" w:firstLine="0"/>
              <w:jc w:val="center"/>
              <w:rPr>
                <w:sz w:val="27"/>
                <w:szCs w:val="27"/>
              </w:rPr>
            </w:pPr>
          </w:p>
        </w:tc>
        <w:tc>
          <w:tcPr>
            <w:tcW w:w="4326" w:type="dxa"/>
            <w:vAlign w:val="center"/>
          </w:tcPr>
          <w:p w:rsidR="00444D50" w:rsidRPr="0041438C" w:rsidRDefault="00444D50" w:rsidP="00C46AD3">
            <w:pPr>
              <w:rPr>
                <w:sz w:val="28"/>
                <w:szCs w:val="28"/>
              </w:rPr>
            </w:pPr>
            <w:r w:rsidRPr="0041438C">
              <w:rPr>
                <w:sz w:val="28"/>
                <w:szCs w:val="28"/>
              </w:rPr>
              <w:t xml:space="preserve">Нежилое помещение общей площадью </w:t>
            </w:r>
            <w:r>
              <w:rPr>
                <w:sz w:val="28"/>
                <w:szCs w:val="28"/>
              </w:rPr>
              <w:t>10,</w:t>
            </w:r>
            <w:r w:rsidRPr="002144F2">
              <w:rPr>
                <w:sz w:val="28"/>
                <w:szCs w:val="28"/>
              </w:rPr>
              <w:t>0 кв.</w:t>
            </w:r>
            <w:r w:rsidRPr="0041438C">
              <w:rPr>
                <w:sz w:val="28"/>
                <w:szCs w:val="28"/>
              </w:rPr>
              <w:t xml:space="preserve"> м</w:t>
            </w:r>
            <w:r>
              <w:rPr>
                <w:sz w:val="28"/>
                <w:szCs w:val="28"/>
              </w:rPr>
              <w:t>етров, 2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этаж</w:t>
            </w:r>
          </w:p>
        </w:tc>
        <w:tc>
          <w:tcPr>
            <w:tcW w:w="4678" w:type="dxa"/>
            <w:gridSpan w:val="2"/>
            <w:vAlign w:val="center"/>
          </w:tcPr>
          <w:p w:rsidR="00444D50" w:rsidRPr="0041438C" w:rsidRDefault="00444D50" w:rsidP="00C46AD3">
            <w:pPr>
              <w:tabs>
                <w:tab w:val="left" w:pos="4995"/>
              </w:tabs>
              <w:ind w:right="175"/>
              <w:rPr>
                <w:sz w:val="28"/>
                <w:szCs w:val="28"/>
              </w:rPr>
            </w:pPr>
            <w:r w:rsidRPr="0041438C">
              <w:rPr>
                <w:sz w:val="28"/>
                <w:szCs w:val="28"/>
              </w:rPr>
              <w:t>Челябинская обл., г. Копейск, пр. Ильича, д. 1</w:t>
            </w:r>
            <w:r>
              <w:rPr>
                <w:sz w:val="28"/>
                <w:szCs w:val="28"/>
              </w:rPr>
              <w:t>0</w:t>
            </w:r>
            <w:r w:rsidRPr="0041438C">
              <w:rPr>
                <w:sz w:val="28"/>
                <w:szCs w:val="28"/>
              </w:rPr>
              <w:t xml:space="preserve">, помещение № </w:t>
            </w:r>
            <w:r>
              <w:rPr>
                <w:sz w:val="28"/>
                <w:szCs w:val="28"/>
              </w:rPr>
              <w:t>12</w:t>
            </w:r>
          </w:p>
        </w:tc>
      </w:tr>
    </w:tbl>
    <w:p w:rsidR="00444D50" w:rsidRPr="00716ED2" w:rsidRDefault="00444D50" w:rsidP="00444D50">
      <w:pPr>
        <w:rPr>
          <w:sz w:val="28"/>
          <w:szCs w:val="28"/>
        </w:rPr>
      </w:pPr>
    </w:p>
    <w:p w:rsidR="00444D50" w:rsidRPr="00716ED2" w:rsidRDefault="00444D50" w:rsidP="00444D50">
      <w:pPr>
        <w:rPr>
          <w:sz w:val="28"/>
          <w:szCs w:val="28"/>
        </w:rPr>
      </w:pPr>
    </w:p>
    <w:p w:rsidR="00444D50" w:rsidRPr="00716ED2" w:rsidRDefault="00444D50" w:rsidP="00444D50">
      <w:pPr>
        <w:rPr>
          <w:sz w:val="28"/>
          <w:szCs w:val="28"/>
        </w:rPr>
      </w:pPr>
    </w:p>
    <w:p w:rsidR="00444D50" w:rsidRPr="00E72F60" w:rsidRDefault="00444D50" w:rsidP="00444D50">
      <w:pPr>
        <w:rPr>
          <w:sz w:val="27"/>
          <w:szCs w:val="27"/>
        </w:rPr>
      </w:pPr>
      <w:r w:rsidRPr="00E72F60">
        <w:rPr>
          <w:sz w:val="27"/>
          <w:szCs w:val="27"/>
        </w:rPr>
        <w:t>Начальник управления по имуществу и</w:t>
      </w:r>
    </w:p>
    <w:p w:rsidR="00444D50" w:rsidRPr="00E72F60" w:rsidRDefault="00444D50" w:rsidP="00444D50">
      <w:pPr>
        <w:rPr>
          <w:sz w:val="27"/>
          <w:szCs w:val="27"/>
        </w:rPr>
      </w:pPr>
      <w:r w:rsidRPr="00E72F60">
        <w:rPr>
          <w:sz w:val="27"/>
          <w:szCs w:val="27"/>
        </w:rPr>
        <w:t>земельным отношениям администрации</w:t>
      </w:r>
    </w:p>
    <w:p w:rsidR="00444D50" w:rsidRPr="00E72F60" w:rsidRDefault="00444D50" w:rsidP="00444D50">
      <w:pPr>
        <w:rPr>
          <w:sz w:val="27"/>
          <w:szCs w:val="27"/>
        </w:rPr>
      </w:pPr>
      <w:r w:rsidRPr="00E72F60">
        <w:rPr>
          <w:sz w:val="27"/>
          <w:szCs w:val="27"/>
        </w:rPr>
        <w:t>Копейского городского округа</w:t>
      </w:r>
    </w:p>
    <w:p w:rsidR="00444D50" w:rsidRPr="006C0AA4" w:rsidRDefault="00444D50" w:rsidP="00444D50">
      <w:pPr>
        <w:rPr>
          <w:sz w:val="28"/>
          <w:szCs w:val="28"/>
        </w:rPr>
      </w:pPr>
      <w:r w:rsidRPr="00E72F60">
        <w:rPr>
          <w:sz w:val="27"/>
          <w:szCs w:val="27"/>
        </w:rPr>
        <w:t>Челябинской области                                                                 Д.А. Курилкин</w:t>
      </w:r>
    </w:p>
    <w:p w:rsidR="00532152" w:rsidRDefault="00B46E13"/>
    <w:sectPr w:rsidR="00532152" w:rsidSect="00A64D93">
      <w:pgSz w:w="11906" w:h="16838"/>
      <w:pgMar w:top="1134" w:right="1134" w:bottom="426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410E9F"/>
    <w:multiLevelType w:val="hybridMultilevel"/>
    <w:tmpl w:val="5DECA64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444D50"/>
    <w:rsid w:val="00444D50"/>
    <w:rsid w:val="00641D07"/>
    <w:rsid w:val="0094493E"/>
    <w:rsid w:val="00B46E13"/>
    <w:rsid w:val="00D36BE6"/>
    <w:rsid w:val="00F37B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4D5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519</Characters>
  <Application>Microsoft Office Word</Application>
  <DocSecurity>0</DocSecurity>
  <Lines>4</Lines>
  <Paragraphs>1</Paragraphs>
  <ScaleCrop>false</ScaleCrop>
  <Company>MultiDVD Team</Company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2015-06-26T08:49:00Z</dcterms:created>
  <dcterms:modified xsi:type="dcterms:W3CDTF">2015-06-26T08:51:00Z</dcterms:modified>
</cp:coreProperties>
</file>