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43F" w:rsidRPr="004369FD" w:rsidRDefault="0032543F" w:rsidP="0032543F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Приложение к решению </w:t>
      </w:r>
    </w:p>
    <w:p w:rsidR="0032543F" w:rsidRPr="004369FD" w:rsidRDefault="0032543F" w:rsidP="0032543F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 xml:space="preserve">Собрания депутатов </w:t>
      </w:r>
      <w:proofErr w:type="spellStart"/>
      <w:r w:rsidRPr="004369FD">
        <w:rPr>
          <w:rFonts w:ascii="Times New Roman" w:hAnsi="Times New Roman"/>
          <w:sz w:val="28"/>
          <w:szCs w:val="28"/>
          <w:lang w:eastAsia="ru-RU"/>
        </w:rPr>
        <w:t>Копейского</w:t>
      </w:r>
      <w:proofErr w:type="spellEnd"/>
      <w:r w:rsidRPr="004369FD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</w:p>
    <w:p w:rsidR="0032543F" w:rsidRPr="004369FD" w:rsidRDefault="0032543F" w:rsidP="0032543F">
      <w:pPr>
        <w:tabs>
          <w:tab w:val="left" w:pos="5760"/>
        </w:tabs>
        <w:spacing w:after="0" w:line="240" w:lineRule="auto"/>
        <w:ind w:left="5760"/>
        <w:rPr>
          <w:rFonts w:ascii="Times New Roman" w:hAnsi="Times New Roman"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32543F" w:rsidRPr="004369FD" w:rsidRDefault="0032543F" w:rsidP="00325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369F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  </w:t>
      </w:r>
      <w:r>
        <w:rPr>
          <w:rFonts w:ascii="Times New Roman" w:hAnsi="Times New Roman"/>
          <w:sz w:val="28"/>
          <w:szCs w:val="28"/>
        </w:rPr>
        <w:t>24.08.2016</w:t>
      </w:r>
      <w:r w:rsidRPr="004369FD">
        <w:rPr>
          <w:rFonts w:ascii="Times New Roman" w:hAnsi="Times New Roman"/>
          <w:sz w:val="28"/>
          <w:szCs w:val="28"/>
        </w:rPr>
        <w:t xml:space="preserve">  № </w:t>
      </w:r>
      <w:r>
        <w:rPr>
          <w:rFonts w:ascii="Times New Roman" w:hAnsi="Times New Roman"/>
          <w:sz w:val="28"/>
          <w:szCs w:val="28"/>
        </w:rPr>
        <w:t>185</w:t>
      </w:r>
    </w:p>
    <w:p w:rsidR="0032543F" w:rsidRPr="004369FD" w:rsidRDefault="0032543F" w:rsidP="003254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2543F" w:rsidRDefault="0032543F" w:rsidP="0032543F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B3050">
        <w:rPr>
          <w:rFonts w:ascii="Times New Roman" w:hAnsi="Times New Roman"/>
          <w:sz w:val="28"/>
          <w:szCs w:val="28"/>
          <w:lang w:eastAsia="ru-RU"/>
        </w:rPr>
        <w:t xml:space="preserve">Перечень </w:t>
      </w:r>
      <w:r w:rsidRPr="00AB3050">
        <w:rPr>
          <w:rFonts w:ascii="Times New Roman" w:hAnsi="Times New Roman"/>
          <w:sz w:val="28"/>
          <w:szCs w:val="28"/>
        </w:rPr>
        <w:t xml:space="preserve">объектов муниципального имущества, закрепленных за </w:t>
      </w:r>
      <w:r w:rsidRPr="00AB3050">
        <w:rPr>
          <w:rFonts w:ascii="Times New Roman" w:hAnsi="Times New Roman"/>
          <w:color w:val="000000"/>
          <w:sz w:val="28"/>
          <w:szCs w:val="28"/>
        </w:rPr>
        <w:t xml:space="preserve">Муниципальным дошкольным образовательным учреждением </w:t>
      </w:r>
    </w:p>
    <w:p w:rsidR="0032543F" w:rsidRDefault="0032543F" w:rsidP="00325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3050">
        <w:rPr>
          <w:rFonts w:ascii="Times New Roman" w:hAnsi="Times New Roman"/>
          <w:color w:val="000000"/>
          <w:sz w:val="28"/>
          <w:szCs w:val="28"/>
        </w:rPr>
        <w:t xml:space="preserve">детским садом № 7  </w:t>
      </w:r>
      <w:proofErr w:type="spellStart"/>
      <w:r w:rsidRPr="00AB3050">
        <w:rPr>
          <w:rFonts w:ascii="Times New Roman" w:hAnsi="Times New Roman"/>
          <w:color w:val="000000"/>
          <w:sz w:val="28"/>
          <w:szCs w:val="28"/>
        </w:rPr>
        <w:t>Копейского</w:t>
      </w:r>
      <w:proofErr w:type="spellEnd"/>
      <w:r w:rsidRPr="00AB3050"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Pr="00AB3050">
        <w:rPr>
          <w:rFonts w:ascii="Times New Roman" w:hAnsi="Times New Roman"/>
          <w:sz w:val="28"/>
          <w:szCs w:val="28"/>
        </w:rPr>
        <w:t xml:space="preserve">, </w:t>
      </w:r>
    </w:p>
    <w:p w:rsidR="0032543F" w:rsidRPr="00AB3050" w:rsidRDefault="0032543F" w:rsidP="00325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B3050">
        <w:rPr>
          <w:rFonts w:ascii="Times New Roman" w:hAnsi="Times New Roman"/>
          <w:sz w:val="28"/>
          <w:szCs w:val="28"/>
        </w:rPr>
        <w:t>передаваемых</w:t>
      </w:r>
      <w:proofErr w:type="gramEnd"/>
      <w:r w:rsidRPr="00AB3050">
        <w:rPr>
          <w:rFonts w:ascii="Times New Roman" w:hAnsi="Times New Roman"/>
          <w:sz w:val="28"/>
          <w:szCs w:val="28"/>
        </w:rPr>
        <w:t xml:space="preserve"> в безвозмездное пользование</w:t>
      </w:r>
    </w:p>
    <w:p w:rsidR="0032543F" w:rsidRPr="004454FB" w:rsidRDefault="0032543F" w:rsidP="003254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2543F" w:rsidRPr="004369FD" w:rsidRDefault="0032543F" w:rsidP="0032543F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735"/>
        <w:gridCol w:w="2160"/>
        <w:gridCol w:w="1800"/>
        <w:gridCol w:w="2160"/>
      </w:tblGrid>
      <w:tr w:rsidR="0032543F" w:rsidRPr="00792AC6" w:rsidTr="00A05720">
        <w:tc>
          <w:tcPr>
            <w:tcW w:w="613" w:type="dxa"/>
          </w:tcPr>
          <w:p w:rsidR="0032543F" w:rsidRPr="00792AC6" w:rsidRDefault="0032543F" w:rsidP="00A05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AC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792AC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92AC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35" w:type="dxa"/>
          </w:tcPr>
          <w:p w:rsidR="0032543F" w:rsidRPr="00792AC6" w:rsidRDefault="0032543F" w:rsidP="00A05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AC6">
              <w:rPr>
                <w:rFonts w:ascii="Times New Roman" w:hAnsi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160" w:type="dxa"/>
          </w:tcPr>
          <w:p w:rsidR="0032543F" w:rsidRPr="00792AC6" w:rsidRDefault="0032543F" w:rsidP="00A05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AC6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1800" w:type="dxa"/>
          </w:tcPr>
          <w:p w:rsidR="0032543F" w:rsidRPr="00792AC6" w:rsidRDefault="0032543F" w:rsidP="00A05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AC6">
              <w:rPr>
                <w:rFonts w:ascii="Times New Roman" w:hAnsi="Times New Roman"/>
                <w:sz w:val="28"/>
                <w:szCs w:val="28"/>
              </w:rPr>
              <w:t>Ссудодатель</w:t>
            </w:r>
          </w:p>
        </w:tc>
        <w:tc>
          <w:tcPr>
            <w:tcW w:w="2160" w:type="dxa"/>
          </w:tcPr>
          <w:p w:rsidR="0032543F" w:rsidRPr="00792AC6" w:rsidRDefault="0032543F" w:rsidP="00A05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AC6">
              <w:rPr>
                <w:rFonts w:ascii="Times New Roman" w:hAnsi="Times New Roman"/>
                <w:sz w:val="28"/>
                <w:szCs w:val="28"/>
              </w:rPr>
              <w:t>Ссудополучатель</w:t>
            </w:r>
          </w:p>
        </w:tc>
      </w:tr>
      <w:tr w:rsidR="0032543F" w:rsidRPr="00792AC6" w:rsidTr="00A05720">
        <w:tc>
          <w:tcPr>
            <w:tcW w:w="613" w:type="dxa"/>
          </w:tcPr>
          <w:p w:rsidR="0032543F" w:rsidRPr="00792AC6" w:rsidRDefault="0032543F" w:rsidP="00A05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2AC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35" w:type="dxa"/>
          </w:tcPr>
          <w:p w:rsidR="0032543F" w:rsidRPr="00792AC6" w:rsidRDefault="0032543F" w:rsidP="00A05720">
            <w:pPr>
              <w:pStyle w:val="3"/>
              <w:shd w:val="clear" w:color="auto" w:fill="auto"/>
              <w:spacing w:after="0" w:line="320" w:lineRule="exact"/>
              <w:jc w:val="center"/>
              <w:rPr>
                <w:highlight w:val="green"/>
              </w:rPr>
            </w:pPr>
            <w:r w:rsidRPr="00AD1ACD">
              <w:rPr>
                <w:rStyle w:val="2"/>
                <w:lang w:eastAsia="ru-RU"/>
              </w:rPr>
              <w:t xml:space="preserve">Нежилые помещения №№ </w:t>
            </w:r>
            <w:r>
              <w:rPr>
                <w:rStyle w:val="2"/>
                <w:lang w:eastAsia="ru-RU"/>
              </w:rPr>
              <w:t>52, 53, 54</w:t>
            </w:r>
            <w:r w:rsidRPr="00AD1ACD">
              <w:rPr>
                <w:rStyle w:val="2"/>
                <w:lang w:eastAsia="ru-RU"/>
              </w:rPr>
              <w:t xml:space="preserve"> (на поэтажном плане первого этажа) общей площадью </w:t>
            </w:r>
            <w:r>
              <w:rPr>
                <w:rStyle w:val="1"/>
                <w:lang w:eastAsia="ru-RU"/>
              </w:rPr>
              <w:t>20,1</w:t>
            </w:r>
            <w:r w:rsidRPr="00AD1ACD">
              <w:rPr>
                <w:rStyle w:val="1"/>
                <w:lang w:eastAsia="ru-RU"/>
              </w:rPr>
              <w:t xml:space="preserve"> </w:t>
            </w:r>
            <w:proofErr w:type="spellStart"/>
            <w:r w:rsidRPr="00AD1ACD">
              <w:rPr>
                <w:rStyle w:val="1"/>
                <w:lang w:eastAsia="ru-RU"/>
              </w:rPr>
              <w:t>кв.м</w:t>
            </w:r>
            <w:proofErr w:type="spellEnd"/>
            <w:r w:rsidRPr="00AD1ACD">
              <w:rPr>
                <w:rStyle w:val="1"/>
                <w:lang w:eastAsia="ru-RU"/>
              </w:rPr>
              <w:t>.</w:t>
            </w:r>
          </w:p>
        </w:tc>
        <w:tc>
          <w:tcPr>
            <w:tcW w:w="2160" w:type="dxa"/>
          </w:tcPr>
          <w:p w:rsidR="0032543F" w:rsidRPr="00792AC6" w:rsidRDefault="0032543F" w:rsidP="00A05720">
            <w:pPr>
              <w:pStyle w:val="3"/>
              <w:shd w:val="clear" w:color="auto" w:fill="auto"/>
              <w:spacing w:after="0" w:line="320" w:lineRule="exact"/>
              <w:jc w:val="center"/>
              <w:rPr>
                <w:bCs/>
              </w:rPr>
            </w:pPr>
            <w:r w:rsidRPr="00792AC6">
              <w:rPr>
                <w:bCs/>
              </w:rPr>
              <w:t xml:space="preserve">Челябинская обл., </w:t>
            </w:r>
          </w:p>
          <w:p w:rsidR="0032543F" w:rsidRPr="00792AC6" w:rsidRDefault="0032543F" w:rsidP="00A05720">
            <w:pPr>
              <w:pStyle w:val="3"/>
              <w:shd w:val="clear" w:color="auto" w:fill="auto"/>
              <w:spacing w:after="0" w:line="320" w:lineRule="exact"/>
              <w:jc w:val="center"/>
              <w:rPr>
                <w:bCs/>
              </w:rPr>
            </w:pPr>
            <w:r w:rsidRPr="00792AC6">
              <w:rPr>
                <w:bCs/>
              </w:rPr>
              <w:t xml:space="preserve">г. Копейск, </w:t>
            </w:r>
          </w:p>
          <w:p w:rsidR="0032543F" w:rsidRPr="00AD1ACD" w:rsidRDefault="0032543F" w:rsidP="00A05720">
            <w:pPr>
              <w:pStyle w:val="3"/>
              <w:shd w:val="clear" w:color="auto" w:fill="auto"/>
              <w:spacing w:after="0" w:line="320" w:lineRule="exact"/>
              <w:jc w:val="center"/>
            </w:pPr>
            <w:r w:rsidRPr="00792AC6">
              <w:rPr>
                <w:bCs/>
              </w:rPr>
              <w:t>ул. Гагарина, 9</w:t>
            </w:r>
          </w:p>
        </w:tc>
        <w:tc>
          <w:tcPr>
            <w:tcW w:w="1800" w:type="dxa"/>
          </w:tcPr>
          <w:p w:rsidR="0032543F" w:rsidRPr="00AD1ACD" w:rsidRDefault="0032543F" w:rsidP="00A05720">
            <w:pPr>
              <w:pStyle w:val="3"/>
              <w:shd w:val="clear" w:color="auto" w:fill="auto"/>
              <w:spacing w:before="120" w:after="0" w:line="280" w:lineRule="exact"/>
              <w:jc w:val="center"/>
            </w:pPr>
            <w:r w:rsidRPr="00792AC6">
              <w:rPr>
                <w:color w:val="000000"/>
              </w:rPr>
              <w:t>МДОУ ДС № 7</w:t>
            </w:r>
          </w:p>
        </w:tc>
        <w:tc>
          <w:tcPr>
            <w:tcW w:w="2160" w:type="dxa"/>
          </w:tcPr>
          <w:p w:rsidR="0032543F" w:rsidRPr="00792AC6" w:rsidRDefault="0032543F" w:rsidP="00A0572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792AC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Муниципальное лечебно-профилактическое учреждение здравоохранения «Городская больница № 3 </w:t>
            </w:r>
            <w:proofErr w:type="spellStart"/>
            <w:r w:rsidRPr="00792AC6">
              <w:rPr>
                <w:rFonts w:ascii="Times New Roman" w:hAnsi="Times New Roman"/>
                <w:bCs/>
                <w:iCs/>
                <w:sz w:val="28"/>
                <w:szCs w:val="28"/>
              </w:rPr>
              <w:t>Копейского</w:t>
            </w:r>
            <w:proofErr w:type="spellEnd"/>
            <w:r w:rsidRPr="00792AC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городского округа»</w:t>
            </w:r>
            <w:r w:rsidRPr="00792AC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32543F" w:rsidRPr="00792AC6" w:rsidRDefault="0032543F" w:rsidP="00A057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543F" w:rsidRPr="004369FD" w:rsidRDefault="0032543F" w:rsidP="003254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543F" w:rsidRPr="004369FD" w:rsidRDefault="0032543F" w:rsidP="0032543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2543F" w:rsidRPr="004369FD" w:rsidRDefault="0032543F" w:rsidP="0032543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32543F" w:rsidRPr="004369FD" w:rsidRDefault="0032543F" w:rsidP="0032543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32543F" w:rsidRPr="004369FD" w:rsidRDefault="0032543F" w:rsidP="0032543F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4369FD">
        <w:rPr>
          <w:rFonts w:ascii="Times New Roman" w:hAnsi="Times New Roman"/>
          <w:sz w:val="28"/>
          <w:szCs w:val="28"/>
        </w:rPr>
        <w:t>городского округа по социальному развитию</w:t>
      </w:r>
      <w:r w:rsidRPr="004369FD">
        <w:rPr>
          <w:rFonts w:ascii="Times New Roman" w:hAnsi="Times New Roman"/>
          <w:sz w:val="28"/>
          <w:szCs w:val="28"/>
        </w:rPr>
        <w:tab/>
        <w:t xml:space="preserve"> </w:t>
      </w:r>
      <w:r w:rsidRPr="004369FD">
        <w:rPr>
          <w:rFonts w:ascii="Times New Roman" w:hAnsi="Times New Roman"/>
          <w:sz w:val="28"/>
          <w:szCs w:val="28"/>
        </w:rPr>
        <w:tab/>
        <w:t xml:space="preserve">                        В.Г. </w:t>
      </w:r>
      <w:proofErr w:type="spellStart"/>
      <w:r w:rsidRPr="004369FD">
        <w:rPr>
          <w:rFonts w:ascii="Times New Roman" w:hAnsi="Times New Roman"/>
          <w:sz w:val="28"/>
          <w:szCs w:val="28"/>
        </w:rPr>
        <w:t>Бисеров</w:t>
      </w:r>
      <w:proofErr w:type="spellEnd"/>
      <w:r w:rsidRPr="004369FD">
        <w:rPr>
          <w:rFonts w:ascii="Times New Roman" w:hAnsi="Times New Roman"/>
          <w:sz w:val="28"/>
          <w:szCs w:val="28"/>
        </w:rPr>
        <w:tab/>
      </w:r>
      <w:r w:rsidRPr="004369FD">
        <w:rPr>
          <w:rFonts w:ascii="Times New Roman" w:hAnsi="Times New Roman"/>
          <w:sz w:val="28"/>
          <w:szCs w:val="28"/>
        </w:rPr>
        <w:tab/>
      </w:r>
      <w:r w:rsidRPr="004369FD">
        <w:rPr>
          <w:rFonts w:ascii="Times New Roman" w:hAnsi="Times New Roman"/>
          <w:sz w:val="28"/>
          <w:szCs w:val="28"/>
        </w:rPr>
        <w:tab/>
      </w:r>
      <w:r w:rsidRPr="004369FD">
        <w:rPr>
          <w:rFonts w:ascii="Times New Roman" w:hAnsi="Times New Roman"/>
          <w:sz w:val="28"/>
          <w:szCs w:val="28"/>
        </w:rPr>
        <w:tab/>
      </w:r>
      <w:r w:rsidRPr="004369FD">
        <w:rPr>
          <w:rFonts w:ascii="Times New Roman" w:hAnsi="Times New Roman"/>
          <w:sz w:val="28"/>
          <w:szCs w:val="28"/>
        </w:rPr>
        <w:tab/>
      </w:r>
    </w:p>
    <w:p w:rsidR="0032543F" w:rsidRDefault="0032543F">
      <w:bookmarkStart w:id="0" w:name="_GoBack"/>
      <w:bookmarkEnd w:id="0"/>
    </w:p>
    <w:sectPr w:rsidR="0032543F" w:rsidSect="000008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3F"/>
    <w:rsid w:val="0032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32543F"/>
    <w:rPr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32543F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x-none"/>
    </w:rPr>
  </w:style>
  <w:style w:type="character" w:customStyle="1" w:styleId="2">
    <w:name w:val="Основной текст2"/>
    <w:basedOn w:val="a3"/>
    <w:rsid w:val="0032543F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link w:val="a3"/>
    <w:rsid w:val="0032543F"/>
    <w:pPr>
      <w:widowControl w:val="0"/>
      <w:shd w:val="clear" w:color="auto" w:fill="FFFFFF"/>
      <w:spacing w:after="300" w:line="324" w:lineRule="exact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3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32543F"/>
    <w:rPr>
      <w:sz w:val="28"/>
      <w:szCs w:val="28"/>
      <w:shd w:val="clear" w:color="auto" w:fill="FFFFFF"/>
    </w:rPr>
  </w:style>
  <w:style w:type="character" w:customStyle="1" w:styleId="1">
    <w:name w:val="Основной текст1"/>
    <w:basedOn w:val="a3"/>
    <w:rsid w:val="0032543F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x-none"/>
    </w:rPr>
  </w:style>
  <w:style w:type="character" w:customStyle="1" w:styleId="2">
    <w:name w:val="Основной текст2"/>
    <w:basedOn w:val="a3"/>
    <w:rsid w:val="0032543F"/>
    <w:rPr>
      <w:color w:val="000000"/>
      <w:spacing w:val="0"/>
      <w:w w:val="100"/>
      <w:position w:val="0"/>
      <w:sz w:val="28"/>
      <w:szCs w:val="28"/>
      <w:shd w:val="clear" w:color="auto" w:fill="FFFFFF"/>
      <w:lang w:val="ru-RU" w:eastAsia="x-none"/>
    </w:rPr>
  </w:style>
  <w:style w:type="paragraph" w:customStyle="1" w:styleId="3">
    <w:name w:val="Основной текст3"/>
    <w:basedOn w:val="a"/>
    <w:link w:val="a3"/>
    <w:rsid w:val="0032543F"/>
    <w:pPr>
      <w:widowControl w:val="0"/>
      <w:shd w:val="clear" w:color="auto" w:fill="FFFFFF"/>
      <w:spacing w:after="300" w:line="324" w:lineRule="exact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2016-08-29T18:51:00Z</dcterms:created>
  <dcterms:modified xsi:type="dcterms:W3CDTF">2016-08-29T18:52:00Z</dcterms:modified>
</cp:coreProperties>
</file>