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A" w:rsidRDefault="009F18AA" w:rsidP="009F18AA">
      <w:pPr>
        <w:rPr>
          <w:sz w:val="28"/>
          <w:szCs w:val="28"/>
        </w:rPr>
      </w:pPr>
    </w:p>
    <w:p w:rsidR="008A56A2" w:rsidRDefault="008A56A2" w:rsidP="009F18AA">
      <w:pPr>
        <w:rPr>
          <w:sz w:val="28"/>
          <w:szCs w:val="28"/>
        </w:rPr>
      </w:pPr>
    </w:p>
    <w:p w:rsidR="00815744" w:rsidRDefault="00815744" w:rsidP="00815744">
      <w:pPr>
        <w:rPr>
          <w:sz w:val="28"/>
          <w:szCs w:val="28"/>
        </w:rPr>
      </w:pPr>
    </w:p>
    <w:p w:rsidR="00815744" w:rsidRDefault="00815744" w:rsidP="00815744">
      <w:pPr>
        <w:rPr>
          <w:sz w:val="28"/>
          <w:szCs w:val="28"/>
        </w:rPr>
      </w:pPr>
    </w:p>
    <w:p w:rsidR="00815744" w:rsidRPr="003B6542" w:rsidRDefault="00815744" w:rsidP="0081574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3B6542">
        <w:rPr>
          <w:b/>
          <w:sz w:val="28"/>
          <w:szCs w:val="28"/>
        </w:rPr>
        <w:t xml:space="preserve">Собрание депутатов </w:t>
      </w:r>
      <w:proofErr w:type="spellStart"/>
      <w:r w:rsidRPr="003B6542">
        <w:rPr>
          <w:b/>
          <w:sz w:val="28"/>
          <w:szCs w:val="28"/>
        </w:rPr>
        <w:t>Копейского</w:t>
      </w:r>
      <w:proofErr w:type="spellEnd"/>
      <w:r w:rsidRPr="003B6542">
        <w:rPr>
          <w:b/>
          <w:sz w:val="28"/>
          <w:szCs w:val="28"/>
        </w:rPr>
        <w:t xml:space="preserve"> городского округа</w:t>
      </w:r>
    </w:p>
    <w:p w:rsidR="00815744" w:rsidRPr="003B6542" w:rsidRDefault="00815744" w:rsidP="00815744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 w:rsidRPr="003B6542">
        <w:rPr>
          <w:b/>
          <w:sz w:val="28"/>
          <w:szCs w:val="28"/>
        </w:rPr>
        <w:tab/>
      </w:r>
      <w:r w:rsidRPr="003B6542">
        <w:rPr>
          <w:b/>
          <w:sz w:val="28"/>
          <w:szCs w:val="28"/>
        </w:rPr>
        <w:tab/>
        <w:t>Челябинской области</w:t>
      </w:r>
    </w:p>
    <w:p w:rsidR="00815744" w:rsidRPr="003B6542" w:rsidRDefault="00815744" w:rsidP="0081574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3B6542">
        <w:rPr>
          <w:b/>
          <w:sz w:val="28"/>
          <w:szCs w:val="28"/>
        </w:rPr>
        <w:t>РЕШЕНИЕ</w:t>
      </w:r>
    </w:p>
    <w:p w:rsidR="00815744" w:rsidRPr="003B6542" w:rsidRDefault="00815744" w:rsidP="00815744">
      <w:pPr>
        <w:ind w:hanging="360"/>
        <w:rPr>
          <w:sz w:val="28"/>
          <w:szCs w:val="28"/>
        </w:rPr>
      </w:pPr>
    </w:p>
    <w:p w:rsidR="00815744" w:rsidRPr="003B6542" w:rsidRDefault="00815744" w:rsidP="00815744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от 29.06.2016  №  173</w:t>
      </w:r>
    </w:p>
    <w:p w:rsidR="00815744" w:rsidRDefault="00815744" w:rsidP="00815744">
      <w:pPr>
        <w:rPr>
          <w:sz w:val="28"/>
          <w:szCs w:val="28"/>
        </w:rPr>
      </w:pPr>
    </w:p>
    <w:p w:rsidR="00815744" w:rsidRDefault="00815744" w:rsidP="00815744">
      <w:pPr>
        <w:rPr>
          <w:sz w:val="28"/>
          <w:szCs w:val="28"/>
        </w:rPr>
      </w:pPr>
    </w:p>
    <w:p w:rsidR="008A56A2" w:rsidRDefault="008A56A2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  <w:r>
        <w:rPr>
          <w:sz w:val="28"/>
          <w:szCs w:val="28"/>
        </w:rPr>
        <w:t>О назначении Собрания граждан</w:t>
      </w: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обращение жителей поселка </w:t>
      </w:r>
      <w:r w:rsidR="008A56A2">
        <w:rPr>
          <w:sz w:val="28"/>
          <w:szCs w:val="28"/>
        </w:rPr>
        <w:t>Железнодорожный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 назначении собрания граждан, руководствуясь Федеральным законом «Об общих принципах организации местного самоуправления в Российской Федерации», статьей 18 Устава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собрание граждан в границах поселка </w:t>
      </w:r>
      <w:proofErr w:type="gramStart"/>
      <w:r w:rsidR="008A56A2">
        <w:rPr>
          <w:sz w:val="28"/>
          <w:szCs w:val="28"/>
        </w:rPr>
        <w:t>Железнодорожный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Вынести на обсуждение собрания граждан вопрос: «О </w:t>
      </w:r>
      <w:r w:rsidR="008A56A2">
        <w:rPr>
          <w:sz w:val="28"/>
          <w:szCs w:val="28"/>
        </w:rPr>
        <w:t xml:space="preserve">закрытии филиала Сбербанка №8597/0303 по ул. </w:t>
      </w:r>
      <w:proofErr w:type="gramStart"/>
      <w:r w:rsidR="008A56A2">
        <w:rPr>
          <w:sz w:val="28"/>
          <w:szCs w:val="28"/>
        </w:rPr>
        <w:t>Электровозная</w:t>
      </w:r>
      <w:proofErr w:type="gramEnd"/>
      <w:r w:rsidR="008A56A2">
        <w:rPr>
          <w:sz w:val="28"/>
          <w:szCs w:val="28"/>
        </w:rPr>
        <w:t>, 9</w:t>
      </w:r>
      <w:r>
        <w:rPr>
          <w:sz w:val="28"/>
          <w:szCs w:val="28"/>
        </w:rPr>
        <w:t>».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Провести собрание граждан 1</w:t>
      </w:r>
      <w:r w:rsidR="00FC16B4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</w:t>
      </w:r>
      <w:r w:rsidR="008A56A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18.00 часов в помещении </w:t>
      </w:r>
      <w:r w:rsidR="008A56A2">
        <w:rPr>
          <w:sz w:val="28"/>
          <w:szCs w:val="28"/>
        </w:rPr>
        <w:t>ДК</w:t>
      </w:r>
      <w:r>
        <w:rPr>
          <w:sz w:val="28"/>
          <w:szCs w:val="28"/>
        </w:rPr>
        <w:t xml:space="preserve"> им.</w:t>
      </w:r>
      <w:r w:rsidR="00CD43B9">
        <w:rPr>
          <w:sz w:val="28"/>
          <w:szCs w:val="28"/>
        </w:rPr>
        <w:t xml:space="preserve"> </w:t>
      </w:r>
      <w:r w:rsidR="008A56A2">
        <w:rPr>
          <w:sz w:val="28"/>
          <w:szCs w:val="28"/>
        </w:rPr>
        <w:t>Петрякова</w:t>
      </w:r>
      <w:r>
        <w:rPr>
          <w:sz w:val="28"/>
          <w:szCs w:val="28"/>
        </w:rPr>
        <w:t xml:space="preserve"> поселка </w:t>
      </w:r>
      <w:r w:rsidR="008A56A2">
        <w:rPr>
          <w:sz w:val="28"/>
          <w:szCs w:val="28"/>
        </w:rPr>
        <w:t>Железнодорожный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815744" w:rsidRDefault="00815744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Ответственность за организацию собрания граждан возложить на начальника Железнодорожного территориального отдела О.А. </w:t>
      </w:r>
      <w:proofErr w:type="spellStart"/>
      <w:r>
        <w:rPr>
          <w:sz w:val="28"/>
          <w:szCs w:val="28"/>
        </w:rPr>
        <w:t>Кожаеву</w:t>
      </w:r>
      <w:proofErr w:type="spellEnd"/>
      <w:r>
        <w:rPr>
          <w:sz w:val="28"/>
          <w:szCs w:val="28"/>
        </w:rPr>
        <w:t xml:space="preserve">. 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5744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со дня опубликования в газете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 и подлежит размещению на официальном Интернет-сайте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744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исполнения настоящего решения возложить на постоянную комиссию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по организационным, правовым и общественно-политическим вопросам.</w:t>
      </w: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F18AA" w:rsidRDefault="009F18AA" w:rsidP="009F18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В.П. Емельянов</w:t>
      </w:r>
    </w:p>
    <w:sectPr w:rsidR="009F18AA" w:rsidSect="0044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AA"/>
    <w:rsid w:val="00440CD8"/>
    <w:rsid w:val="00442F89"/>
    <w:rsid w:val="00641D07"/>
    <w:rsid w:val="00815744"/>
    <w:rsid w:val="008A56A2"/>
    <w:rsid w:val="0094493E"/>
    <w:rsid w:val="009F18AA"/>
    <w:rsid w:val="00A6028F"/>
    <w:rsid w:val="00A736C1"/>
    <w:rsid w:val="00CB421D"/>
    <w:rsid w:val="00CD43B9"/>
    <w:rsid w:val="00F75C3A"/>
    <w:rsid w:val="00FC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8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1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B195-07AC-4114-8F43-BA60390D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2016-06-29T06:21:00Z</cp:lastPrinted>
  <dcterms:created xsi:type="dcterms:W3CDTF">2016-06-20T12:01:00Z</dcterms:created>
  <dcterms:modified xsi:type="dcterms:W3CDTF">2016-06-29T11:14:00Z</dcterms:modified>
</cp:coreProperties>
</file>