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ED" w:rsidRDefault="00D56BED" w:rsidP="00D56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56BED" w:rsidRDefault="00D56BED" w:rsidP="00D56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D56BED" w:rsidRDefault="00D56BED" w:rsidP="00D56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56BED" w:rsidRDefault="00D56BED" w:rsidP="00D56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18.01.2017 № 257</w:t>
      </w:r>
    </w:p>
    <w:p w:rsidR="00D56BED" w:rsidRDefault="00D56BED" w:rsidP="00D56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BED" w:rsidRDefault="00D56BED" w:rsidP="00D56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BED" w:rsidRDefault="00D56BED" w:rsidP="00D56B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  <w:proofErr w:type="gramStart"/>
      <w:r w:rsidRPr="00CB4BC7">
        <w:rPr>
          <w:rFonts w:ascii="Times New Roman" w:hAnsi="Times New Roman" w:cs="Times New Roman"/>
          <w:b/>
          <w:bCs/>
          <w:sz w:val="28"/>
          <w:szCs w:val="28"/>
        </w:rPr>
        <w:t>о приеме документов для участия в конкурсе по отбору кандидатур на должность</w:t>
      </w:r>
      <w:proofErr w:type="gramEnd"/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Главы </w:t>
      </w:r>
      <w:proofErr w:type="spellStart"/>
      <w:r w:rsidRPr="00CB4BC7">
        <w:rPr>
          <w:rFonts w:ascii="Times New Roman" w:hAnsi="Times New Roman" w:cs="Times New Roman"/>
          <w:b/>
          <w:bCs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Комиссия по проведению конкурса по отбору кандидатур на должность Главы </w:t>
      </w:r>
      <w:proofErr w:type="spellStart"/>
      <w:r w:rsidRPr="00CB4BC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BC7">
        <w:rPr>
          <w:rFonts w:ascii="Times New Roman" w:hAnsi="Times New Roman" w:cs="Times New Roman"/>
          <w:b/>
          <w:bCs/>
          <w:sz w:val="28"/>
          <w:szCs w:val="28"/>
        </w:rPr>
        <w:t>ПРОВОДИТ КОНКУРС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по отбору кандидатур на должность Главы </w:t>
      </w:r>
      <w:proofErr w:type="spellStart"/>
      <w:r w:rsidRPr="00CB4BC7">
        <w:rPr>
          <w:rFonts w:ascii="Times New Roman" w:hAnsi="Times New Roman" w:cs="Times New Roman"/>
          <w:b/>
          <w:bCs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6BED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D56BED" w:rsidRDefault="00D56BED" w:rsidP="00D5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должны иметь высшее профессиональное образование и обладать следующими профессиональными знаниями и навыками в области законодательства Российской Федерации и законодательства Челябинской области:</w:t>
      </w:r>
    </w:p>
    <w:p w:rsidR="00D56BED" w:rsidRDefault="00D56BED" w:rsidP="00D5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знание Конституции Российской Федерации;</w:t>
      </w:r>
    </w:p>
    <w:p w:rsidR="00D56BED" w:rsidRDefault="00D56BED" w:rsidP="00D5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знание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</w:t>
      </w:r>
      <w:r w:rsidRPr="00BB0BFC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BED" w:rsidRDefault="00D56BED" w:rsidP="00D5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знание Устава (Основного Закона) Челябинской области и Устава </w:t>
      </w:r>
      <w:r w:rsidRPr="00BB0BFC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proofErr w:type="spellStart"/>
      <w:r w:rsidRPr="00BB0BFC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BB0BFC">
        <w:rPr>
          <w:rFonts w:ascii="Times New Roman" w:hAnsi="Times New Roman" w:cs="Times New Roman"/>
          <w:sz w:val="28"/>
          <w:szCs w:val="28"/>
        </w:rPr>
        <w:t xml:space="preserve"> городской округ"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6BED" w:rsidRDefault="00D56BED" w:rsidP="00D5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знание основных положений Бюджетного кодекса Российской Федерации, Федерального закона </w:t>
      </w:r>
      <w:r w:rsidRPr="00BB0BF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BB0BFC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законов Челябинской области о наделении органов местного самоуправления отдельными государственными полномочиями;</w:t>
      </w:r>
    </w:p>
    <w:p w:rsidR="00D56BED" w:rsidRPr="00BB0BFC" w:rsidRDefault="00D56BED" w:rsidP="00D5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навыки управленческой деятельности.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BC7">
        <w:rPr>
          <w:rFonts w:ascii="Times New Roman" w:hAnsi="Times New Roman" w:cs="Times New Roman"/>
          <w:b/>
          <w:bCs/>
          <w:sz w:val="28"/>
          <w:szCs w:val="28"/>
        </w:rPr>
        <w:t>Для участия в конкурсе претендентом представляются следующие документы:</w:t>
      </w:r>
    </w:p>
    <w:p w:rsidR="00D56BED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1) личное заявление об участии в конкурсе в письменной форме (приложение 1 к</w:t>
      </w:r>
      <w:r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2D2B88">
        <w:rPr>
          <w:rFonts w:ascii="Times New Roman" w:hAnsi="Times New Roman" w:cs="Times New Roman"/>
          <w:sz w:val="28"/>
          <w:szCs w:val="28"/>
        </w:rPr>
        <w:t xml:space="preserve"> </w:t>
      </w:r>
      <w:r w:rsidRPr="00CB741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18.01.2017</w:t>
      </w:r>
      <w:r w:rsidRPr="00CB4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№256-МО </w:t>
      </w:r>
      <w:r w:rsidRPr="00CB4BC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утверждении Положения «О порядке проведения конкурса по отбору кандидатур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 городского округа»).</w:t>
      </w:r>
    </w:p>
    <w:p w:rsidR="00D56BED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BC7">
        <w:rPr>
          <w:rFonts w:ascii="Times New Roman" w:hAnsi="Times New Roman" w:cs="Times New Roman"/>
          <w:sz w:val="28"/>
          <w:szCs w:val="28"/>
        </w:rPr>
        <w:lastRenderedPageBreak/>
        <w:t>В заявлении указываются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B4BC7">
        <w:rPr>
          <w:rFonts w:ascii="Times New Roman" w:hAnsi="Times New Roman" w:cs="Times New Roman"/>
          <w:sz w:val="28"/>
          <w:szCs w:val="28"/>
        </w:rPr>
        <w:t xml:space="preserve"> фамилия, имя, отчество, дата и место рождения,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места жительства, серия, номер и дата выдачи паспорта или документа, заменяющего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паспорт гражданина, наименование или код органа, выдавшего паспорт или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заменяющий паспорт гражданина, идентификацион</w:t>
      </w:r>
      <w:r>
        <w:rPr>
          <w:rFonts w:ascii="Times New Roman" w:hAnsi="Times New Roman" w:cs="Times New Roman"/>
          <w:sz w:val="28"/>
          <w:szCs w:val="28"/>
        </w:rPr>
        <w:t>ный номер налогоплательщика</w:t>
      </w:r>
      <w:r w:rsidRPr="00CB4BC7">
        <w:rPr>
          <w:rFonts w:ascii="Times New Roman" w:hAnsi="Times New Roman" w:cs="Times New Roman"/>
          <w:sz w:val="28"/>
          <w:szCs w:val="28"/>
        </w:rPr>
        <w:t>, гражданство, сведения о профессион</w:t>
      </w:r>
      <w:r>
        <w:rPr>
          <w:rFonts w:ascii="Times New Roman" w:hAnsi="Times New Roman" w:cs="Times New Roman"/>
          <w:sz w:val="28"/>
          <w:szCs w:val="28"/>
        </w:rPr>
        <w:t>альном образовании</w:t>
      </w:r>
      <w:r w:rsidRPr="00CB4BC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указанием организации, осуществляющей образовательную деятельность, года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окончания и реквизитов документа об образовании и о квалификации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>, основное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работы или службы, занимаемая должность (в случае отсутствия основного места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 xml:space="preserve">или службы – род занятий). 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Если претендент является депутатом и осуществляет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полномочия на непостоянной основе, в заявлении должны быть указаны сведения об этом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наименование соответствующего представительного органа.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Если у претендента имелась или имеется судимость, в заявлении указываются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сведения о судимости претендента, а если судимость снята или погашена, – также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 дате снятия или погашения судимости.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К заявлению претендента прилагаются копии документов,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указанные в заявлении сведения об образовании, основном месте работы или службы,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занимаемой должности (роде занятий), а также о том, что кандидат является депутатом;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2) копию паспорта или документа, заменяющего паспорт гражданина.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Паспорт или документ, заменяющий паспорт гражданина, предъявляется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претендентом при личном представлении документов в конкурсную комиссию, копия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паспорта или документа, заменяющего паспорт гражданина, изготавливается 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комиссией в присутствии претендента и заверяется подписью лица, принявшего заявление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прилагаемые к нему документы;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3) сведения о размере и об источниках доходов претендента, а также об имуществе,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принадлежащем претенденту на праве собственности (в том числе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собственности), о вкладах в банках, ценных бумагах. Указанные сведения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по форме согласно приложению 1 к Федеральному закону от 12 июня 2002 года № 67-ФЗ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BC7">
        <w:rPr>
          <w:rFonts w:ascii="Times New Roman" w:hAnsi="Times New Roman" w:cs="Times New Roman"/>
          <w:sz w:val="28"/>
          <w:szCs w:val="28"/>
        </w:rPr>
        <w:t>4) сведения о принадлежащем претенденту, его супругу и несовершеннолетним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детям недвижимом имуществе, находящемся за пределами территории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Федерации, об источниках получения средств, за счёт которых приобретено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имущество, об обязательствах имущественного характера за пределами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Российской Федерации претендента, а также сведения о таких обязательствах его супруга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несовершеннолетних детей по форме, предусмотренной Указом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CB4BC7">
        <w:rPr>
          <w:rFonts w:ascii="Times New Roman" w:hAnsi="Times New Roman" w:cs="Times New Roman"/>
          <w:sz w:val="28"/>
          <w:szCs w:val="28"/>
        </w:rPr>
        <w:t>едерации от 6 июня 2013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BC7">
        <w:rPr>
          <w:rFonts w:ascii="Times New Roman" w:hAnsi="Times New Roman" w:cs="Times New Roman"/>
          <w:sz w:val="28"/>
          <w:szCs w:val="28"/>
        </w:rPr>
        <w:t>года № 546 «О проверке достоверности сведений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 пределами территории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Федерации, о расходах по каждой сделке по приобретению объектов 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транспортных средств, ценных бумаг и акций, представляемых кандидатами на выборах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власти, выборах глав </w:t>
      </w:r>
      <w:r w:rsidRPr="00CB4BC7">
        <w:rPr>
          <w:rFonts w:ascii="Times New Roman" w:hAnsi="Times New Roman" w:cs="Times New Roman"/>
          <w:sz w:val="28"/>
          <w:szCs w:val="28"/>
        </w:rPr>
        <w:lastRenderedPageBreak/>
        <w:t>муниципальных районов и глав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округов, а также политическими партиями в связи с внесением Президенту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Федерации предложений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 о кандидатурах на должность высшего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(руководителя высшего исполнительного органа государственной власти)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BC7">
        <w:rPr>
          <w:rFonts w:ascii="Times New Roman" w:hAnsi="Times New Roman" w:cs="Times New Roman"/>
          <w:sz w:val="28"/>
          <w:szCs w:val="28"/>
        </w:rPr>
        <w:t>5) сведения о своих расходах, а также о расходах своих супруга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несовершеннолетних детей по каждой сделке по приобретению земельного участка, 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объекта недвижимости, транспортного средства, ценных бумаг, акций (долей участия, паёв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в уставных (складочных) капиталах организаций), совершённой в течение последних трёх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лет, если сумма сделки превышает общий доход претендента и его супруга за три последних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года, предшествующих совершению сделки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4BC7">
        <w:rPr>
          <w:rFonts w:ascii="Times New Roman" w:hAnsi="Times New Roman" w:cs="Times New Roman"/>
          <w:sz w:val="28"/>
          <w:szCs w:val="28"/>
        </w:rPr>
        <w:t>и об источниках получения средств, за счёт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которых совершена сделка по форме, предусмотренной Указом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Федерации от 6 июня 2013 года № 546 «О проверке достоверности сведений 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 пределами территории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Федерации, о расходах по каждой сделке по приобретению объектов 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транспортных средств, ценных бумаг и акций, представляемых кандидатами на выборах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органы государственной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 власти, выборах глав муниципальных районов и глав городских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округов, а также политическими партиями в связи с внесением Президенту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Федерации предложений о кандидатурах на должность высшего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(руководителя высшего исполнительного органа государственной власти)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D56BED" w:rsidRDefault="00D56BED" w:rsidP="00D5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BFC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справку о наличии  (отсутствии) судимости и (или) факта уголовного преследования либо о прекращении уголовного преследования;</w:t>
      </w:r>
    </w:p>
    <w:p w:rsidR="00D56BED" w:rsidRPr="00BB0BFC" w:rsidRDefault="00D56BED" w:rsidP="00D5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B0BFC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D56BED" w:rsidRPr="00BB0BFC" w:rsidRDefault="00D56BED" w:rsidP="00D5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B0BFC">
        <w:rPr>
          <w:rFonts w:ascii="Times New Roman" w:hAnsi="Times New Roman" w:cs="Times New Roman"/>
          <w:sz w:val="28"/>
          <w:szCs w:val="28"/>
        </w:rPr>
        <w:t>) копию документа об основном месте работы или службы, о занимаемой должности (род занятий);</w:t>
      </w:r>
    </w:p>
    <w:p w:rsidR="00D56BED" w:rsidRPr="00BB0BFC" w:rsidRDefault="00D56BED" w:rsidP="00D5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B0BFC">
        <w:rPr>
          <w:rFonts w:ascii="Times New Roman" w:hAnsi="Times New Roman" w:cs="Times New Roman"/>
          <w:sz w:val="28"/>
          <w:szCs w:val="28"/>
        </w:rPr>
        <w:t>) копию страхового свидетельства обязательного пенсионного страхования;</w:t>
      </w:r>
    </w:p>
    <w:p w:rsidR="00D56BED" w:rsidRPr="00BB0BFC" w:rsidRDefault="00D56BED" w:rsidP="00D5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B0BFC">
        <w:rPr>
          <w:rFonts w:ascii="Times New Roman" w:hAnsi="Times New Roman" w:cs="Times New Roman"/>
          <w:sz w:val="28"/>
          <w:szCs w:val="28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56BED" w:rsidRPr="00BB0BFC" w:rsidRDefault="00D56BED" w:rsidP="00D5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B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0BFC">
        <w:rPr>
          <w:rFonts w:ascii="Times New Roman" w:hAnsi="Times New Roman" w:cs="Times New Roman"/>
          <w:sz w:val="28"/>
          <w:szCs w:val="28"/>
        </w:rPr>
        <w:t>) копию документа о наличии статуса депутата (при наличии);</w:t>
      </w:r>
    </w:p>
    <w:p w:rsidR="00D56BED" w:rsidRPr="00BB0BFC" w:rsidRDefault="00D56BED" w:rsidP="00D5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B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B0BFC">
        <w:rPr>
          <w:rFonts w:ascii="Times New Roman" w:hAnsi="Times New Roman" w:cs="Times New Roman"/>
          <w:sz w:val="28"/>
          <w:szCs w:val="28"/>
        </w:rPr>
        <w:t>) письменное согласие на обработку персональных данных (</w:t>
      </w:r>
      <w:hyperlink w:anchor="sub_12" w:history="1">
        <w:r w:rsidRPr="00D91854">
          <w:rPr>
            <w:rStyle w:val="a3"/>
            <w:rFonts w:ascii="Times New Roman" w:hAnsi="Times New Roman"/>
            <w:sz w:val="28"/>
            <w:szCs w:val="28"/>
          </w:rPr>
          <w:t>приложение 2</w:t>
        </w:r>
      </w:hyperlink>
      <w:r w:rsidRPr="00BB0BFC">
        <w:rPr>
          <w:rFonts w:ascii="Times New Roman" w:hAnsi="Times New Roman" w:cs="Times New Roman"/>
          <w:sz w:val="28"/>
          <w:szCs w:val="28"/>
        </w:rPr>
        <w:t xml:space="preserve"> к Положению);</w:t>
      </w:r>
    </w:p>
    <w:p w:rsidR="00D56BED" w:rsidRPr="00BB0BFC" w:rsidRDefault="00D56BED" w:rsidP="00D56B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B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0BFC">
        <w:rPr>
          <w:rFonts w:ascii="Times New Roman" w:hAnsi="Times New Roman" w:cs="Times New Roman"/>
          <w:sz w:val="28"/>
          <w:szCs w:val="28"/>
        </w:rPr>
        <w:t>) три фотографии (4x6);</w:t>
      </w:r>
    </w:p>
    <w:p w:rsidR="00D56BED" w:rsidRPr="00BB0BFC" w:rsidRDefault="00D56BED" w:rsidP="00D56B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0B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0BFC">
        <w:rPr>
          <w:rFonts w:ascii="Times New Roman" w:hAnsi="Times New Roman" w:cs="Times New Roman"/>
          <w:sz w:val="28"/>
          <w:szCs w:val="28"/>
        </w:rPr>
        <w:t>) опись документов.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При проведении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городского округа претендент обязан к моменту представления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для участия в конкурсе, закрыть счета (вклады), прекратить хранение наличных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средств и ценностей в иностранных банках, расположенных за пределами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Российской Федерации, и (или) осуществить отчуждение иностранных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lastRenderedPageBreak/>
        <w:t>По желанию претендента могут быть дополнительно представлены иные сведения.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BC7">
        <w:rPr>
          <w:rFonts w:ascii="Times New Roman" w:hAnsi="Times New Roman" w:cs="Times New Roman"/>
          <w:sz w:val="28"/>
          <w:szCs w:val="28"/>
        </w:rPr>
        <w:t>Указанные документы претендент обязан представить лично, либо они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представлены по просьбе претендента иными лицами в случаях, если претендент болен,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содержится в местах содержания под стражей, подозреваемых и обвиняемых (при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подлинность подписи претендента на заявлении в письменной форме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удостоверена нотариально либо администрацией стационарного лечебно-профилактического учреждения, в котором претендент находится на излечении,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администрацией учреждения, в котором содержатся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 под стражей подозреваемые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обвиняемые), иных случаях, установленных федеральным законодательством.</w:t>
      </w:r>
    </w:p>
    <w:p w:rsidR="00D56BED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Место нахождения комиссии: г. </w:t>
      </w:r>
      <w:r>
        <w:rPr>
          <w:rFonts w:ascii="Times New Roman" w:hAnsi="Times New Roman" w:cs="Times New Roman"/>
          <w:sz w:val="28"/>
          <w:szCs w:val="28"/>
        </w:rPr>
        <w:t>Копейск</w:t>
      </w:r>
      <w:r w:rsidRPr="00CB4B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 д. 52</w:t>
      </w:r>
      <w:r w:rsidRPr="00CB4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322</w:t>
      </w:r>
      <w:r w:rsidRPr="00CB4BC7">
        <w:rPr>
          <w:rFonts w:ascii="Times New Roman" w:hAnsi="Times New Roman" w:cs="Times New Roman"/>
          <w:sz w:val="28"/>
          <w:szCs w:val="28"/>
        </w:rPr>
        <w:t>, тел.</w:t>
      </w:r>
      <w:r>
        <w:rPr>
          <w:rFonts w:ascii="Times New Roman" w:hAnsi="Times New Roman" w:cs="Times New Roman"/>
          <w:sz w:val="28"/>
          <w:szCs w:val="28"/>
        </w:rPr>
        <w:t xml:space="preserve"> 7-50-70</w:t>
      </w:r>
      <w:r w:rsidRPr="00CB4B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BED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Заявление об участии в конкурсе и документы принимаются техническим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секретарем с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4BC7">
        <w:rPr>
          <w:rFonts w:ascii="Times New Roman" w:hAnsi="Times New Roman" w:cs="Times New Roman"/>
          <w:sz w:val="28"/>
          <w:szCs w:val="28"/>
        </w:rPr>
        <w:t xml:space="preserve"> часов 00 минут дня, следующего за днем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 xml:space="preserve">настоящего сообщения в </w:t>
      </w:r>
      <w:r>
        <w:rPr>
          <w:rFonts w:ascii="Times New Roman" w:hAnsi="Times New Roman" w:cs="Times New Roman"/>
          <w:sz w:val="28"/>
          <w:szCs w:val="28"/>
        </w:rPr>
        <w:t>официальной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</w:t>
      </w:r>
      <w:r w:rsidRPr="00CB4BC7">
        <w:rPr>
          <w:rFonts w:ascii="Times New Roman" w:hAnsi="Times New Roman" w:cs="Times New Roman"/>
          <w:sz w:val="28"/>
          <w:szCs w:val="28"/>
        </w:rPr>
        <w:t xml:space="preserve">,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B4BC7">
        <w:rPr>
          <w:rFonts w:ascii="Times New Roman" w:hAnsi="Times New Roman" w:cs="Times New Roman"/>
          <w:sz w:val="28"/>
          <w:szCs w:val="28"/>
        </w:rPr>
        <w:t xml:space="preserve"> часов 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hAnsi="Times New Roman" w:cs="Times New Roman"/>
          <w:sz w:val="28"/>
          <w:szCs w:val="28"/>
        </w:rPr>
        <w:t>30 января</w:t>
      </w:r>
      <w:r w:rsidRPr="00CB4BC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4BC7">
        <w:rPr>
          <w:rFonts w:ascii="Times New Roman" w:hAnsi="Times New Roman" w:cs="Times New Roman"/>
          <w:sz w:val="28"/>
          <w:szCs w:val="28"/>
        </w:rPr>
        <w:t xml:space="preserve"> года по адресу: г. </w:t>
      </w:r>
      <w:r>
        <w:rPr>
          <w:rFonts w:ascii="Times New Roman" w:hAnsi="Times New Roman" w:cs="Times New Roman"/>
          <w:sz w:val="28"/>
          <w:szCs w:val="28"/>
        </w:rPr>
        <w:t>Копейск</w:t>
      </w:r>
      <w:r w:rsidRPr="00CB4B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 д. 52</w:t>
      </w:r>
      <w:r w:rsidRPr="00CB4B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4BC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324</w:t>
      </w:r>
      <w:r w:rsidRPr="00CB4BC7">
        <w:rPr>
          <w:rFonts w:ascii="Times New Roman" w:hAnsi="Times New Roman" w:cs="Times New Roman"/>
          <w:sz w:val="28"/>
          <w:szCs w:val="28"/>
        </w:rPr>
        <w:t xml:space="preserve">, тел. </w:t>
      </w:r>
      <w:r>
        <w:rPr>
          <w:rFonts w:ascii="Times New Roman" w:hAnsi="Times New Roman" w:cs="Times New Roman"/>
          <w:sz w:val="28"/>
          <w:szCs w:val="28"/>
        </w:rPr>
        <w:t>7-44-96</w:t>
      </w:r>
      <w:r w:rsidRPr="00CB4B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Прием заявлений для участия в конкурсе производится в рабочие дни 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CB4BC7">
        <w:rPr>
          <w:rFonts w:ascii="Times New Roman" w:hAnsi="Times New Roman" w:cs="Times New Roman"/>
          <w:sz w:val="28"/>
          <w:szCs w:val="28"/>
        </w:rPr>
        <w:t xml:space="preserve"> часов 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минут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4BC7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>
        <w:rPr>
          <w:rFonts w:ascii="Times New Roman" w:hAnsi="Times New Roman" w:cs="Times New Roman"/>
          <w:sz w:val="28"/>
          <w:szCs w:val="28"/>
        </w:rPr>
        <w:t>, в выходные дни с 11 часов 00 минут до 13 часов 00 минут</w:t>
      </w:r>
      <w:r w:rsidRPr="00CB4BC7">
        <w:rPr>
          <w:rFonts w:ascii="Times New Roman" w:hAnsi="Times New Roman" w:cs="Times New Roman"/>
          <w:sz w:val="28"/>
          <w:szCs w:val="28"/>
        </w:rPr>
        <w:t>.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BC7">
        <w:rPr>
          <w:rFonts w:ascii="Times New Roman" w:hAnsi="Times New Roman" w:cs="Times New Roman"/>
          <w:sz w:val="28"/>
          <w:szCs w:val="28"/>
        </w:rPr>
        <w:t>В случае установления по результатам проверки обстоятельств, препятствующих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 xml:space="preserve">замещению претендентом должности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 городского округа, включая случаи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непредставления им сведений либо представления заведомо недостоверных или неполных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сведений о своих доходах, расходах,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характера, а также представления заведомо ложных сведений о доходах, расходах,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супруги (супруга)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несовершеннолетних детей, комиссия принимает решение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 об отказе претенденту в допуске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к участию в конкурсе.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Конкурс проводится в форме конкурса-испытания. Конкурс признается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состоявшимся при наличии двух и более участников конкурса.</w:t>
      </w:r>
    </w:p>
    <w:p w:rsidR="00D56BED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BC7">
        <w:rPr>
          <w:rFonts w:ascii="Times New Roman" w:hAnsi="Times New Roman" w:cs="Times New Roman"/>
          <w:b/>
          <w:bCs/>
          <w:sz w:val="28"/>
          <w:szCs w:val="28"/>
        </w:rPr>
        <w:t>Предварительное заседание 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нкурсной комиссии проводится «01» марта 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года в г. </w:t>
      </w:r>
      <w:r>
        <w:rPr>
          <w:rFonts w:ascii="Times New Roman" w:hAnsi="Times New Roman" w:cs="Times New Roman"/>
          <w:b/>
          <w:bCs/>
          <w:sz w:val="28"/>
          <w:szCs w:val="28"/>
        </w:rPr>
        <w:t>Копейске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в 10 часов по адресу: </w:t>
      </w:r>
      <w:r w:rsidRPr="000177CD">
        <w:rPr>
          <w:rFonts w:ascii="Times New Roman" w:hAnsi="Times New Roman" w:cs="Times New Roman"/>
          <w:b/>
          <w:sz w:val="28"/>
          <w:szCs w:val="28"/>
        </w:rPr>
        <w:t xml:space="preserve">ул. Ленина д. 52, </w:t>
      </w:r>
      <w:proofErr w:type="spellStart"/>
      <w:r w:rsidRPr="000177CD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Pr="000177CD">
        <w:rPr>
          <w:rFonts w:ascii="Times New Roman" w:hAnsi="Times New Roman" w:cs="Times New Roman"/>
          <w:b/>
          <w:sz w:val="28"/>
          <w:szCs w:val="28"/>
        </w:rPr>
        <w:t>. № 322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редседателя Собрания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округа.</w:t>
      </w:r>
    </w:p>
    <w:p w:rsidR="00D56BED" w:rsidRPr="00F77EFE" w:rsidRDefault="00D56BED" w:rsidP="00D56B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7EFE">
        <w:rPr>
          <w:rFonts w:ascii="Times New Roman" w:hAnsi="Times New Roman" w:cs="Times New Roman"/>
          <w:b/>
          <w:sz w:val="28"/>
          <w:szCs w:val="28"/>
        </w:rPr>
        <w:t xml:space="preserve">На предварительном заседании конкурсной комиссии проводится организационно-подготовительные мероприятия, в том числе приём и рассмотрение документов, представленных претендентами техническому секретарю конкурсной комиссии, заслушивание доклада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технического секретаря </w:t>
      </w:r>
      <w:r w:rsidRPr="00F77EFE">
        <w:rPr>
          <w:rFonts w:ascii="Times New Roman" w:hAnsi="Times New Roman" w:cs="Times New Roman"/>
          <w:b/>
          <w:sz w:val="28"/>
          <w:szCs w:val="28"/>
        </w:rPr>
        <w:t>о результатах проверки, принятие конкурсной комиссией решений о приёме (отказе в приёме) документов, допуске претендентов (отказ в допуске) к участию в конкурсе с составлением протокола предварительного заседания, а также избрание председателя комиссии.</w:t>
      </w:r>
      <w:proofErr w:type="gramEnd"/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BC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Конкурс по отбору кандидатур на должность Главы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>округа проводится «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года в г. </w:t>
      </w:r>
      <w:r>
        <w:rPr>
          <w:rFonts w:ascii="Times New Roman" w:hAnsi="Times New Roman" w:cs="Times New Roman"/>
          <w:b/>
          <w:bCs/>
          <w:sz w:val="28"/>
          <w:szCs w:val="28"/>
        </w:rPr>
        <w:t>Копейске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 в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 xml:space="preserve">часов по адресу: </w:t>
      </w:r>
      <w:r w:rsidRPr="000177CD">
        <w:rPr>
          <w:rFonts w:ascii="Times New Roman" w:hAnsi="Times New Roman" w:cs="Times New Roman"/>
          <w:b/>
          <w:sz w:val="28"/>
          <w:szCs w:val="28"/>
        </w:rPr>
        <w:t xml:space="preserve">ул. Ленина д. 52, </w:t>
      </w:r>
      <w:r>
        <w:rPr>
          <w:rFonts w:ascii="Times New Roman" w:hAnsi="Times New Roman" w:cs="Times New Roman"/>
          <w:b/>
          <w:sz w:val="28"/>
          <w:szCs w:val="28"/>
        </w:rPr>
        <w:t>актовый зал администрации (4 этаж)</w:t>
      </w:r>
      <w:r w:rsidRPr="00CB4B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На конкурсе конкурсная комиссия оценивает участников </w:t>
      </w:r>
      <w:proofErr w:type="gramStart"/>
      <w:r w:rsidRPr="00CB4BC7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CB4BC7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представленных ими документов, а также с учетом результатов конкурсных процедур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использованием не противоречащих федеральным законам и другим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правовым актам Российской Федерации методов оценки профессиональных и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качеств участников конкурса, включая индивидуальное собеседование, 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По результатам конкурса конкурсная комиссия принимает решение о признании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менее двух участников конкурса победителями конкурса и наделении статусом кандидатов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на должность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Участники конкурса информируются об итогах конкурса в письменной форме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течение трех рабочих дней со дня завершения конкурса.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Кандидат избирается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 городского округа Собранием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депутатов из числа кандидатур, представленных конкурсной комиссией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 xml:space="preserve">установленном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 городского округа. На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Pr="00CB4BC7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городского округа каждый кандидат представляет программу, содержащую: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1) основные задачи, принципы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B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 xml:space="preserve">округа и взаимодействия с Собранием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 городского;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2) меры по совершенствованию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4BC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B4BC7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округа;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>3) основные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городского округа и подходы по их решению;</w:t>
      </w:r>
    </w:p>
    <w:p w:rsidR="00D56BED" w:rsidRPr="00CB4BC7" w:rsidRDefault="00D56BED" w:rsidP="00D56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BC7">
        <w:rPr>
          <w:rFonts w:ascii="Times New Roman" w:hAnsi="Times New Roman" w:cs="Times New Roman"/>
          <w:sz w:val="28"/>
          <w:szCs w:val="28"/>
        </w:rPr>
        <w:t xml:space="preserve">4) механизмы защиты общественных интересов жителей и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BC7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4844B4" w:rsidRDefault="004844B4">
      <w:bookmarkStart w:id="0" w:name="_GoBack"/>
      <w:bookmarkEnd w:id="0"/>
    </w:p>
    <w:sectPr w:rsidR="004844B4" w:rsidSect="005D601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ED"/>
    <w:rsid w:val="004844B4"/>
    <w:rsid w:val="00D5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56BE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56BE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1774</Words>
  <Characters>10113</Characters>
  <Application>Microsoft Office Word</Application>
  <DocSecurity>0</DocSecurity>
  <Lines>84</Lines>
  <Paragraphs>23</Paragraphs>
  <ScaleCrop>false</ScaleCrop>
  <Company/>
  <LinksUpToDate>false</LinksUpToDate>
  <CharactersWithSpaces>11864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2017-01-25T16:58:00Z</dcterms:created>
  <dcterms:modified xsi:type="dcterms:W3CDTF">2017-01-25T16:58:00Z</dcterms:modified>
</cp:coreProperties>
</file>