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89" w:rsidRDefault="00705989" w:rsidP="0070598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05989" w:rsidRDefault="00705989" w:rsidP="00705989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05989" w:rsidRDefault="00705989" w:rsidP="00705989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Челябинской области </w:t>
      </w:r>
    </w:p>
    <w:p w:rsidR="00705989" w:rsidRDefault="00705989" w:rsidP="00705989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20.12.2017 № 458</w:t>
      </w:r>
    </w:p>
    <w:p w:rsidR="00705989" w:rsidRDefault="00705989" w:rsidP="00705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989" w:rsidRDefault="00705989" w:rsidP="00705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989" w:rsidRDefault="00705989" w:rsidP="00705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045220">
        <w:rPr>
          <w:rFonts w:ascii="Times New Roman" w:hAnsi="Times New Roman"/>
          <w:sz w:val="28"/>
          <w:szCs w:val="28"/>
        </w:rPr>
        <w:t xml:space="preserve">о </w:t>
      </w:r>
      <w:r w:rsidRPr="00B26297">
        <w:rPr>
          <w:rFonts w:ascii="Times New Roman" w:hAnsi="Times New Roman"/>
          <w:sz w:val="28"/>
          <w:szCs w:val="28"/>
        </w:rPr>
        <w:t>ходе выполнения муниципальной программы «Обеспечение доступным и комфортным жильем граждан России в Копейском городском округе» в 2017 году</w:t>
      </w:r>
    </w:p>
    <w:p w:rsidR="00705989" w:rsidRPr="00684B12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989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003D">
        <w:rPr>
          <w:rFonts w:ascii="Times New Roman" w:hAnsi="Times New Roman"/>
          <w:sz w:val="28"/>
          <w:szCs w:val="28"/>
        </w:rPr>
        <w:t>В 2017 году в целях реализации национального проекта «Доступное и комфортное жилье гражданам России»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осуществляется выполнение </w:t>
      </w:r>
      <w:r w:rsidRPr="00B26297">
        <w:rPr>
          <w:rFonts w:ascii="Times New Roman" w:hAnsi="Times New Roman"/>
          <w:sz w:val="28"/>
          <w:szCs w:val="28"/>
        </w:rPr>
        <w:t>муниципальной программы «Обеспечение доступным и комфортным жильем граждан России в Копейском городском округе»</w:t>
      </w:r>
      <w:r>
        <w:rPr>
          <w:rFonts w:ascii="Times New Roman" w:hAnsi="Times New Roman"/>
          <w:sz w:val="28"/>
          <w:szCs w:val="28"/>
        </w:rPr>
        <w:t>.</w:t>
      </w:r>
    </w:p>
    <w:p w:rsidR="00705989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003D">
        <w:rPr>
          <w:rFonts w:ascii="Times New Roman" w:hAnsi="Times New Roman"/>
          <w:sz w:val="28"/>
          <w:szCs w:val="28"/>
        </w:rPr>
        <w:t xml:space="preserve"> части подпрограммы «Оказание </w:t>
      </w:r>
      <w:r w:rsidRPr="00AC003D">
        <w:rPr>
          <w:rFonts w:ascii="Times New Roman" w:hAnsi="Times New Roman"/>
          <w:bCs/>
          <w:sz w:val="28"/>
          <w:szCs w:val="28"/>
        </w:rPr>
        <w:t>молодым семьям поддержки для улучшения жилищных условий</w:t>
      </w:r>
      <w:r>
        <w:rPr>
          <w:rFonts w:ascii="Times New Roman" w:hAnsi="Times New Roman"/>
          <w:bCs/>
          <w:sz w:val="28"/>
          <w:szCs w:val="28"/>
        </w:rPr>
        <w:t>, в том числе с помощью развития системы ипотечного кредитования</w:t>
      </w:r>
      <w:r w:rsidRPr="00AC00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запланирована выдача 29 молодым семьям субсидий в форме свидетельств на приобретение жилья.</w:t>
      </w:r>
    </w:p>
    <w:p w:rsidR="00705989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июнь текущего года выдано 29 свидетельств на приобретение жилья молодыми семьями, на общую сумму                      19 722,394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., в том числе за счет средств:</w:t>
      </w:r>
    </w:p>
    <w:p w:rsidR="00705989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бюджета – 6 304,138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705989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областного бюджета – 5 189,277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705989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бюджета – 8 228,979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5989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 освоены в полном объеме.</w:t>
      </w:r>
    </w:p>
    <w:p w:rsidR="00705989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выполнен на 100%.</w:t>
      </w:r>
    </w:p>
    <w:p w:rsidR="00705989" w:rsidRPr="00C31670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670">
        <w:rPr>
          <w:rFonts w:ascii="Times New Roman" w:hAnsi="Times New Roman"/>
          <w:sz w:val="28"/>
          <w:szCs w:val="28"/>
        </w:rPr>
        <w:t>В части подпрограммы «</w:t>
      </w:r>
      <w:r w:rsidRPr="00C31670">
        <w:rPr>
          <w:rFonts w:ascii="Times New Roman" w:hAnsi="Times New Roman"/>
          <w:bCs/>
          <w:sz w:val="28"/>
          <w:szCs w:val="28"/>
        </w:rPr>
        <w:t>Предоставление работникам бюджетной сферы</w:t>
      </w:r>
      <w:r>
        <w:rPr>
          <w:rFonts w:ascii="Times New Roman" w:hAnsi="Times New Roman"/>
          <w:bCs/>
          <w:sz w:val="28"/>
          <w:szCs w:val="28"/>
        </w:rPr>
        <w:t>, нуждающимся в улучшении жилищных условий, социальных выплат на приобрет</w:t>
      </w:r>
      <w:r w:rsidRPr="00C31670">
        <w:rPr>
          <w:rFonts w:ascii="Times New Roman" w:hAnsi="Times New Roman"/>
          <w:bCs/>
          <w:sz w:val="28"/>
          <w:szCs w:val="28"/>
        </w:rPr>
        <w:t>ение или строительство жилья»</w:t>
      </w:r>
      <w:r>
        <w:rPr>
          <w:rFonts w:ascii="Times New Roman" w:hAnsi="Times New Roman"/>
          <w:bCs/>
          <w:sz w:val="28"/>
          <w:szCs w:val="28"/>
        </w:rPr>
        <w:t xml:space="preserve"> запланировано заключение договоров на предоставление социальных выплат для приобретения жилья с 7 семьями работниками бюджетной сферы. По состоянию на октябрь текущего заключено 7 договоров на общую сумму 4 686,88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>
        <w:rPr>
          <w:rFonts w:ascii="Times New Roman" w:hAnsi="Times New Roman"/>
          <w:bCs/>
          <w:sz w:val="28"/>
          <w:szCs w:val="28"/>
        </w:rPr>
        <w:t>. за счет средств местного бюджета.</w:t>
      </w:r>
    </w:p>
    <w:p w:rsidR="00705989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 освоены в полном объеме.</w:t>
      </w:r>
    </w:p>
    <w:p w:rsidR="00705989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выполнен на 100%.</w:t>
      </w:r>
    </w:p>
    <w:p w:rsidR="00705989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19EA">
        <w:rPr>
          <w:rFonts w:ascii="Times New Roman" w:hAnsi="Times New Roman"/>
          <w:sz w:val="28"/>
          <w:szCs w:val="28"/>
        </w:rPr>
        <w:t>В части подпрограммы «</w:t>
      </w:r>
      <w:r w:rsidRPr="000619EA">
        <w:rPr>
          <w:rFonts w:ascii="Times New Roman" w:hAnsi="Times New Roman"/>
          <w:bCs/>
          <w:sz w:val="28"/>
          <w:szCs w:val="28"/>
        </w:rPr>
        <w:t>Переселение граждан из жилищного фонда, признанного непригодным для проживания»</w:t>
      </w:r>
      <w:r>
        <w:rPr>
          <w:rFonts w:ascii="Times New Roman" w:hAnsi="Times New Roman"/>
          <w:bCs/>
          <w:sz w:val="28"/>
          <w:szCs w:val="28"/>
        </w:rPr>
        <w:t xml:space="preserve"> запланировано расселение 86 аварийных (непригодных) домостроений, общей площадью 20 290,63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(на сумму 607 278,265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.) с неисполненными решениями </w:t>
      </w:r>
      <w:proofErr w:type="spellStart"/>
      <w:r>
        <w:rPr>
          <w:rFonts w:ascii="Times New Roman" w:hAnsi="Times New Roman"/>
          <w:bCs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суда.</w:t>
      </w:r>
    </w:p>
    <w:p w:rsidR="00705989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округа предусмотрены денежные средства в размере 10 000,0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В июне текущего года поступили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денежные средства из областного бюджета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291 215,89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на приобретение жилых помещений общей площадью 9 730,22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для переселения граждан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 жилищного фонда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признанного аварийным, в рамках данной подпрограммы.</w:t>
      </w:r>
    </w:p>
    <w:p w:rsidR="00705989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декабрь текущего года приобретено 96 благоустроенных квартир, общей площадью 4 606,4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., на </w:t>
      </w:r>
      <w:r>
        <w:rPr>
          <w:rFonts w:ascii="Times New Roman" w:hAnsi="Times New Roman"/>
          <w:sz w:val="28"/>
          <w:szCs w:val="28"/>
        </w:rPr>
        <w:t xml:space="preserve">общую сумму </w:t>
      </w:r>
      <w:r w:rsidRPr="000B3182">
        <w:rPr>
          <w:rFonts w:ascii="Times New Roman" w:hAnsi="Times New Roman"/>
          <w:sz w:val="28"/>
          <w:szCs w:val="28"/>
        </w:rPr>
        <w:t>126</w:t>
      </w:r>
      <w:r>
        <w:rPr>
          <w:rFonts w:ascii="Times New Roman" w:hAnsi="Times New Roman"/>
          <w:sz w:val="28"/>
          <w:szCs w:val="28"/>
        </w:rPr>
        <w:t> </w:t>
      </w:r>
      <w:r w:rsidRPr="000B3182">
        <w:rPr>
          <w:rFonts w:ascii="Times New Roman" w:hAnsi="Times New Roman"/>
          <w:sz w:val="28"/>
          <w:szCs w:val="28"/>
        </w:rPr>
        <w:t>682</w:t>
      </w:r>
      <w:r>
        <w:rPr>
          <w:rFonts w:ascii="Times New Roman" w:hAnsi="Times New Roman"/>
          <w:sz w:val="28"/>
          <w:szCs w:val="28"/>
        </w:rPr>
        <w:t xml:space="preserve">,36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5989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13.12.2017 года денежные средства освоены в объеме 113 448,466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., в том числе за счет средств:</w:t>
      </w:r>
    </w:p>
    <w:p w:rsidR="00705989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областного бюджета </w:t>
      </w:r>
      <w:r w:rsidRPr="00972225">
        <w:rPr>
          <w:rFonts w:ascii="Times New Roman" w:hAnsi="Times New Roman"/>
          <w:sz w:val="28"/>
          <w:szCs w:val="28"/>
        </w:rPr>
        <w:t>– 109</w:t>
      </w:r>
      <w:r>
        <w:rPr>
          <w:rFonts w:ascii="Times New Roman" w:hAnsi="Times New Roman"/>
          <w:sz w:val="28"/>
          <w:szCs w:val="28"/>
        </w:rPr>
        <w:t> </w:t>
      </w:r>
      <w:r w:rsidRPr="00972225">
        <w:rPr>
          <w:rFonts w:ascii="Times New Roman" w:hAnsi="Times New Roman"/>
          <w:sz w:val="28"/>
          <w:szCs w:val="28"/>
        </w:rPr>
        <w:t>711</w:t>
      </w:r>
      <w:r>
        <w:rPr>
          <w:rFonts w:ascii="Times New Roman" w:hAnsi="Times New Roman"/>
          <w:sz w:val="28"/>
          <w:szCs w:val="28"/>
        </w:rPr>
        <w:t>,</w:t>
      </w:r>
      <w:r w:rsidRPr="00972225">
        <w:rPr>
          <w:rFonts w:ascii="Times New Roman" w:hAnsi="Times New Roman"/>
          <w:sz w:val="28"/>
          <w:szCs w:val="28"/>
        </w:rPr>
        <w:t xml:space="preserve">72 </w:t>
      </w:r>
      <w:proofErr w:type="spellStart"/>
      <w:r w:rsidRPr="00972225"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705989" w:rsidRPr="00972225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</w:t>
      </w:r>
      <w:r w:rsidRPr="00972225">
        <w:rPr>
          <w:rFonts w:ascii="Times New Roman" w:hAnsi="Times New Roman"/>
          <w:sz w:val="28"/>
          <w:szCs w:val="28"/>
        </w:rPr>
        <w:t>бюджета – 3</w:t>
      </w:r>
      <w:r>
        <w:rPr>
          <w:rFonts w:ascii="Times New Roman" w:hAnsi="Times New Roman"/>
          <w:sz w:val="28"/>
          <w:szCs w:val="28"/>
        </w:rPr>
        <w:t> </w:t>
      </w:r>
      <w:r w:rsidRPr="00972225">
        <w:rPr>
          <w:rFonts w:ascii="Times New Roman" w:hAnsi="Times New Roman"/>
          <w:sz w:val="28"/>
          <w:szCs w:val="28"/>
        </w:rPr>
        <w:t>736</w:t>
      </w:r>
      <w:r>
        <w:rPr>
          <w:rFonts w:ascii="Times New Roman" w:hAnsi="Times New Roman"/>
          <w:sz w:val="28"/>
          <w:szCs w:val="28"/>
        </w:rPr>
        <w:t>,</w:t>
      </w:r>
      <w:r w:rsidRPr="00972225">
        <w:rPr>
          <w:rFonts w:ascii="Times New Roman" w:hAnsi="Times New Roman"/>
          <w:sz w:val="28"/>
          <w:szCs w:val="28"/>
        </w:rPr>
        <w:t>745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225">
        <w:rPr>
          <w:rFonts w:ascii="Times New Roman" w:hAnsi="Times New Roman"/>
          <w:sz w:val="28"/>
          <w:szCs w:val="28"/>
        </w:rPr>
        <w:t>тыс.руб</w:t>
      </w:r>
      <w:proofErr w:type="spellEnd"/>
      <w:r w:rsidRPr="00972225">
        <w:rPr>
          <w:rFonts w:ascii="Times New Roman" w:hAnsi="Times New Roman"/>
          <w:sz w:val="28"/>
          <w:szCs w:val="28"/>
        </w:rPr>
        <w:t>.</w:t>
      </w:r>
    </w:p>
    <w:p w:rsidR="00705989" w:rsidRPr="000619EA" w:rsidRDefault="00705989" w:rsidP="007059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225">
        <w:rPr>
          <w:rFonts w:ascii="Times New Roman" w:hAnsi="Times New Roman"/>
          <w:sz w:val="28"/>
          <w:szCs w:val="28"/>
        </w:rPr>
        <w:t>Индикативный показатель выполнен</w:t>
      </w:r>
      <w:r>
        <w:rPr>
          <w:rFonts w:ascii="Times New Roman" w:hAnsi="Times New Roman"/>
          <w:sz w:val="28"/>
          <w:szCs w:val="28"/>
        </w:rPr>
        <w:t xml:space="preserve"> на 47%.</w:t>
      </w:r>
    </w:p>
    <w:p w:rsidR="00705989" w:rsidRDefault="00705989" w:rsidP="0070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989" w:rsidRDefault="00705989" w:rsidP="0070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989" w:rsidRDefault="00705989" w:rsidP="0070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989" w:rsidRDefault="00705989" w:rsidP="00705989"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</w:p>
    <w:p w:rsidR="00705989" w:rsidRDefault="00705989" w:rsidP="00705989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имуществу, градостроительству</w:t>
      </w:r>
    </w:p>
    <w:p w:rsidR="00705989" w:rsidRPr="00F82488" w:rsidRDefault="00705989" w:rsidP="00705989"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жилищной политике</w:t>
      </w:r>
      <w:r w:rsidRPr="00F8248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2488">
        <w:rPr>
          <w:sz w:val="28"/>
          <w:szCs w:val="28"/>
        </w:rPr>
        <w:tab/>
      </w:r>
      <w:r w:rsidRPr="00F8248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К.В. Никитин</w:t>
      </w:r>
    </w:p>
    <w:p w:rsidR="00705989" w:rsidRDefault="00705989" w:rsidP="0070598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05989" w:rsidRDefault="00705989">
      <w:bookmarkStart w:id="0" w:name="_GoBack"/>
      <w:bookmarkEnd w:id="0"/>
    </w:p>
    <w:sectPr w:rsidR="00705989" w:rsidSect="001C0DA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89"/>
    <w:rsid w:val="007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7A003-A282-43DF-A254-3239EFAD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05989"/>
    <w:pPr>
      <w:ind w:left="720"/>
      <w:contextualSpacing/>
    </w:pPr>
  </w:style>
  <w:style w:type="paragraph" w:customStyle="1" w:styleId="Normal">
    <w:name w:val="Normal"/>
    <w:rsid w:val="0070598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2017-12-28T14:00:00Z</dcterms:created>
  <dcterms:modified xsi:type="dcterms:W3CDTF">2017-12-28T14:01:00Z</dcterms:modified>
</cp:coreProperties>
</file>