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75" w:rsidRPr="0002796D" w:rsidRDefault="003D7075" w:rsidP="003D707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075" w:rsidRPr="0002796D" w:rsidRDefault="003D7075" w:rsidP="003D707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D7075" w:rsidRPr="0002796D" w:rsidRDefault="003D7075" w:rsidP="003D707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D7075" w:rsidRPr="0002796D" w:rsidRDefault="003D7075" w:rsidP="003D70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D7075" w:rsidRPr="0002796D" w:rsidRDefault="003D7075" w:rsidP="003D707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3D7075" w:rsidRPr="0002796D" w:rsidRDefault="00BA57F6" w:rsidP="003D70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26.06.2024          1107-МО</w:t>
      </w:r>
    </w:p>
    <w:p w:rsidR="003D7075" w:rsidRDefault="003D7075" w:rsidP="003D70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357775" w:rsidRDefault="00357775"/>
    <w:p w:rsidR="003D7075" w:rsidRPr="002673FB" w:rsidRDefault="003D7075" w:rsidP="003D7075"/>
    <w:tbl>
      <w:tblPr>
        <w:tblStyle w:val="a7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D7075" w:rsidTr="00497F21">
        <w:tc>
          <w:tcPr>
            <w:tcW w:w="4927" w:type="dxa"/>
          </w:tcPr>
          <w:p w:rsidR="003D7075" w:rsidRPr="00FF2B8C" w:rsidRDefault="003D7075" w:rsidP="00497F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    внесении    изменений в решение</w:t>
            </w:r>
          </w:p>
          <w:p w:rsidR="003D7075" w:rsidRPr="00FF2B8C" w:rsidRDefault="003D7075" w:rsidP="0049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</w:p>
          <w:p w:rsidR="003D7075" w:rsidRDefault="003D7075" w:rsidP="0049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от 29.09.2021</w:t>
            </w:r>
          </w:p>
          <w:p w:rsidR="003D7075" w:rsidRPr="00FF2B8C" w:rsidRDefault="003D7075" w:rsidP="0049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F2B8C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3D7075" w:rsidRDefault="003D7075" w:rsidP="00497F21"/>
        </w:tc>
        <w:tc>
          <w:tcPr>
            <w:tcW w:w="4928" w:type="dxa"/>
          </w:tcPr>
          <w:p w:rsidR="003D7075" w:rsidRDefault="003D7075" w:rsidP="00497F21"/>
        </w:tc>
      </w:tr>
    </w:tbl>
    <w:p w:rsidR="003D7075" w:rsidRDefault="003D7075" w:rsidP="003D707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D7075" w:rsidRPr="00403111" w:rsidRDefault="003D7075" w:rsidP="003D70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 от 31.07.2020 № 248-ФЗ «О государственном контроле (надзоре) и муниципальном контроле в Российской Федерации», в целях приведения решения в соответствие с действующим законодательством,</w:t>
      </w:r>
    </w:p>
    <w:p w:rsidR="003D7075" w:rsidRPr="00403111" w:rsidRDefault="003D7075" w:rsidP="003D707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D7075" w:rsidRPr="00403111" w:rsidRDefault="003D7075" w:rsidP="003D70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>РЕШАЕТ:</w:t>
      </w:r>
    </w:p>
    <w:p w:rsidR="003D7075" w:rsidRPr="00403111" w:rsidRDefault="003D7075" w:rsidP="003D70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 xml:space="preserve">1. Внести в Положение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403111">
        <w:rPr>
          <w:rFonts w:ascii="Times New Roman" w:hAnsi="Times New Roman" w:cs="Times New Roman"/>
          <w:sz w:val="28"/>
          <w:szCs w:val="28"/>
        </w:rPr>
        <w:t xml:space="preserve">контроля, утвержденное решением Собрания депутатов Копейского городского округа от 29.09.2021 № 258-МО «Об утверждении Положения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BA57F6">
        <w:rPr>
          <w:rFonts w:ascii="Times New Roman" w:hAnsi="Times New Roman" w:cs="Times New Roman"/>
          <w:sz w:val="28"/>
          <w:szCs w:val="28"/>
        </w:rPr>
        <w:t xml:space="preserve">контроля», </w:t>
      </w:r>
      <w:bookmarkStart w:id="0" w:name="_GoBack"/>
      <w:bookmarkEnd w:id="0"/>
      <w:r w:rsidRPr="0040311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D7075" w:rsidRPr="00403111" w:rsidRDefault="003D7075" w:rsidP="003D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>1) абзац 1 пункта 31 изложить в следующей редакции:</w:t>
      </w:r>
    </w:p>
    <w:p w:rsidR="003D7075" w:rsidRPr="00403111" w:rsidRDefault="003D7075" w:rsidP="003D70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 xml:space="preserve">«Наблюдение за соблюдением обязательных требований </w:t>
      </w:r>
      <w:r w:rsidRPr="0040311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проводится должностными лицами отдела контроля на основании задания начальника правового управления администрации Копейского городского округа путем мониторинга и анализа информации, поступающей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 и муниципальных информационных системах, данных из сети «Интернет», иных общедоступных данных».</w:t>
      </w:r>
    </w:p>
    <w:p w:rsidR="003D7075" w:rsidRPr="00403111" w:rsidRDefault="003D7075" w:rsidP="003D7075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03111">
        <w:rPr>
          <w:rFonts w:ascii="Times New Roman" w:hAnsi="Times New Roman" w:cs="Times New Roman"/>
          <w:sz w:val="28"/>
          <w:szCs w:val="28"/>
        </w:rPr>
        <w:tab/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3D7075" w:rsidRPr="00403111" w:rsidRDefault="003D7075" w:rsidP="003D70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403111">
        <w:rPr>
          <w:rFonts w:ascii="Times New Roman" w:hAnsi="Times New Roman"/>
          <w:sz w:val="28"/>
          <w:szCs w:val="28"/>
        </w:rPr>
        <w:t> </w:t>
      </w:r>
    </w:p>
    <w:p w:rsidR="003D7075" w:rsidRDefault="003D7075" w:rsidP="003D70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7075" w:rsidRPr="00403111" w:rsidRDefault="003D7075" w:rsidP="003D70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lastRenderedPageBreak/>
        <w:t>4. Ответственность за исполнение настоящего решения возложить на начальника правового управления администрации Копейского городского округа Е.В. Тофан.</w:t>
      </w:r>
    </w:p>
    <w:p w:rsidR="003D7075" w:rsidRPr="00403111" w:rsidRDefault="003D7075" w:rsidP="003D707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0311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3D7075" w:rsidRPr="00403111" w:rsidRDefault="003D7075" w:rsidP="003D70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7075" w:rsidRPr="00403111" w:rsidRDefault="003D7075" w:rsidP="003D707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D7075" w:rsidRPr="00403111" w:rsidTr="00497F21">
        <w:tc>
          <w:tcPr>
            <w:tcW w:w="4785" w:type="dxa"/>
          </w:tcPr>
          <w:p w:rsidR="003D7075" w:rsidRPr="00403111" w:rsidRDefault="003D7075" w:rsidP="00497F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3111"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Копейского городского округа                                        </w:t>
            </w:r>
          </w:p>
          <w:p w:rsidR="003D7075" w:rsidRPr="00403111" w:rsidRDefault="003D7075" w:rsidP="00497F2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03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Е.К. Гиске</w:t>
            </w:r>
          </w:p>
        </w:tc>
        <w:tc>
          <w:tcPr>
            <w:tcW w:w="4786" w:type="dxa"/>
          </w:tcPr>
          <w:p w:rsidR="008945CF" w:rsidRDefault="008945CF" w:rsidP="00497F2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</w:p>
          <w:p w:rsidR="003D7075" w:rsidRPr="00403111" w:rsidRDefault="003D7075" w:rsidP="00497F2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11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8945CF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Копейского</w:t>
            </w:r>
            <w:r w:rsidRPr="00403111">
              <w:rPr>
                <w:rFonts w:ascii="Times New Roman" w:hAnsi="Times New Roman"/>
                <w:sz w:val="28"/>
                <w:szCs w:val="28"/>
              </w:rPr>
              <w:t xml:space="preserve"> городского округа                    </w:t>
            </w:r>
          </w:p>
          <w:p w:rsidR="003D7075" w:rsidRPr="00403111" w:rsidRDefault="003D7075" w:rsidP="008945C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1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8945CF">
              <w:rPr>
                <w:rFonts w:ascii="Times New Roman" w:hAnsi="Times New Roman"/>
                <w:sz w:val="28"/>
                <w:szCs w:val="28"/>
              </w:rPr>
              <w:t>Н</w:t>
            </w:r>
            <w:r w:rsidRPr="00403111">
              <w:rPr>
                <w:rFonts w:ascii="Times New Roman" w:hAnsi="Times New Roman"/>
                <w:sz w:val="28"/>
                <w:szCs w:val="28"/>
              </w:rPr>
              <w:t xml:space="preserve">.В. </w:t>
            </w:r>
            <w:r w:rsidR="008945CF">
              <w:rPr>
                <w:rFonts w:ascii="Times New Roman" w:hAnsi="Times New Roman"/>
                <w:sz w:val="28"/>
                <w:szCs w:val="28"/>
              </w:rPr>
              <w:t>Сазонов</w:t>
            </w:r>
          </w:p>
        </w:tc>
      </w:tr>
    </w:tbl>
    <w:p w:rsidR="003D7075" w:rsidRPr="00403111" w:rsidRDefault="003D7075" w:rsidP="003D7075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3D7075" w:rsidRPr="00403111" w:rsidRDefault="003D7075" w:rsidP="003D7075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3D7075" w:rsidRPr="00403111" w:rsidRDefault="003D7075" w:rsidP="003D7075">
      <w:pPr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3D7075" w:rsidRDefault="003D7075" w:rsidP="003D7075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03111" w:rsidRDefault="00403111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03111" w:rsidRDefault="00403111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465D36" w:rsidRDefault="00465D36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sectPr w:rsidR="00465D36" w:rsidSect="003D7075"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198" w:rsidRDefault="00F25198" w:rsidP="00A21278">
      <w:pPr>
        <w:spacing w:after="0" w:line="240" w:lineRule="auto"/>
      </w:pPr>
      <w:r>
        <w:separator/>
      </w:r>
    </w:p>
  </w:endnote>
  <w:endnote w:type="continuationSeparator" w:id="0">
    <w:p w:rsidR="00F25198" w:rsidRDefault="00F25198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198" w:rsidRDefault="00F25198" w:rsidP="00A21278">
      <w:pPr>
        <w:spacing w:after="0" w:line="240" w:lineRule="auto"/>
      </w:pPr>
      <w:r>
        <w:separator/>
      </w:r>
    </w:p>
  </w:footnote>
  <w:footnote w:type="continuationSeparator" w:id="0">
    <w:p w:rsidR="00F25198" w:rsidRDefault="00F25198" w:rsidP="00A2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55C41"/>
    <w:rsid w:val="00076005"/>
    <w:rsid w:val="000D0677"/>
    <w:rsid w:val="000F5360"/>
    <w:rsid w:val="001270BF"/>
    <w:rsid w:val="001861A7"/>
    <w:rsid w:val="00194F50"/>
    <w:rsid w:val="001B43EB"/>
    <w:rsid w:val="001B4403"/>
    <w:rsid w:val="001D3EDE"/>
    <w:rsid w:val="001D66F3"/>
    <w:rsid w:val="0023183D"/>
    <w:rsid w:val="002673FB"/>
    <w:rsid w:val="00290E34"/>
    <w:rsid w:val="002A7047"/>
    <w:rsid w:val="002F38EF"/>
    <w:rsid w:val="00335DCC"/>
    <w:rsid w:val="00356004"/>
    <w:rsid w:val="00357775"/>
    <w:rsid w:val="00374A70"/>
    <w:rsid w:val="003C3619"/>
    <w:rsid w:val="003D7075"/>
    <w:rsid w:val="003E4030"/>
    <w:rsid w:val="00403111"/>
    <w:rsid w:val="004070B2"/>
    <w:rsid w:val="00465D36"/>
    <w:rsid w:val="00467090"/>
    <w:rsid w:val="00490DD1"/>
    <w:rsid w:val="004C20AE"/>
    <w:rsid w:val="004D523B"/>
    <w:rsid w:val="004F689D"/>
    <w:rsid w:val="00531682"/>
    <w:rsid w:val="00575AD9"/>
    <w:rsid w:val="005764BA"/>
    <w:rsid w:val="00586127"/>
    <w:rsid w:val="00593184"/>
    <w:rsid w:val="005A1238"/>
    <w:rsid w:val="005D1899"/>
    <w:rsid w:val="005E3097"/>
    <w:rsid w:val="005F2273"/>
    <w:rsid w:val="006341D2"/>
    <w:rsid w:val="00652C41"/>
    <w:rsid w:val="00661A5C"/>
    <w:rsid w:val="006F0911"/>
    <w:rsid w:val="007507B6"/>
    <w:rsid w:val="00765332"/>
    <w:rsid w:val="007C3BAD"/>
    <w:rsid w:val="007F47B9"/>
    <w:rsid w:val="008904A4"/>
    <w:rsid w:val="008945CF"/>
    <w:rsid w:val="0090342C"/>
    <w:rsid w:val="0093555A"/>
    <w:rsid w:val="00944BD3"/>
    <w:rsid w:val="009D7AF0"/>
    <w:rsid w:val="009F565A"/>
    <w:rsid w:val="00A059E6"/>
    <w:rsid w:val="00A21278"/>
    <w:rsid w:val="00A31EAB"/>
    <w:rsid w:val="00A53425"/>
    <w:rsid w:val="00AB0CE7"/>
    <w:rsid w:val="00AE1F7C"/>
    <w:rsid w:val="00B2178C"/>
    <w:rsid w:val="00B36DDF"/>
    <w:rsid w:val="00BA57F6"/>
    <w:rsid w:val="00BE349A"/>
    <w:rsid w:val="00C058B9"/>
    <w:rsid w:val="00C13AA9"/>
    <w:rsid w:val="00C17524"/>
    <w:rsid w:val="00C22495"/>
    <w:rsid w:val="00C861E0"/>
    <w:rsid w:val="00C945E6"/>
    <w:rsid w:val="00CB323E"/>
    <w:rsid w:val="00CF2631"/>
    <w:rsid w:val="00D23158"/>
    <w:rsid w:val="00D76221"/>
    <w:rsid w:val="00DA22F5"/>
    <w:rsid w:val="00DF1094"/>
    <w:rsid w:val="00DF46D4"/>
    <w:rsid w:val="00E41F70"/>
    <w:rsid w:val="00E42CBB"/>
    <w:rsid w:val="00E532BF"/>
    <w:rsid w:val="00E568FD"/>
    <w:rsid w:val="00EF37AA"/>
    <w:rsid w:val="00F20392"/>
    <w:rsid w:val="00F25198"/>
    <w:rsid w:val="00F5397B"/>
    <w:rsid w:val="00F9010C"/>
    <w:rsid w:val="00F90C62"/>
    <w:rsid w:val="00F96348"/>
    <w:rsid w:val="00FB2A07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6B10D"/>
  <w15:docId w15:val="{A866D236-6D9F-4AFA-890E-1BD72143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0960-ACFE-40A2-8DDD-439D1B43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5</cp:revision>
  <cp:lastPrinted>2024-06-10T05:14:00Z</cp:lastPrinted>
  <dcterms:created xsi:type="dcterms:W3CDTF">2024-06-24T08:10:00Z</dcterms:created>
  <dcterms:modified xsi:type="dcterms:W3CDTF">2024-06-27T04:56:00Z</dcterms:modified>
</cp:coreProperties>
</file>