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70" w:rsidRPr="00A64512" w:rsidRDefault="00A25A70" w:rsidP="00A25A70">
      <w:pPr>
        <w:ind w:left="709"/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Приложение № 1</w:t>
      </w:r>
    </w:p>
    <w:p w:rsidR="00A25A70" w:rsidRPr="00A64512" w:rsidRDefault="00A25A70" w:rsidP="00A25A70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A25A70" w:rsidRPr="00A64512" w:rsidRDefault="00A25A70" w:rsidP="00A25A70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</w:t>
      </w:r>
    </w:p>
    <w:p w:rsidR="00A25A70" w:rsidRPr="00A64512" w:rsidRDefault="00A25A70" w:rsidP="00A25A70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Челябинской области</w:t>
      </w:r>
    </w:p>
    <w:p w:rsidR="00A25A70" w:rsidRPr="00A64512" w:rsidRDefault="00A25A70" w:rsidP="00A25A70">
      <w:pPr>
        <w:autoSpaceDE w:val="0"/>
        <w:autoSpaceDN w:val="0"/>
        <w:adjustRightInd w:val="0"/>
      </w:pPr>
      <w:r w:rsidRPr="00A64512"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</w:rPr>
        <w:t>«31» января</w:t>
      </w:r>
      <w:r w:rsidRPr="00A6451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64512">
        <w:rPr>
          <w:sz w:val="28"/>
          <w:szCs w:val="28"/>
        </w:rPr>
        <w:t>г. №</w:t>
      </w:r>
      <w:r>
        <w:rPr>
          <w:sz w:val="28"/>
          <w:szCs w:val="28"/>
        </w:rPr>
        <w:t xml:space="preserve"> 469</w:t>
      </w:r>
    </w:p>
    <w:p w:rsidR="00A25A70" w:rsidRPr="00A64512" w:rsidRDefault="00A25A70" w:rsidP="00A25A70">
      <w:pPr>
        <w:autoSpaceDE w:val="0"/>
        <w:autoSpaceDN w:val="0"/>
        <w:adjustRightInd w:val="0"/>
        <w:ind w:left="6096"/>
      </w:pPr>
    </w:p>
    <w:p w:rsidR="00A25A70" w:rsidRPr="00A64512" w:rsidRDefault="00A25A70" w:rsidP="00A25A70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Отчет</w:t>
      </w:r>
    </w:p>
    <w:p w:rsidR="00A25A70" w:rsidRPr="00A64512" w:rsidRDefault="00A25A70" w:rsidP="00A25A70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о деятельности Контрольно-счетной палаты</w:t>
      </w:r>
    </w:p>
    <w:p w:rsidR="00A25A70" w:rsidRPr="00A64512" w:rsidRDefault="00A25A70" w:rsidP="00A25A70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 xml:space="preserve"> </w:t>
      </w:r>
      <w:proofErr w:type="spellStart"/>
      <w:r w:rsidRPr="00A64512">
        <w:rPr>
          <w:b/>
          <w:sz w:val="28"/>
          <w:szCs w:val="28"/>
        </w:rPr>
        <w:t>Копейского</w:t>
      </w:r>
      <w:proofErr w:type="spellEnd"/>
      <w:r w:rsidRPr="00A64512">
        <w:rPr>
          <w:b/>
          <w:sz w:val="28"/>
          <w:szCs w:val="28"/>
        </w:rPr>
        <w:t xml:space="preserve"> городского округа Челябинской области за 201</w:t>
      </w:r>
      <w:r>
        <w:rPr>
          <w:b/>
          <w:sz w:val="28"/>
          <w:szCs w:val="28"/>
        </w:rPr>
        <w:t>7</w:t>
      </w:r>
      <w:r w:rsidRPr="00A64512">
        <w:rPr>
          <w:b/>
          <w:sz w:val="28"/>
          <w:szCs w:val="28"/>
        </w:rPr>
        <w:t xml:space="preserve"> год.</w:t>
      </w:r>
    </w:p>
    <w:p w:rsidR="00A25A70" w:rsidRPr="00A64512" w:rsidRDefault="00A25A70" w:rsidP="00A25A70">
      <w:pPr>
        <w:jc w:val="center"/>
        <w:rPr>
          <w:b/>
          <w:sz w:val="28"/>
          <w:szCs w:val="28"/>
        </w:rPr>
      </w:pPr>
    </w:p>
    <w:p w:rsidR="00A25A70" w:rsidRPr="00A64512" w:rsidRDefault="00A25A70" w:rsidP="00A25A70">
      <w:pPr>
        <w:pStyle w:val="a8"/>
        <w:widowControl w:val="0"/>
        <w:autoSpaceDE w:val="0"/>
        <w:autoSpaceDN w:val="0"/>
        <w:adjustRightInd w:val="0"/>
        <w:spacing w:after="0" w:line="288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A64512">
        <w:rPr>
          <w:rFonts w:ascii="Times New Roman" w:hAnsi="Times New Roman"/>
          <w:b/>
          <w:sz w:val="28"/>
          <w:szCs w:val="28"/>
        </w:rPr>
        <w:t>Общая часть</w:t>
      </w:r>
    </w:p>
    <w:p w:rsidR="00A25A70" w:rsidRPr="00A64512" w:rsidRDefault="00A25A70" w:rsidP="00A25A70">
      <w:pPr>
        <w:pStyle w:val="a8"/>
        <w:widowControl w:val="0"/>
        <w:autoSpaceDE w:val="0"/>
        <w:autoSpaceDN w:val="0"/>
        <w:adjustRightInd w:val="0"/>
        <w:spacing w:after="0" w:line="288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5A70" w:rsidRPr="00A64512" w:rsidRDefault="00A25A70" w:rsidP="00A25A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Контрольно-счетная палата зарегистрирована в едином государственном реестре юридических лиц с 11 февраля 2005 года, штатное расписание Контрольно-счетной палаты изначально утверждено постановлением городского Совета депутатов от 25 февраля 2005 года № 752. Общее количество работников Контрольно-счетной палаты составляет 6 человек, из них муниципальных служащих – 5, работник обслуживающего персонала (водитель) - 1.</w:t>
      </w:r>
    </w:p>
    <w:p w:rsidR="00A25A70" w:rsidRPr="00A64512" w:rsidRDefault="00A25A70" w:rsidP="00A25A70">
      <w:pPr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Деятельность Контрольно-счетной палаты осуществляется в единой системе предотвращения финансовых нарушений при проведении экспертно-аналитических мероприятий и их выявления при проведении планового контроля за операциями с бюджетными средствами получателей средств бюджета и предотвращения нарушений в сфере управления и использования муниципальной собственности. </w:t>
      </w:r>
    </w:p>
    <w:p w:rsidR="00A25A70" w:rsidRPr="00A64512" w:rsidRDefault="00A25A70" w:rsidP="00A25A70">
      <w:pPr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Работа Контрольно-счетной палаты в отчётном периоде строилась, исходя из основных направлений экспертно-аналитической, контрольной и текущей деятельности, в соответствии с планом работы на 201</w:t>
      </w:r>
      <w:r>
        <w:rPr>
          <w:sz w:val="28"/>
          <w:szCs w:val="28"/>
        </w:rPr>
        <w:t>7</w:t>
      </w:r>
      <w:r w:rsidRPr="00A64512">
        <w:rPr>
          <w:sz w:val="28"/>
          <w:szCs w:val="28"/>
        </w:rPr>
        <w:t xml:space="preserve"> год, сформированным с учетом предложений депутатов Собрания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и утвержденным приказом Председателя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</w:t>
      </w:r>
      <w:r w:rsidRPr="009D7439">
        <w:rPr>
          <w:sz w:val="28"/>
          <w:szCs w:val="28"/>
        </w:rPr>
        <w:t>от 26 декабря 2016 года № 63</w:t>
      </w:r>
      <w:r w:rsidRPr="00A64512">
        <w:rPr>
          <w:sz w:val="28"/>
          <w:szCs w:val="28"/>
        </w:rPr>
        <w:t xml:space="preserve">. В соответствии с требованиями Бюджетного кодекса РФ </w:t>
      </w:r>
      <w:r w:rsidRPr="00A64512">
        <w:rPr>
          <w:iCs/>
          <w:sz w:val="28"/>
          <w:szCs w:val="28"/>
        </w:rPr>
        <w:t xml:space="preserve">реализовывалась двухэтапная схема проведения внешней проверки отчета об исполнении бюджета за предыдущий финансовый год, предусматривающая внешнюю проверку бюджетной отчетности главных администраторов бюджетных средств, </w:t>
      </w:r>
      <w:r w:rsidRPr="00A64512">
        <w:rPr>
          <w:sz w:val="28"/>
          <w:szCs w:val="28"/>
        </w:rPr>
        <w:t>и последующую подготовку заключения по результатам внешней проверки бюджетной отчётности главных администраторов бюджетных средств и годового отчета об исполнении бюджета города.</w:t>
      </w:r>
    </w:p>
    <w:p w:rsidR="00A25A70" w:rsidRPr="00A64512" w:rsidRDefault="00A25A70" w:rsidP="00A25A70">
      <w:pPr>
        <w:autoSpaceDE w:val="0"/>
        <w:autoSpaceDN w:val="0"/>
        <w:adjustRightInd w:val="0"/>
        <w:ind w:firstLine="540"/>
        <w:jc w:val="center"/>
      </w:pPr>
    </w:p>
    <w:p w:rsidR="00A25A70" w:rsidRPr="00A64512" w:rsidRDefault="00A25A70" w:rsidP="00A25A7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Экспертно-аналитические мероприятия</w:t>
      </w:r>
    </w:p>
    <w:p w:rsidR="00A25A70" w:rsidRPr="00A64512" w:rsidRDefault="00A25A70" w:rsidP="00A25A70">
      <w:pPr>
        <w:autoSpaceDE w:val="0"/>
        <w:autoSpaceDN w:val="0"/>
        <w:adjustRightInd w:val="0"/>
        <w:ind w:firstLine="540"/>
        <w:jc w:val="center"/>
      </w:pPr>
    </w:p>
    <w:p w:rsidR="00A25A70" w:rsidRPr="00A64512" w:rsidRDefault="00A25A70" w:rsidP="00A25A70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4512">
        <w:rPr>
          <w:sz w:val="28"/>
          <w:szCs w:val="28"/>
        </w:rPr>
        <w:t>Экспертно-аналитическая деятельность Контрольно-счетной палаты включает экспертизу проекта местного бюджета, отчетов об исполнении местного бюджета, иных актов бюджетного законодательства, внешнюю проверку годового отчета об и</w:t>
      </w:r>
      <w:r w:rsidRPr="00A64512">
        <w:rPr>
          <w:sz w:val="28"/>
          <w:szCs w:val="28"/>
        </w:rPr>
        <w:t>с</w:t>
      </w:r>
      <w:r w:rsidRPr="00A64512">
        <w:rPr>
          <w:sz w:val="28"/>
          <w:szCs w:val="28"/>
        </w:rPr>
        <w:t>полнении местного бюджета.</w:t>
      </w:r>
    </w:p>
    <w:p w:rsidR="00A25A70" w:rsidRPr="00A64512" w:rsidRDefault="00A25A70" w:rsidP="00A25A70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Результаты экспертно-аналитических мероприятий, направленные на выявление неиспользованных возможностей пополнения доходов местного </w:t>
      </w:r>
      <w:proofErr w:type="gramStart"/>
      <w:r w:rsidRPr="00A64512">
        <w:rPr>
          <w:sz w:val="28"/>
          <w:szCs w:val="28"/>
        </w:rPr>
        <w:lastRenderedPageBreak/>
        <w:t>бюджета  и</w:t>
      </w:r>
      <w:proofErr w:type="gramEnd"/>
      <w:r w:rsidRPr="00A64512">
        <w:rPr>
          <w:sz w:val="28"/>
          <w:szCs w:val="28"/>
        </w:rPr>
        <w:t xml:space="preserve"> устранение имеющихся недостатков в расходной части местного бюджета.</w:t>
      </w:r>
    </w:p>
    <w:p w:rsidR="00A25A70" w:rsidRPr="00A64512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Заключение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на проект решения Собрания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«О бюджете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на 201</w:t>
      </w:r>
      <w:r>
        <w:rPr>
          <w:sz w:val="28"/>
          <w:szCs w:val="28"/>
        </w:rPr>
        <w:t>8-2020</w:t>
      </w:r>
      <w:r w:rsidRPr="00A6451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64512">
        <w:rPr>
          <w:sz w:val="28"/>
          <w:szCs w:val="28"/>
        </w:rPr>
        <w:t>» подготовлено в соответствии с Бюджетным кодексом РФ, Положением о Контрольно-счетной палате, Положением о бюджетном процессе в Копейском городском округе.</w:t>
      </w:r>
    </w:p>
    <w:p w:rsidR="00A25A70" w:rsidRPr="00A64512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При подготовке заключения Контрольно-счетная палата учитывала необходимость реализации положений, сформулированных в основных направлениях бюджетной и налоговой политики в Копейском городском округе на 201</w:t>
      </w:r>
      <w:r>
        <w:rPr>
          <w:sz w:val="28"/>
          <w:szCs w:val="28"/>
        </w:rPr>
        <w:t>8</w:t>
      </w:r>
      <w:r w:rsidRPr="00A6451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A64512">
        <w:rPr>
          <w:sz w:val="28"/>
          <w:szCs w:val="28"/>
        </w:rPr>
        <w:t xml:space="preserve"> годы.</w:t>
      </w:r>
    </w:p>
    <w:p w:rsidR="00A25A70" w:rsidRPr="00A64512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Проанализирована работа финансового управления администрации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округа, управления экономики и торговли, иных субъектов бюджетного планирования и главных распорядителей средств городского бюджета по составлению прогноза социально – экономического развития на 201</w:t>
      </w:r>
      <w:r>
        <w:rPr>
          <w:sz w:val="28"/>
          <w:szCs w:val="28"/>
        </w:rPr>
        <w:t>8</w:t>
      </w:r>
      <w:r w:rsidRPr="00A64512">
        <w:rPr>
          <w:sz w:val="28"/>
          <w:szCs w:val="28"/>
        </w:rPr>
        <w:t xml:space="preserve"> год и формированию проекта решения Собрания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«О бюджете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на 201</w:t>
      </w:r>
      <w:r>
        <w:rPr>
          <w:sz w:val="28"/>
          <w:szCs w:val="28"/>
        </w:rPr>
        <w:t>8-2020</w:t>
      </w:r>
      <w:r w:rsidRPr="00A64512">
        <w:rPr>
          <w:sz w:val="28"/>
          <w:szCs w:val="28"/>
        </w:rPr>
        <w:t xml:space="preserve"> год», проверено наличие и оценено состояние нормативной и методологической базы, регулирующей порядок их формирования и расчётов основных показателей.</w:t>
      </w:r>
    </w:p>
    <w:p w:rsidR="00A25A70" w:rsidRPr="00A64512" w:rsidRDefault="00A25A70" w:rsidP="00A25A70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bCs/>
          <w:sz w:val="28"/>
        </w:rPr>
        <w:t xml:space="preserve">В соответствии с требованиями ст. 264.4 Бюджетного кодекса Российской Федерации </w:t>
      </w:r>
      <w:r w:rsidRPr="00A64512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A64512">
        <w:rPr>
          <w:sz w:val="28"/>
          <w:szCs w:val="28"/>
        </w:rPr>
        <w:t xml:space="preserve"> году в ходе внешней проверки годового отчета об и</w:t>
      </w:r>
      <w:r w:rsidRPr="00A64512">
        <w:rPr>
          <w:sz w:val="28"/>
          <w:szCs w:val="28"/>
        </w:rPr>
        <w:t>с</w:t>
      </w:r>
      <w:r w:rsidRPr="00A64512">
        <w:rPr>
          <w:sz w:val="28"/>
          <w:szCs w:val="28"/>
        </w:rPr>
        <w:t>полнении местного бюджета осуществлена внешняя проверка бюджетной отчетности главных администраторов бюджетных средств, по результатам, проверки которых составлено заключение на Отчет об исполнении местного бюджета, в котором зафиксированы нарушения действующего законодательства Российской Федерации.</w:t>
      </w:r>
    </w:p>
    <w:p w:rsidR="00A25A70" w:rsidRPr="00A64512" w:rsidRDefault="00A25A70" w:rsidP="00A25A70">
      <w:pPr>
        <w:suppressAutoHyphens/>
        <w:ind w:firstLine="709"/>
        <w:jc w:val="both"/>
        <w:rPr>
          <w:sz w:val="28"/>
          <w:szCs w:val="28"/>
          <w:u w:val="single"/>
        </w:rPr>
      </w:pPr>
      <w:r w:rsidRPr="00A64512">
        <w:rPr>
          <w:sz w:val="28"/>
          <w:szCs w:val="28"/>
        </w:rPr>
        <w:t xml:space="preserve">Всего выявлено нарушений на сумму </w:t>
      </w:r>
      <w:r>
        <w:rPr>
          <w:sz w:val="28"/>
          <w:szCs w:val="28"/>
        </w:rPr>
        <w:t>55 103 03</w:t>
      </w:r>
      <w:r w:rsidRPr="00A64512">
        <w:rPr>
          <w:sz w:val="28"/>
          <w:szCs w:val="28"/>
        </w:rPr>
        <w:t xml:space="preserve"> тыс. рублей, из них:</w:t>
      </w:r>
    </w:p>
    <w:p w:rsidR="00A25A70" w:rsidRPr="00A64512" w:rsidRDefault="00A25A70" w:rsidP="00A25A70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- нарушения законодательства о бухгалтерском учете и требований по составлению бюджетной отчетности – </w:t>
      </w:r>
      <w:r>
        <w:rPr>
          <w:sz w:val="28"/>
          <w:szCs w:val="28"/>
        </w:rPr>
        <w:t xml:space="preserve">1,23 </w:t>
      </w:r>
      <w:proofErr w:type="spellStart"/>
      <w:proofErr w:type="gramStart"/>
      <w:r w:rsidRPr="00A64512">
        <w:rPr>
          <w:sz w:val="28"/>
          <w:szCs w:val="28"/>
        </w:rPr>
        <w:t>тыс.рублей</w:t>
      </w:r>
      <w:proofErr w:type="spellEnd"/>
      <w:proofErr w:type="gramEnd"/>
      <w:r w:rsidRPr="00A64512">
        <w:rPr>
          <w:sz w:val="28"/>
          <w:szCs w:val="28"/>
        </w:rPr>
        <w:t>;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-неэффективное использование средств – </w:t>
      </w:r>
      <w:r>
        <w:rPr>
          <w:sz w:val="28"/>
          <w:szCs w:val="28"/>
        </w:rPr>
        <w:t xml:space="preserve">55 101,80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A25A70" w:rsidRDefault="00A25A70" w:rsidP="00A25A70">
      <w:pPr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7F6411">
        <w:rPr>
          <w:sz w:val="28"/>
          <w:szCs w:val="28"/>
        </w:rPr>
        <w:t xml:space="preserve">правлением по имуществу и земельным отношениям администрации </w:t>
      </w:r>
      <w:proofErr w:type="spellStart"/>
      <w:r w:rsidRPr="007F6411">
        <w:rPr>
          <w:sz w:val="28"/>
          <w:szCs w:val="28"/>
        </w:rPr>
        <w:t>Копейского</w:t>
      </w:r>
      <w:proofErr w:type="spellEnd"/>
      <w:r w:rsidRPr="007F6411">
        <w:rPr>
          <w:sz w:val="28"/>
          <w:szCs w:val="28"/>
        </w:rPr>
        <w:t xml:space="preserve"> городского </w:t>
      </w:r>
      <w:proofErr w:type="gramStart"/>
      <w:r w:rsidRPr="007F6411">
        <w:rPr>
          <w:sz w:val="28"/>
          <w:szCs w:val="28"/>
        </w:rPr>
        <w:t>округа  допущено</w:t>
      </w:r>
      <w:proofErr w:type="gramEnd"/>
      <w:r w:rsidRPr="007F6411">
        <w:rPr>
          <w:sz w:val="28"/>
          <w:szCs w:val="28"/>
        </w:rPr>
        <w:t xml:space="preserve"> отвлечение средств в просроченную дебиторскую задолженность. Задолженность </w:t>
      </w:r>
      <w:proofErr w:type="gramStart"/>
      <w:r w:rsidRPr="007F6411">
        <w:rPr>
          <w:sz w:val="28"/>
          <w:szCs w:val="28"/>
        </w:rPr>
        <w:t>образовалась  в</w:t>
      </w:r>
      <w:proofErr w:type="gramEnd"/>
      <w:r w:rsidRPr="007F6411">
        <w:rPr>
          <w:sz w:val="28"/>
          <w:szCs w:val="28"/>
        </w:rPr>
        <w:t xml:space="preserve"> результате долевого  участия в строящихся объектах в 2015г. по контрактам с ООО «ИНМАН». По состоянию на 01.01.2017 квартиры в муниципальную собственность не переданы и </w:t>
      </w:r>
      <w:proofErr w:type="gramStart"/>
      <w:r w:rsidRPr="007F6411">
        <w:rPr>
          <w:sz w:val="28"/>
          <w:szCs w:val="28"/>
        </w:rPr>
        <w:t>числится  просроченная</w:t>
      </w:r>
      <w:proofErr w:type="gramEnd"/>
      <w:r w:rsidRPr="007F6411">
        <w:rPr>
          <w:sz w:val="28"/>
          <w:szCs w:val="28"/>
        </w:rPr>
        <w:t xml:space="preserve"> дебиторская задолженнос</w:t>
      </w:r>
      <w:r>
        <w:rPr>
          <w:sz w:val="28"/>
          <w:szCs w:val="28"/>
        </w:rPr>
        <w:t xml:space="preserve">ть  на сумму  49 403,1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A25A70" w:rsidRDefault="00A25A70" w:rsidP="00A25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6EEC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 xml:space="preserve">образования </w:t>
      </w:r>
      <w:r w:rsidRPr="00006EEC">
        <w:rPr>
          <w:sz w:val="28"/>
          <w:szCs w:val="28"/>
        </w:rPr>
        <w:t>допущено отвлечение средств в дебиторскую задолженность на 01.01.20</w:t>
      </w:r>
      <w:r>
        <w:rPr>
          <w:sz w:val="28"/>
          <w:szCs w:val="28"/>
        </w:rPr>
        <w:t xml:space="preserve">17 </w:t>
      </w:r>
      <w:r w:rsidRPr="00006EEC">
        <w:rPr>
          <w:sz w:val="28"/>
          <w:szCs w:val="28"/>
        </w:rPr>
        <w:t xml:space="preserve">по субсидиям на выполнение муниципального задания, в связи с тем что, своевременно </w:t>
      </w:r>
      <w:proofErr w:type="spellStart"/>
      <w:r w:rsidRPr="00006EEC">
        <w:rPr>
          <w:sz w:val="28"/>
          <w:szCs w:val="28"/>
        </w:rPr>
        <w:t>невозмещены</w:t>
      </w:r>
      <w:proofErr w:type="spellEnd"/>
      <w:r w:rsidRPr="00006EEC">
        <w:rPr>
          <w:sz w:val="28"/>
          <w:szCs w:val="28"/>
        </w:rPr>
        <w:t xml:space="preserve"> расходы по оплате листков нетрудоспособности, пособий при рождении ребенка, пособий по уходу за ребенком до 1,5 лет в сумме 2</w:t>
      </w:r>
      <w:r>
        <w:rPr>
          <w:sz w:val="28"/>
          <w:szCs w:val="28"/>
        </w:rPr>
        <w:t> </w:t>
      </w:r>
      <w:r w:rsidRPr="00006EEC">
        <w:rPr>
          <w:sz w:val="28"/>
          <w:szCs w:val="28"/>
        </w:rPr>
        <w:t>855</w:t>
      </w:r>
      <w:r>
        <w:rPr>
          <w:sz w:val="28"/>
          <w:szCs w:val="28"/>
        </w:rPr>
        <w:t>,</w:t>
      </w:r>
      <w:r w:rsidRPr="00006E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A25A70" w:rsidRPr="00EF3712" w:rsidRDefault="00A25A70" w:rsidP="00A25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3712">
        <w:rPr>
          <w:sz w:val="28"/>
          <w:szCs w:val="28"/>
        </w:rPr>
        <w:t xml:space="preserve">Допущено отвлечение средств в просроченную дебиторскую задолженность в МУ КГО «Управление </w:t>
      </w:r>
      <w:proofErr w:type="gramStart"/>
      <w:r w:rsidRPr="00EF3712">
        <w:rPr>
          <w:sz w:val="28"/>
          <w:szCs w:val="28"/>
        </w:rPr>
        <w:t>строительства»  на</w:t>
      </w:r>
      <w:proofErr w:type="gramEnd"/>
      <w:r w:rsidRPr="00EF3712">
        <w:rPr>
          <w:sz w:val="28"/>
          <w:szCs w:val="28"/>
        </w:rPr>
        <w:t xml:space="preserve"> сумму 2 816,5 </w:t>
      </w:r>
      <w:proofErr w:type="spellStart"/>
      <w:r w:rsidRPr="00EF3712">
        <w:rPr>
          <w:sz w:val="28"/>
          <w:szCs w:val="28"/>
        </w:rPr>
        <w:t>тыс.руб</w:t>
      </w:r>
      <w:proofErr w:type="spellEnd"/>
      <w:r w:rsidRPr="00EF3712">
        <w:rPr>
          <w:sz w:val="28"/>
          <w:szCs w:val="28"/>
        </w:rPr>
        <w:t>.</w:t>
      </w:r>
    </w:p>
    <w:p w:rsidR="00A25A70" w:rsidRDefault="00A25A70" w:rsidP="00A25A70">
      <w:pPr>
        <w:jc w:val="both"/>
        <w:rPr>
          <w:sz w:val="28"/>
          <w:szCs w:val="28"/>
        </w:rPr>
      </w:pPr>
    </w:p>
    <w:p w:rsidR="00A25A70" w:rsidRDefault="00A25A70" w:rsidP="00A25A70">
      <w:pPr>
        <w:jc w:val="both"/>
        <w:rPr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center"/>
        <w:rPr>
          <w:b/>
          <w:sz w:val="28"/>
          <w:szCs w:val="28"/>
        </w:rPr>
      </w:pPr>
      <w:bookmarkStart w:id="0" w:name="_Toc126807584"/>
      <w:bookmarkStart w:id="1" w:name="_Toc189454995"/>
      <w:bookmarkStart w:id="2" w:name="_Toc221438736"/>
      <w:r w:rsidRPr="00E72DAA">
        <w:rPr>
          <w:b/>
          <w:sz w:val="28"/>
          <w:szCs w:val="28"/>
        </w:rPr>
        <w:t>Контрольно-ревизионная деятельность</w:t>
      </w:r>
      <w:bookmarkEnd w:id="0"/>
      <w:bookmarkEnd w:id="1"/>
      <w:bookmarkEnd w:id="2"/>
    </w:p>
    <w:p w:rsidR="00A25A70" w:rsidRDefault="00A25A70" w:rsidP="00A25A70">
      <w:pPr>
        <w:suppressAutoHyphens/>
        <w:ind w:firstLine="709"/>
        <w:jc w:val="center"/>
        <w:rPr>
          <w:b/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618F">
        <w:rPr>
          <w:sz w:val="28"/>
          <w:szCs w:val="28"/>
        </w:rPr>
        <w:t xml:space="preserve"> отчетном периоде Контрольно-счетной палатой проводились контрольные мероприяти</w:t>
      </w:r>
      <w:r>
        <w:rPr>
          <w:sz w:val="28"/>
          <w:szCs w:val="28"/>
        </w:rPr>
        <w:t>я в органах местного самоуправления в муниципальных учреждениях и унитарных предприятиях, получающих и использующих средства городского бюджета, муниципальную собственность или управляющих ею.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Контрольно-счетная палата осуществляла контроль за: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законностью, результативностью (эффективностью и экономностью) использования средств бюджета </w:t>
      </w:r>
      <w:proofErr w:type="spellStart"/>
      <w:r>
        <w:rPr>
          <w:color w:val="000080"/>
          <w:sz w:val="28"/>
          <w:szCs w:val="28"/>
        </w:rPr>
        <w:t>Копейского</w:t>
      </w:r>
      <w:proofErr w:type="spellEnd"/>
      <w:r>
        <w:rPr>
          <w:color w:val="000080"/>
          <w:sz w:val="28"/>
          <w:szCs w:val="28"/>
        </w:rPr>
        <w:t xml:space="preserve"> городского округа;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- соблюдением установленного порядка управления и распоряжения имуществом, находящимся в муниципальной собственности.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По результатам контрольных мероприятий в 2017 году выявлено нарушений и недостатков законодательства на сумму 58 638,49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., в том числе: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неэффективное расходование бюджетных средств в сумме 7 275,65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.;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нарушения законодательства о бухгалтерском учете в сумме 2 294,57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.;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нарушения в учете и управлении муниципальным имуществом в сумме 1 113,39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.;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нарушения законодательства РФ о контрактной системе в сумме 44 769,53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.;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несоблюдение установленных процедур и требований бюджетного законодательства при исполнении бюджетов в сумме 2 967,85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.;</w:t>
      </w:r>
    </w:p>
    <w:p w:rsidR="00A25A70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упущенные доходы бюджета в сумме 77,90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.;</w:t>
      </w:r>
    </w:p>
    <w:p w:rsidR="00A25A70" w:rsidRPr="0017618F" w:rsidRDefault="00A25A70" w:rsidP="00A25A70">
      <w:pPr>
        <w:suppressAutoHyphens/>
        <w:ind w:firstLine="709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недополученные доходы в сумме 139,60 </w:t>
      </w:r>
      <w:proofErr w:type="spellStart"/>
      <w:r>
        <w:rPr>
          <w:color w:val="000080"/>
          <w:sz w:val="28"/>
          <w:szCs w:val="28"/>
        </w:rPr>
        <w:t>тыс.руб</w:t>
      </w:r>
      <w:proofErr w:type="spellEnd"/>
      <w:r>
        <w:rPr>
          <w:color w:val="000080"/>
          <w:sz w:val="28"/>
          <w:szCs w:val="28"/>
        </w:rPr>
        <w:t>.</w:t>
      </w:r>
    </w:p>
    <w:p w:rsidR="00A25A70" w:rsidRPr="0017618F" w:rsidRDefault="00A25A70" w:rsidP="00A25A70">
      <w:pPr>
        <w:suppressAutoHyphens/>
        <w:ind w:firstLine="709"/>
        <w:jc w:val="both"/>
        <w:rPr>
          <w:sz w:val="28"/>
          <w:szCs w:val="28"/>
        </w:rPr>
      </w:pPr>
    </w:p>
    <w:p w:rsidR="00A25A70" w:rsidRPr="00B4162F" w:rsidRDefault="00A25A70" w:rsidP="00A25A70">
      <w:pPr>
        <w:jc w:val="center"/>
        <w:rPr>
          <w:b/>
          <w:sz w:val="28"/>
          <w:szCs w:val="28"/>
        </w:rPr>
      </w:pPr>
      <w:proofErr w:type="gramStart"/>
      <w:r w:rsidRPr="00B4162F">
        <w:rPr>
          <w:b/>
          <w:sz w:val="28"/>
          <w:szCs w:val="28"/>
        </w:rPr>
        <w:t>Муниципальное  учреждение</w:t>
      </w:r>
      <w:proofErr w:type="gramEnd"/>
      <w:r w:rsidRPr="00B4162F">
        <w:rPr>
          <w:b/>
          <w:sz w:val="28"/>
          <w:szCs w:val="28"/>
        </w:rPr>
        <w:t xml:space="preserve">  </w:t>
      </w:r>
      <w:proofErr w:type="spellStart"/>
      <w:r w:rsidRPr="00B4162F">
        <w:rPr>
          <w:b/>
          <w:sz w:val="28"/>
          <w:szCs w:val="28"/>
        </w:rPr>
        <w:t>Копейского</w:t>
      </w:r>
      <w:proofErr w:type="spellEnd"/>
      <w:r w:rsidRPr="00B4162F">
        <w:rPr>
          <w:b/>
          <w:sz w:val="28"/>
          <w:szCs w:val="28"/>
        </w:rPr>
        <w:t xml:space="preserve"> городского округа «Управление благоустройством»</w:t>
      </w:r>
    </w:p>
    <w:p w:rsidR="00A25A70" w:rsidRDefault="00A25A70" w:rsidP="00A25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нарушений на </w:t>
      </w:r>
      <w:proofErr w:type="gramStart"/>
      <w:r>
        <w:rPr>
          <w:sz w:val="28"/>
          <w:szCs w:val="28"/>
        </w:rPr>
        <w:t>сумму  6</w:t>
      </w:r>
      <w:proofErr w:type="gramEnd"/>
      <w:r>
        <w:rPr>
          <w:sz w:val="28"/>
          <w:szCs w:val="28"/>
        </w:rPr>
        <w:t xml:space="preserve"> 371,45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числе: неэффективное использование бюджетных средств на сумму 731,4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о бухгалтерском учете и требований по составлению бюджетной отчетности  - 1 329,4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в учете и управлении муниципальным имуществом – 642,0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РФ о контрактной системы – 3 129,9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несоблюдение установленных процедур и требований бюджетного законодательства – 538,75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A25A70" w:rsidRPr="00821737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21737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82173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Pr="00821737">
        <w:rPr>
          <w:rFonts w:ascii="Times New Roman" w:hAnsi="Times New Roman"/>
          <w:sz w:val="28"/>
          <w:szCs w:val="28"/>
        </w:rPr>
        <w:t xml:space="preserve"> для МУ «Управление благоустройством» на оказание услуг по содержанию объектов благоуст</w:t>
      </w:r>
      <w:r>
        <w:rPr>
          <w:rFonts w:ascii="Times New Roman" w:hAnsi="Times New Roman"/>
          <w:sz w:val="28"/>
          <w:szCs w:val="28"/>
        </w:rPr>
        <w:t>р</w:t>
      </w:r>
      <w:r w:rsidRPr="008217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821737">
        <w:rPr>
          <w:rFonts w:ascii="Times New Roman" w:hAnsi="Times New Roman"/>
          <w:sz w:val="28"/>
          <w:szCs w:val="28"/>
        </w:rPr>
        <w:t xml:space="preserve">ства и объектов озеленения на территории </w:t>
      </w:r>
      <w:proofErr w:type="spellStart"/>
      <w:r w:rsidRPr="00821737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2173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утверждено неправомерно. Данную позицию подтвердил УФАС по Челябинской </w:t>
      </w:r>
      <w:proofErr w:type="gramStart"/>
      <w:r>
        <w:rPr>
          <w:rFonts w:ascii="Times New Roman" w:hAnsi="Times New Roman"/>
          <w:sz w:val="28"/>
          <w:szCs w:val="28"/>
        </w:rPr>
        <w:t>области  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Арбитражного суда Уральского округа, указанные услуги могут быть получены муниципальным образованием в порядке предусмотренным Федеральным законом № 44-ФЗ.</w:t>
      </w:r>
    </w:p>
    <w:p w:rsidR="00A25A70" w:rsidRPr="006E479A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Учреждением направлены денежные средства на цели, не связанные с выполнением муниципального задания, а именно:</w:t>
      </w:r>
    </w:p>
    <w:p w:rsidR="00A25A70" w:rsidRDefault="00A25A70" w:rsidP="00A25A7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содержание фонтана (оплата за электроснабжение), находящегося по адресу: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г.Копейск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ул.Ленина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площадь Красных Партизан, на общую сумму 168,3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A25A70" w:rsidRDefault="00A25A70" w:rsidP="00A25A7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содержание водоема песочного карьера на общую сумму 27,7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A25A70" w:rsidRDefault="00A25A70" w:rsidP="00A25A7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оплата коммунальных услуг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 помещения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переданные в МУП «Управление благоустройством» на общую сумму 29,5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5A70" w:rsidRDefault="00A25A70" w:rsidP="00A25A7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данному факту МУ «Управлением благоустройством» привлечено к административной ответственности по статье ч.2 ст.15.15.5 КоАП РФ с назначением штрафа в размере 4 509,31 руб.</w:t>
      </w:r>
    </w:p>
    <w:p w:rsidR="00A25A70" w:rsidRPr="000E0D40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Муниципальное задание в 2016 году выполнено не в полном объеме, а именно услуги по формовочной обрезке деревьев, по валке деревьев на общую сумму 237,7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нарушение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02.03.2016 № 469-п «Об утверждении порядка предоставления субсидий муниципальным бюджетным и автономным учреждениям на финансовое обеспечение выполнения ими муниципального задания» учреждение не вернули в бюджет городского округа субсидии, в связи с выполнением муниципального задания не в полном объеме.</w:t>
      </w:r>
    </w:p>
    <w:p w:rsidR="00A25A70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D94">
        <w:rPr>
          <w:rFonts w:ascii="Times New Roman" w:hAnsi="Times New Roman"/>
          <w:sz w:val="28"/>
          <w:szCs w:val="28"/>
        </w:rPr>
        <w:t xml:space="preserve">Неправомерные выплаты заработной платы на общую сумму 726,50 </w:t>
      </w:r>
      <w:proofErr w:type="spellStart"/>
      <w:r w:rsidRPr="00087D94">
        <w:rPr>
          <w:rFonts w:ascii="Times New Roman" w:hAnsi="Times New Roman"/>
          <w:sz w:val="28"/>
          <w:szCs w:val="28"/>
        </w:rPr>
        <w:t>тыс.руб</w:t>
      </w:r>
      <w:proofErr w:type="spellEnd"/>
      <w:r w:rsidRPr="00087D94">
        <w:rPr>
          <w:rFonts w:ascii="Times New Roman" w:hAnsi="Times New Roman"/>
          <w:sz w:val="28"/>
          <w:szCs w:val="28"/>
        </w:rPr>
        <w:t>., в том числе принятие на должность механика, без уч</w:t>
      </w:r>
      <w:r>
        <w:rPr>
          <w:rFonts w:ascii="Times New Roman" w:hAnsi="Times New Roman"/>
          <w:sz w:val="28"/>
          <w:szCs w:val="28"/>
        </w:rPr>
        <w:t>ета квалификационных требований,</w:t>
      </w:r>
      <w:r w:rsidRPr="00087D94">
        <w:rPr>
          <w:rFonts w:ascii="Times New Roman" w:hAnsi="Times New Roman"/>
          <w:sz w:val="28"/>
          <w:szCs w:val="28"/>
        </w:rPr>
        <w:t xml:space="preserve"> после проверки механик уволен.</w:t>
      </w:r>
    </w:p>
    <w:p w:rsidR="00A25A70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объекты недвижимого имущества не зарегистрировано право оперативного управления в Управлении Федеральной службы государственной регистрации, кадастра и картографии по Челябинской области;</w:t>
      </w:r>
    </w:p>
    <w:p w:rsidR="00A25A70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балансе учреждения числится неиспользуемое имущество на сумму 642,0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5A70" w:rsidRPr="00087D94" w:rsidRDefault="00A25A70" w:rsidP="00A25A7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допущено неэффективное расходование бюджетных средств, а именно расходы по приобретению стержней для ручки </w:t>
      </w:r>
      <w:proofErr w:type="spellStart"/>
      <w:r>
        <w:rPr>
          <w:rFonts w:ascii="Times New Roman" w:hAnsi="Times New Roman"/>
          <w:sz w:val="28"/>
          <w:szCs w:val="28"/>
        </w:rPr>
        <w:t>паркер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1 127,0 0 руб. и расходы по обеспечению мешками и метлами на субботнике организаций типа </w:t>
      </w:r>
      <w:proofErr w:type="spellStart"/>
      <w:r>
        <w:rPr>
          <w:rFonts w:ascii="Times New Roman" w:hAnsi="Times New Roman"/>
          <w:sz w:val="28"/>
          <w:szCs w:val="28"/>
        </w:rPr>
        <w:t>Копейской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технической школы ДОСААФ на сумму 3 700,00 руб.</w:t>
      </w:r>
    </w:p>
    <w:p w:rsidR="00A25A70" w:rsidRDefault="00A25A70" w:rsidP="00A25A70">
      <w:pPr>
        <w:ind w:left="360"/>
        <w:jc w:val="both"/>
        <w:rPr>
          <w:sz w:val="28"/>
          <w:szCs w:val="28"/>
        </w:rPr>
      </w:pPr>
    </w:p>
    <w:p w:rsidR="00A25A70" w:rsidRDefault="00A25A70" w:rsidP="00A25A70">
      <w:pPr>
        <w:jc w:val="center"/>
        <w:rPr>
          <w:b/>
          <w:sz w:val="28"/>
          <w:szCs w:val="28"/>
        </w:rPr>
      </w:pPr>
      <w:proofErr w:type="gramStart"/>
      <w:r w:rsidRPr="00B4162F">
        <w:rPr>
          <w:b/>
          <w:sz w:val="28"/>
          <w:szCs w:val="28"/>
        </w:rPr>
        <w:t xml:space="preserve">Муниципальное  </w:t>
      </w:r>
      <w:r>
        <w:rPr>
          <w:b/>
          <w:sz w:val="28"/>
          <w:szCs w:val="28"/>
        </w:rPr>
        <w:t>унитарное</w:t>
      </w:r>
      <w:proofErr w:type="gramEnd"/>
      <w:r>
        <w:rPr>
          <w:b/>
          <w:sz w:val="28"/>
          <w:szCs w:val="28"/>
        </w:rPr>
        <w:t xml:space="preserve"> предприятие </w:t>
      </w:r>
    </w:p>
    <w:p w:rsidR="00A25A70" w:rsidRPr="00B4162F" w:rsidRDefault="00A25A70" w:rsidP="00A25A70">
      <w:pPr>
        <w:jc w:val="center"/>
        <w:rPr>
          <w:b/>
          <w:sz w:val="28"/>
          <w:szCs w:val="28"/>
        </w:rPr>
      </w:pPr>
      <w:r w:rsidRPr="00B416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Телерадиокомпания «Копейск ТРК</w:t>
      </w:r>
      <w:r w:rsidRPr="00B4162F">
        <w:rPr>
          <w:b/>
          <w:sz w:val="28"/>
          <w:szCs w:val="28"/>
        </w:rPr>
        <w:t>»</w:t>
      </w:r>
    </w:p>
    <w:p w:rsidR="00A25A70" w:rsidRDefault="00A25A70" w:rsidP="00A25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нарушений на </w:t>
      </w:r>
      <w:proofErr w:type="gramStart"/>
      <w:r>
        <w:rPr>
          <w:sz w:val="28"/>
          <w:szCs w:val="28"/>
        </w:rPr>
        <w:t>сумму  1</w:t>
      </w:r>
      <w:proofErr w:type="gramEnd"/>
      <w:r>
        <w:rPr>
          <w:sz w:val="28"/>
          <w:szCs w:val="28"/>
        </w:rPr>
        <w:t xml:space="preserve"> 523,87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числе: неэффективное использование бюджетных средств на сумму 535,3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о бухгалтерском учете и требований по составлению бюджетной отчетности  - 455,17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в учете и управлении муниципальным имуществом – 355,8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несоблюдение установленных процедур и требований бюджетного законодательства – 157,30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недополученные доходы – 20,3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A25A70" w:rsidRPr="00947492" w:rsidRDefault="00A25A70" w:rsidP="00A25A70">
      <w:pPr>
        <w:pStyle w:val="a5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947492">
        <w:rPr>
          <w:sz w:val="28"/>
          <w:szCs w:val="28"/>
        </w:rPr>
        <w:t xml:space="preserve">В учреждение не организован учет </w:t>
      </w:r>
      <w:r>
        <w:rPr>
          <w:sz w:val="28"/>
          <w:szCs w:val="28"/>
        </w:rPr>
        <w:t xml:space="preserve">доходов, полученных </w:t>
      </w:r>
      <w:proofErr w:type="gramStart"/>
      <w:r>
        <w:rPr>
          <w:sz w:val="28"/>
          <w:szCs w:val="28"/>
        </w:rPr>
        <w:t xml:space="preserve">от </w:t>
      </w:r>
      <w:r w:rsidRPr="00947492">
        <w:rPr>
          <w:sz w:val="28"/>
          <w:szCs w:val="28"/>
        </w:rPr>
        <w:t xml:space="preserve"> поздравлений</w:t>
      </w:r>
      <w:proofErr w:type="gramEnd"/>
      <w:r w:rsidRPr="00947492">
        <w:rPr>
          <w:sz w:val="28"/>
          <w:szCs w:val="28"/>
        </w:rPr>
        <w:t>, рекламы бегущей строкой и объявлени</w:t>
      </w:r>
      <w:r>
        <w:rPr>
          <w:sz w:val="28"/>
          <w:szCs w:val="28"/>
        </w:rPr>
        <w:t>й</w:t>
      </w:r>
      <w:r w:rsidRPr="00947492">
        <w:rPr>
          <w:sz w:val="28"/>
          <w:szCs w:val="28"/>
        </w:rPr>
        <w:t xml:space="preserve"> частных лиц, для сокрытия реально поступивших доходов. Это подтверждается тем, что руководитель шел на нарушения (не обеспечил сохранность записей) и даже уплачивала </w:t>
      </w:r>
      <w:proofErr w:type="gramStart"/>
      <w:r w:rsidRPr="00947492">
        <w:rPr>
          <w:sz w:val="28"/>
          <w:szCs w:val="28"/>
        </w:rPr>
        <w:t xml:space="preserve">штрафы,  </w:t>
      </w:r>
      <w:r w:rsidRPr="00947492">
        <w:rPr>
          <w:sz w:val="28"/>
          <w:szCs w:val="28"/>
        </w:rPr>
        <w:lastRenderedPageBreak/>
        <w:t>для</w:t>
      </w:r>
      <w:proofErr w:type="gramEnd"/>
      <w:r w:rsidRPr="00947492">
        <w:rPr>
          <w:sz w:val="28"/>
          <w:szCs w:val="28"/>
        </w:rPr>
        <w:t xml:space="preserve"> того чтобы ролики прошедшие в эфире невозможно было сравнить с фактически произведенной оплатой, т.к. не вся оплата поступила в кассу учреждения.</w:t>
      </w:r>
    </w:p>
    <w:p w:rsidR="00A25A70" w:rsidRPr="00947492" w:rsidRDefault="00A25A70" w:rsidP="00A25A70">
      <w:pPr>
        <w:pStyle w:val="a5"/>
        <w:ind w:left="709"/>
        <w:jc w:val="both"/>
        <w:rPr>
          <w:color w:val="4F6228"/>
          <w:sz w:val="28"/>
          <w:szCs w:val="28"/>
        </w:rPr>
      </w:pPr>
      <w:r w:rsidRPr="00947492">
        <w:rPr>
          <w:sz w:val="28"/>
          <w:szCs w:val="28"/>
        </w:rPr>
        <w:t>Данный факт подтвержд</w:t>
      </w:r>
      <w:r>
        <w:rPr>
          <w:sz w:val="28"/>
          <w:szCs w:val="28"/>
        </w:rPr>
        <w:t>ен</w:t>
      </w:r>
      <w:r w:rsidRPr="00947492">
        <w:rPr>
          <w:sz w:val="28"/>
          <w:szCs w:val="28"/>
        </w:rPr>
        <w:t xml:space="preserve"> проверкой КСП в 2014 </w:t>
      </w:r>
      <w:proofErr w:type="gramStart"/>
      <w:r w:rsidRPr="00947492">
        <w:rPr>
          <w:sz w:val="28"/>
          <w:szCs w:val="28"/>
        </w:rPr>
        <w:t>году,  недополученные</w:t>
      </w:r>
      <w:proofErr w:type="gramEnd"/>
      <w:r w:rsidRPr="00947492">
        <w:rPr>
          <w:sz w:val="28"/>
          <w:szCs w:val="28"/>
        </w:rPr>
        <w:t xml:space="preserve"> доходы </w:t>
      </w:r>
      <w:r>
        <w:rPr>
          <w:sz w:val="28"/>
          <w:szCs w:val="28"/>
        </w:rPr>
        <w:t>по</w:t>
      </w:r>
      <w:r w:rsidRPr="00947492">
        <w:rPr>
          <w:sz w:val="28"/>
          <w:szCs w:val="28"/>
        </w:rPr>
        <w:t xml:space="preserve"> данно</w:t>
      </w:r>
      <w:r>
        <w:rPr>
          <w:sz w:val="28"/>
          <w:szCs w:val="28"/>
        </w:rPr>
        <w:t>му</w:t>
      </w:r>
      <w:r w:rsidRPr="00947492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Pr="00947492">
        <w:rPr>
          <w:sz w:val="28"/>
          <w:szCs w:val="28"/>
        </w:rPr>
        <w:t xml:space="preserve"> деятельности составили </w:t>
      </w:r>
      <w:r w:rsidRPr="00947492">
        <w:rPr>
          <w:color w:val="4F6228"/>
          <w:sz w:val="28"/>
          <w:szCs w:val="28"/>
        </w:rPr>
        <w:t>220 822,80 рублей.</w:t>
      </w:r>
    </w:p>
    <w:p w:rsidR="00A25A70" w:rsidRPr="00947492" w:rsidRDefault="00A25A70" w:rsidP="00A25A7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КСП в </w:t>
      </w:r>
      <w:r w:rsidRPr="00947492">
        <w:rPr>
          <w:sz w:val="28"/>
          <w:szCs w:val="28"/>
        </w:rPr>
        <w:t xml:space="preserve">2017 году установлены </w:t>
      </w:r>
      <w:r>
        <w:rPr>
          <w:sz w:val="28"/>
          <w:szCs w:val="28"/>
        </w:rPr>
        <w:t xml:space="preserve">недополученные доходы </w:t>
      </w:r>
      <w:r w:rsidRPr="00947492">
        <w:rPr>
          <w:sz w:val="28"/>
          <w:szCs w:val="28"/>
        </w:rPr>
        <w:t xml:space="preserve">в январе 2015 года на сумму 20 270,00 руб. За остальной период времени по многократным запросам </w:t>
      </w:r>
      <w:r>
        <w:rPr>
          <w:sz w:val="28"/>
          <w:szCs w:val="28"/>
        </w:rPr>
        <w:t>у</w:t>
      </w:r>
      <w:r w:rsidRPr="00947492">
        <w:rPr>
          <w:sz w:val="28"/>
          <w:szCs w:val="28"/>
        </w:rPr>
        <w:t xml:space="preserve"> руководителя, ролики с рекламой и объявлениями не представлены.</w:t>
      </w:r>
    </w:p>
    <w:p w:rsidR="00A25A70" w:rsidRPr="00061B79" w:rsidRDefault="00A25A70" w:rsidP="00A25A70">
      <w:pPr>
        <w:pStyle w:val="a5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87CC7">
        <w:rPr>
          <w:sz w:val="28"/>
          <w:szCs w:val="28"/>
        </w:rPr>
        <w:t xml:space="preserve">униципальные контракты </w:t>
      </w:r>
      <w:r>
        <w:rPr>
          <w:sz w:val="28"/>
          <w:szCs w:val="28"/>
        </w:rPr>
        <w:t xml:space="preserve">по </w:t>
      </w:r>
      <w:r w:rsidRPr="00487CC7">
        <w:rPr>
          <w:sz w:val="28"/>
          <w:szCs w:val="28"/>
        </w:rPr>
        <w:t>телевещани</w:t>
      </w:r>
      <w:r>
        <w:rPr>
          <w:sz w:val="28"/>
          <w:szCs w:val="28"/>
        </w:rPr>
        <w:t>ю</w:t>
      </w:r>
      <w:r w:rsidRPr="00487CC7">
        <w:rPr>
          <w:sz w:val="28"/>
          <w:szCs w:val="28"/>
        </w:rPr>
        <w:t xml:space="preserve"> для администрации </w:t>
      </w:r>
      <w:proofErr w:type="spellStart"/>
      <w:r w:rsidRPr="00487CC7">
        <w:rPr>
          <w:sz w:val="28"/>
          <w:szCs w:val="28"/>
        </w:rPr>
        <w:t>Копейского</w:t>
      </w:r>
      <w:proofErr w:type="spellEnd"/>
      <w:r w:rsidRPr="00487CC7">
        <w:rPr>
          <w:sz w:val="28"/>
          <w:szCs w:val="28"/>
        </w:rPr>
        <w:t xml:space="preserve"> городского округа исполнены не в полном объеме. Общая сумма опла</w:t>
      </w:r>
      <w:r>
        <w:rPr>
          <w:sz w:val="28"/>
          <w:szCs w:val="28"/>
        </w:rPr>
        <w:t xml:space="preserve">ченных, но невыполненных работ для </w:t>
      </w:r>
      <w:r w:rsidRPr="00487CC7">
        <w:rPr>
          <w:sz w:val="28"/>
          <w:szCs w:val="28"/>
        </w:rPr>
        <w:t xml:space="preserve">администрации </w:t>
      </w:r>
      <w:proofErr w:type="spellStart"/>
      <w:r w:rsidRPr="00487CC7">
        <w:rPr>
          <w:sz w:val="28"/>
          <w:szCs w:val="28"/>
        </w:rPr>
        <w:t>Копейского</w:t>
      </w:r>
      <w:proofErr w:type="spellEnd"/>
      <w:r w:rsidRPr="00487CC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487CC7">
        <w:rPr>
          <w:sz w:val="28"/>
          <w:szCs w:val="28"/>
        </w:rPr>
        <w:t xml:space="preserve">за период 2015-2016г составила </w:t>
      </w:r>
      <w:r w:rsidRPr="00061B79">
        <w:rPr>
          <w:sz w:val="28"/>
          <w:szCs w:val="28"/>
        </w:rPr>
        <w:t>157 263,70 руб.</w:t>
      </w:r>
    </w:p>
    <w:p w:rsidR="00A25A70" w:rsidRPr="0060084A" w:rsidRDefault="00A25A70" w:rsidP="00A25A70">
      <w:pPr>
        <w:pStyle w:val="a5"/>
        <w:numPr>
          <w:ilvl w:val="0"/>
          <w:numId w:val="5"/>
        </w:numPr>
        <w:spacing w:after="0"/>
        <w:jc w:val="both"/>
        <w:rPr>
          <w:color w:val="4F6228"/>
          <w:sz w:val="28"/>
          <w:szCs w:val="28"/>
        </w:rPr>
      </w:pPr>
      <w:r w:rsidRPr="0060084A">
        <w:rPr>
          <w:color w:val="4F6228"/>
          <w:sz w:val="28"/>
          <w:szCs w:val="28"/>
        </w:rPr>
        <w:t xml:space="preserve">В эфире </w:t>
      </w:r>
      <w:proofErr w:type="spellStart"/>
      <w:r w:rsidRPr="0060084A">
        <w:rPr>
          <w:color w:val="4F6228"/>
          <w:sz w:val="28"/>
          <w:szCs w:val="28"/>
        </w:rPr>
        <w:t>Копейского</w:t>
      </w:r>
      <w:proofErr w:type="spellEnd"/>
      <w:r w:rsidRPr="0060084A">
        <w:rPr>
          <w:color w:val="4F6228"/>
          <w:sz w:val="28"/>
          <w:szCs w:val="28"/>
        </w:rPr>
        <w:t xml:space="preserve"> телевидения без оплаты транслируются ролики социальной рекламы органов полиции, гражданской защиты населения, ИФНС, пожарной охраны и др. МУП «КТРК» не руководствуются в работе Федеральным законом от 13.03.2006 № 38-ФЗ «О рекламе», в котором указано, </w:t>
      </w:r>
      <w:proofErr w:type="gramStart"/>
      <w:r w:rsidRPr="0060084A">
        <w:rPr>
          <w:color w:val="4F6228"/>
          <w:sz w:val="28"/>
          <w:szCs w:val="28"/>
        </w:rPr>
        <w:t xml:space="preserve">что  </w:t>
      </w:r>
      <w:proofErr w:type="spellStart"/>
      <w:r w:rsidRPr="0060084A">
        <w:rPr>
          <w:color w:val="4F6228"/>
          <w:sz w:val="28"/>
          <w:szCs w:val="28"/>
        </w:rPr>
        <w:t>рекламораспространитель</w:t>
      </w:r>
      <w:proofErr w:type="spellEnd"/>
      <w:proofErr w:type="gramEnd"/>
      <w:r w:rsidRPr="0060084A">
        <w:rPr>
          <w:color w:val="4F6228"/>
          <w:sz w:val="28"/>
          <w:szCs w:val="28"/>
        </w:rPr>
        <w:t xml:space="preserve"> (предприятие – МУП «КТРК») заключают договоры на распространение социальной рекламы на возмездной или безвозмездной основе.  На предприятие за распространение социальных роликов (рекламы) денежные средства не поступают.</w:t>
      </w:r>
    </w:p>
    <w:p w:rsidR="00A25A70" w:rsidRPr="00717DBA" w:rsidRDefault="00A25A70" w:rsidP="00A25A70">
      <w:pPr>
        <w:pStyle w:val="a5"/>
        <w:numPr>
          <w:ilvl w:val="0"/>
          <w:numId w:val="5"/>
        </w:numPr>
        <w:spacing w:after="0"/>
        <w:ind w:left="709"/>
        <w:jc w:val="both"/>
        <w:rPr>
          <w:color w:val="4F6228"/>
          <w:sz w:val="28"/>
          <w:szCs w:val="28"/>
        </w:rPr>
      </w:pPr>
      <w:r w:rsidRPr="00717DBA">
        <w:rPr>
          <w:sz w:val="28"/>
          <w:szCs w:val="28"/>
        </w:rPr>
        <w:t xml:space="preserve">Руководителем допущено неэффективное расходование средств, что явилось </w:t>
      </w:r>
      <w:proofErr w:type="gramStart"/>
      <w:r w:rsidRPr="00717DBA">
        <w:rPr>
          <w:sz w:val="28"/>
          <w:szCs w:val="28"/>
        </w:rPr>
        <w:t>нарушением  п.</w:t>
      </w:r>
      <w:proofErr w:type="gramEnd"/>
      <w:r w:rsidRPr="00717DBA">
        <w:rPr>
          <w:sz w:val="28"/>
          <w:szCs w:val="28"/>
        </w:rPr>
        <w:t xml:space="preserve"> 3.1. Трудового договора с руководителем, в том числе: </w:t>
      </w:r>
      <w:r>
        <w:rPr>
          <w:sz w:val="28"/>
          <w:szCs w:val="28"/>
        </w:rPr>
        <w:t xml:space="preserve">оплата штрафов на сумму </w:t>
      </w:r>
      <w:r w:rsidRPr="00717DBA">
        <w:rPr>
          <w:sz w:val="28"/>
          <w:szCs w:val="28"/>
        </w:rPr>
        <w:t>57 004,27 руб.; оплата процентов за пользование чужими деньгами, ООО «</w:t>
      </w:r>
      <w:proofErr w:type="spellStart"/>
      <w:r w:rsidRPr="00717DBA">
        <w:rPr>
          <w:sz w:val="28"/>
          <w:szCs w:val="28"/>
        </w:rPr>
        <w:t>Челябоблкоммунэнерго</w:t>
      </w:r>
      <w:proofErr w:type="spellEnd"/>
      <w:r w:rsidRPr="00717DBA">
        <w:rPr>
          <w:sz w:val="28"/>
          <w:szCs w:val="28"/>
        </w:rPr>
        <w:t>» в сумме 2 721,93 руб.; ООО «Тепло и сервис» на сумму 1 986,0 руб.; оплата коммунальных услуг за арендованное помещение по адресу пос. Советов д.8  – не предусмотренная договором с арендатором в сумме 81 643,82 руб.;</w:t>
      </w:r>
    </w:p>
    <w:p w:rsidR="00A25A70" w:rsidRPr="004654B4" w:rsidRDefault="00A25A70" w:rsidP="00A25A70">
      <w:pPr>
        <w:pStyle w:val="a5"/>
        <w:numPr>
          <w:ilvl w:val="0"/>
          <w:numId w:val="5"/>
        </w:numPr>
        <w:spacing w:after="0"/>
        <w:ind w:left="709" w:firstLine="0"/>
        <w:jc w:val="both"/>
        <w:rPr>
          <w:sz w:val="28"/>
          <w:szCs w:val="28"/>
        </w:rPr>
      </w:pPr>
      <w:r w:rsidRPr="004654B4">
        <w:rPr>
          <w:sz w:val="28"/>
          <w:szCs w:val="28"/>
        </w:rPr>
        <w:t>Не обеспечена своевременная выплата заработной платы сотрудникам, что является нарушением п. 3.11 тру</w:t>
      </w:r>
      <w:r>
        <w:rPr>
          <w:sz w:val="28"/>
          <w:szCs w:val="28"/>
        </w:rPr>
        <w:t>дового договора с руководителем</w:t>
      </w:r>
      <w:r w:rsidRPr="004654B4">
        <w:rPr>
          <w:sz w:val="28"/>
          <w:szCs w:val="28"/>
        </w:rPr>
        <w:t>. Не выплата заработной платы установлена в январе</w:t>
      </w:r>
      <w:r>
        <w:rPr>
          <w:sz w:val="28"/>
          <w:szCs w:val="28"/>
        </w:rPr>
        <w:t>-феврале</w:t>
      </w:r>
      <w:r w:rsidRPr="004654B4">
        <w:rPr>
          <w:sz w:val="28"/>
          <w:szCs w:val="28"/>
        </w:rPr>
        <w:t xml:space="preserve"> 2015, в марте 2015 выплата составила 28% от суммы задолженности.</w:t>
      </w:r>
    </w:p>
    <w:p w:rsidR="00A25A70" w:rsidRPr="00717DBA" w:rsidRDefault="00A25A70" w:rsidP="00A25A70">
      <w:pPr>
        <w:pStyle w:val="a5"/>
        <w:numPr>
          <w:ilvl w:val="0"/>
          <w:numId w:val="5"/>
        </w:numPr>
        <w:spacing w:after="0"/>
        <w:ind w:left="709"/>
        <w:jc w:val="both"/>
        <w:rPr>
          <w:sz w:val="28"/>
          <w:szCs w:val="28"/>
        </w:rPr>
      </w:pPr>
      <w:r w:rsidRPr="00717DBA">
        <w:rPr>
          <w:sz w:val="28"/>
          <w:szCs w:val="28"/>
        </w:rPr>
        <w:t>Руководителем не исполнена обязанность по своевременной уплате налого</w:t>
      </w:r>
      <w:r>
        <w:rPr>
          <w:sz w:val="28"/>
          <w:szCs w:val="28"/>
        </w:rPr>
        <w:t xml:space="preserve">в и сборов, является нарушением </w:t>
      </w:r>
      <w:r w:rsidRPr="00717DBA">
        <w:rPr>
          <w:sz w:val="28"/>
          <w:szCs w:val="28"/>
        </w:rPr>
        <w:t xml:space="preserve">п. 3.10 трудового договора с руководителем. Задолженность по состоянию на 01.04.2017 по НДФЛ и </w:t>
      </w:r>
      <w:proofErr w:type="gramStart"/>
      <w:r w:rsidRPr="00717DBA">
        <w:rPr>
          <w:sz w:val="28"/>
          <w:szCs w:val="28"/>
        </w:rPr>
        <w:t>страховым  взносам</w:t>
      </w:r>
      <w:proofErr w:type="gramEnd"/>
      <w:r w:rsidRPr="00717DBA">
        <w:rPr>
          <w:sz w:val="28"/>
          <w:szCs w:val="28"/>
        </w:rPr>
        <w:t xml:space="preserve"> составила 1 752 805,86 руб.</w:t>
      </w:r>
    </w:p>
    <w:p w:rsidR="00A25A70" w:rsidRPr="004F1468" w:rsidRDefault="00A25A70" w:rsidP="00A25A70">
      <w:pPr>
        <w:pStyle w:val="a5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Допущена выплата заработной платы за фактически неотработанное время. В декабре 2016 года выплатили заработную плату за январь 2017 года в сумме 104 026,30 руб.</w:t>
      </w:r>
    </w:p>
    <w:p w:rsidR="00A25A70" w:rsidRPr="00276376" w:rsidRDefault="00A25A70" w:rsidP="00A25A70">
      <w:pPr>
        <w:pStyle w:val="a5"/>
        <w:numPr>
          <w:ilvl w:val="0"/>
          <w:numId w:val="5"/>
        </w:numPr>
        <w:spacing w:after="0"/>
        <w:ind w:left="709"/>
        <w:jc w:val="both"/>
        <w:rPr>
          <w:sz w:val="28"/>
          <w:szCs w:val="28"/>
        </w:rPr>
      </w:pPr>
      <w:r w:rsidRPr="00276376">
        <w:rPr>
          <w:sz w:val="28"/>
          <w:szCs w:val="28"/>
        </w:rPr>
        <w:t>Уровень профессионального образования сотрудников не соответствует занимаемой должности</w:t>
      </w:r>
      <w:r>
        <w:rPr>
          <w:sz w:val="28"/>
          <w:szCs w:val="28"/>
        </w:rPr>
        <w:t>:</w:t>
      </w:r>
      <w:r w:rsidRPr="0027637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7637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76376">
        <w:rPr>
          <w:sz w:val="28"/>
          <w:szCs w:val="28"/>
        </w:rPr>
        <w:t>ежиссер</w:t>
      </w:r>
      <w:r>
        <w:rPr>
          <w:sz w:val="28"/>
          <w:szCs w:val="28"/>
        </w:rPr>
        <w:t>а</w:t>
      </w:r>
      <w:r w:rsidRPr="00276376">
        <w:rPr>
          <w:sz w:val="28"/>
          <w:szCs w:val="28"/>
        </w:rPr>
        <w:t xml:space="preserve"> </w:t>
      </w:r>
      <w:proofErr w:type="gramStart"/>
      <w:r w:rsidRPr="00276376">
        <w:rPr>
          <w:sz w:val="28"/>
          <w:szCs w:val="28"/>
        </w:rPr>
        <w:t xml:space="preserve">монтажа  </w:t>
      </w:r>
      <w:r>
        <w:rPr>
          <w:sz w:val="28"/>
          <w:szCs w:val="28"/>
        </w:rPr>
        <w:t>занимал</w:t>
      </w:r>
      <w:proofErr w:type="gramEnd"/>
      <w:r>
        <w:rPr>
          <w:sz w:val="28"/>
          <w:szCs w:val="28"/>
        </w:rPr>
        <w:t xml:space="preserve"> специалист </w:t>
      </w:r>
      <w:r w:rsidRPr="00276376">
        <w:rPr>
          <w:sz w:val="28"/>
          <w:szCs w:val="28"/>
        </w:rPr>
        <w:t>по специальности бухгалтер, закончи</w:t>
      </w:r>
      <w:r>
        <w:rPr>
          <w:sz w:val="28"/>
          <w:szCs w:val="28"/>
        </w:rPr>
        <w:t>вший</w:t>
      </w:r>
      <w:r w:rsidRPr="00276376">
        <w:rPr>
          <w:sz w:val="28"/>
          <w:szCs w:val="28"/>
        </w:rPr>
        <w:t xml:space="preserve"> техникум легкой промышленности</w:t>
      </w:r>
      <w:r>
        <w:rPr>
          <w:sz w:val="28"/>
          <w:szCs w:val="28"/>
        </w:rPr>
        <w:t>, у</w:t>
      </w:r>
      <w:r w:rsidRPr="00276376">
        <w:rPr>
          <w:sz w:val="28"/>
          <w:szCs w:val="28"/>
        </w:rPr>
        <w:t xml:space="preserve"> друго</w:t>
      </w:r>
      <w:r>
        <w:rPr>
          <w:sz w:val="28"/>
          <w:szCs w:val="28"/>
        </w:rPr>
        <w:t>го</w:t>
      </w:r>
      <w:r w:rsidRPr="00276376">
        <w:rPr>
          <w:sz w:val="28"/>
          <w:szCs w:val="28"/>
        </w:rPr>
        <w:t xml:space="preserve"> режиссер монтажа вообще</w:t>
      </w:r>
      <w:r>
        <w:rPr>
          <w:sz w:val="28"/>
          <w:szCs w:val="28"/>
        </w:rPr>
        <w:t xml:space="preserve"> не было</w:t>
      </w:r>
      <w:r w:rsidRPr="00276376">
        <w:rPr>
          <w:sz w:val="28"/>
          <w:szCs w:val="28"/>
        </w:rPr>
        <w:t xml:space="preserve"> профессионального образования.</w:t>
      </w:r>
    </w:p>
    <w:p w:rsidR="00A25A70" w:rsidRPr="004F1468" w:rsidRDefault="00A25A70" w:rsidP="00A25A70">
      <w:pPr>
        <w:pStyle w:val="a5"/>
        <w:ind w:left="709"/>
        <w:rPr>
          <w:sz w:val="28"/>
          <w:szCs w:val="28"/>
        </w:rPr>
      </w:pPr>
      <w:r w:rsidRPr="004F1468">
        <w:rPr>
          <w:sz w:val="28"/>
          <w:szCs w:val="28"/>
        </w:rPr>
        <w:lastRenderedPageBreak/>
        <w:t xml:space="preserve">Операторы видеозаписи </w:t>
      </w:r>
      <w:r>
        <w:rPr>
          <w:sz w:val="28"/>
          <w:szCs w:val="28"/>
        </w:rPr>
        <w:t xml:space="preserve">занимали должности </w:t>
      </w:r>
      <w:r w:rsidRPr="004F1468">
        <w:rPr>
          <w:sz w:val="28"/>
          <w:szCs w:val="28"/>
        </w:rPr>
        <w:t>без профессионального образования.</w:t>
      </w:r>
    </w:p>
    <w:p w:rsidR="00A25A70" w:rsidRPr="004F1468" w:rsidRDefault="00A25A70" w:rsidP="00A25A7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68">
        <w:rPr>
          <w:rFonts w:ascii="Times New Roman" w:hAnsi="Times New Roman"/>
          <w:sz w:val="28"/>
          <w:szCs w:val="28"/>
        </w:rPr>
        <w:t>В нарушение п. 3.11. Устава за период 2015, 2016 и 1 квартал 2017 годы предприятием выплачены премии в сумме 117 628,00 рублей.</w:t>
      </w:r>
    </w:p>
    <w:p w:rsidR="00A25A70" w:rsidRDefault="00A25A70" w:rsidP="00A25A70">
      <w:pPr>
        <w:ind w:left="709" w:hanging="1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Согласно Устава МУП «КТРК», предприятием формируется фонд материального поощрения работников предприятия- в размере 40% оставшейся прибыли. По данным бухгалтер</w:t>
      </w:r>
      <w:r>
        <w:rPr>
          <w:sz w:val="28"/>
          <w:szCs w:val="28"/>
        </w:rPr>
        <w:t xml:space="preserve">ского учета за период 2015-2016 </w:t>
      </w:r>
      <w:r w:rsidRPr="004F1468">
        <w:rPr>
          <w:sz w:val="28"/>
          <w:szCs w:val="28"/>
        </w:rPr>
        <w:t>годы МУП «КТРК» убыточное предприятие, соответственно средств для формирования фонда поощрений нет.</w:t>
      </w:r>
    </w:p>
    <w:p w:rsidR="00A25A70" w:rsidRPr="004F1468" w:rsidRDefault="00A25A70" w:rsidP="00A25A70">
      <w:pPr>
        <w:numPr>
          <w:ilvl w:val="0"/>
          <w:numId w:val="5"/>
        </w:numPr>
        <w:jc w:val="both"/>
        <w:rPr>
          <w:sz w:val="28"/>
          <w:szCs w:val="28"/>
        </w:rPr>
      </w:pPr>
      <w:r w:rsidRPr="004F1468">
        <w:rPr>
          <w:sz w:val="28"/>
          <w:szCs w:val="28"/>
        </w:rPr>
        <w:t xml:space="preserve">Нарушена ст.24 Федерального закона от 14.11.2002 № 161-ФЗ «О государственных и муниципальных унитарных предприятиях» </w:t>
      </w:r>
      <w:proofErr w:type="gramStart"/>
      <w:r w:rsidRPr="004F1468">
        <w:rPr>
          <w:sz w:val="28"/>
          <w:szCs w:val="28"/>
        </w:rPr>
        <w:t>и  п.3.14</w:t>
      </w:r>
      <w:proofErr w:type="gramEnd"/>
      <w:r w:rsidRPr="004F1468">
        <w:rPr>
          <w:sz w:val="28"/>
          <w:szCs w:val="28"/>
        </w:rPr>
        <w:t xml:space="preserve"> Устава МУП «КТРК» предприятие без согласия Собственника заключили договоры на заимствование денежных средств на общую сумму 215 987,92 руб.</w:t>
      </w:r>
    </w:p>
    <w:p w:rsidR="00A25A70" w:rsidRPr="004F1468" w:rsidRDefault="00A25A70" w:rsidP="00A25A70">
      <w:pPr>
        <w:pStyle w:val="a5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Предприятием не зарегистрировано право хозяйственного ведения в Управлении Федеральной службы государственной регистрации, кадастра и карт</w:t>
      </w:r>
      <w:r>
        <w:rPr>
          <w:sz w:val="28"/>
          <w:szCs w:val="28"/>
        </w:rPr>
        <w:t>ографии по Челябинской области.</w:t>
      </w:r>
    </w:p>
    <w:p w:rsidR="00A25A70" w:rsidRDefault="00A25A70" w:rsidP="00A25A70">
      <w:pPr>
        <w:ind w:firstLine="567"/>
        <w:jc w:val="both"/>
        <w:rPr>
          <w:sz w:val="26"/>
          <w:szCs w:val="26"/>
        </w:rPr>
      </w:pPr>
    </w:p>
    <w:p w:rsidR="00A25A70" w:rsidRPr="004F1468" w:rsidRDefault="00A25A70" w:rsidP="00A25A70">
      <w:pPr>
        <w:ind w:firstLine="567"/>
        <w:jc w:val="both"/>
        <w:rPr>
          <w:sz w:val="28"/>
          <w:szCs w:val="28"/>
        </w:rPr>
      </w:pPr>
      <w:r w:rsidRPr="004F1468">
        <w:rPr>
          <w:sz w:val="28"/>
          <w:szCs w:val="28"/>
        </w:rPr>
        <w:t xml:space="preserve">По результатам контрольного мероприятия усматривается ненадлежащее осуществление полномочий (выполнение обязанностей) </w:t>
      </w:r>
      <w:proofErr w:type="gramStart"/>
      <w:r w:rsidRPr="004F1468">
        <w:rPr>
          <w:sz w:val="28"/>
          <w:szCs w:val="28"/>
        </w:rPr>
        <w:t>руководителя  МУП</w:t>
      </w:r>
      <w:proofErr w:type="gramEnd"/>
      <w:r w:rsidRPr="004F1468">
        <w:rPr>
          <w:sz w:val="28"/>
          <w:szCs w:val="28"/>
        </w:rPr>
        <w:t xml:space="preserve"> «КТРК», в том числе влекущих убыточную (неприбыльную) деятельность предприятия, получение меньшей, чем возможно прибыли. Ответственность за убытки предприятия предусмотрена ст.25 Федерального закона от 14.11.2002 №161-ФЗ «О государственных и муниципальных предприятиях».</w:t>
      </w:r>
    </w:p>
    <w:p w:rsidR="00A25A70" w:rsidRDefault="00A25A70" w:rsidP="00A25A70">
      <w:pPr>
        <w:ind w:firstLine="567"/>
        <w:jc w:val="both"/>
        <w:rPr>
          <w:sz w:val="28"/>
          <w:szCs w:val="28"/>
        </w:rPr>
      </w:pPr>
      <w:r w:rsidRPr="004F1468">
        <w:rPr>
          <w:sz w:val="28"/>
          <w:szCs w:val="28"/>
        </w:rPr>
        <w:t xml:space="preserve">Собственник имущества не получает часть прибыли от использования имущества, находящегося в хозяйственном ведении предприятия,  предусмотренной ст.295 ГК РФ, ст.17 Федерального закона от 14.11.2002г. № 161-ФЗ «О государственных и муниципальных унитарных предприятиях» и Постановлением Главы </w:t>
      </w:r>
      <w:proofErr w:type="spellStart"/>
      <w:r w:rsidRPr="004F1468">
        <w:rPr>
          <w:sz w:val="28"/>
          <w:szCs w:val="28"/>
        </w:rPr>
        <w:t>Копейского</w:t>
      </w:r>
      <w:proofErr w:type="spellEnd"/>
      <w:r w:rsidRPr="004F1468">
        <w:rPr>
          <w:sz w:val="28"/>
          <w:szCs w:val="28"/>
        </w:rPr>
        <w:t xml:space="preserve"> городского округа Челябинской области от 17.02.2006 № 24 «Об утверждении Положения о порядке определения части прибыли муниципальных унитарных предприятий, подлежащей перечислению в местный бюджет». </w:t>
      </w:r>
    </w:p>
    <w:p w:rsidR="00A25A70" w:rsidRDefault="00A25A70" w:rsidP="00A25A70">
      <w:pPr>
        <w:ind w:firstLine="567"/>
        <w:jc w:val="both"/>
        <w:rPr>
          <w:sz w:val="28"/>
          <w:szCs w:val="28"/>
        </w:rPr>
      </w:pPr>
    </w:p>
    <w:p w:rsidR="00A25A70" w:rsidRDefault="00A25A70" w:rsidP="00A25A70">
      <w:pPr>
        <w:ind w:firstLine="567"/>
        <w:jc w:val="center"/>
        <w:rPr>
          <w:b/>
          <w:sz w:val="28"/>
          <w:szCs w:val="28"/>
        </w:rPr>
      </w:pPr>
      <w:proofErr w:type="gramStart"/>
      <w:r w:rsidRPr="00D20E06">
        <w:rPr>
          <w:b/>
          <w:sz w:val="28"/>
          <w:szCs w:val="28"/>
        </w:rPr>
        <w:t>Муниципальное  учреждение</w:t>
      </w:r>
      <w:proofErr w:type="gramEnd"/>
      <w:r w:rsidRPr="00D20E06">
        <w:rPr>
          <w:b/>
          <w:sz w:val="28"/>
          <w:szCs w:val="28"/>
        </w:rPr>
        <w:t xml:space="preserve">  </w:t>
      </w:r>
      <w:proofErr w:type="spellStart"/>
      <w:r w:rsidRPr="00D20E06">
        <w:rPr>
          <w:b/>
          <w:sz w:val="28"/>
          <w:szCs w:val="28"/>
        </w:rPr>
        <w:t>Копейского</w:t>
      </w:r>
      <w:proofErr w:type="spellEnd"/>
      <w:r w:rsidRPr="00D20E06">
        <w:rPr>
          <w:b/>
          <w:sz w:val="28"/>
          <w:szCs w:val="28"/>
        </w:rPr>
        <w:t xml:space="preserve"> городского округа «Управление строительства»</w:t>
      </w:r>
    </w:p>
    <w:p w:rsidR="00A25A70" w:rsidRDefault="00A25A70" w:rsidP="00A25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нарушений на </w:t>
      </w:r>
      <w:proofErr w:type="gramStart"/>
      <w:r>
        <w:rPr>
          <w:sz w:val="28"/>
          <w:szCs w:val="28"/>
        </w:rPr>
        <w:t>сумму  40</w:t>
      </w:r>
      <w:proofErr w:type="gramEnd"/>
      <w:r>
        <w:rPr>
          <w:sz w:val="28"/>
          <w:szCs w:val="28"/>
        </w:rPr>
        <w:t xml:space="preserve"> 000,46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числе: неэффективное использование бюджетных средств на сумму 1 718,66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о бухгалтерском учете и требований по составлению бюджетной отчетности - 208,3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нарушение законодательства о контрактной системе – 37 954,20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недополученные доходы – 119,3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A25A70" w:rsidRPr="004F4941" w:rsidRDefault="00A25A70" w:rsidP="00A25A7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4941">
        <w:rPr>
          <w:rFonts w:ascii="Times New Roman" w:hAnsi="Times New Roman"/>
          <w:sz w:val="28"/>
          <w:szCs w:val="28"/>
        </w:rPr>
        <w:t xml:space="preserve">Допущено нарушение ст. 34 Бюджетного кодекса, т.е. неэффективное расходование бюджетных средств: оплата пени на сумму 129,4 </w:t>
      </w:r>
      <w:proofErr w:type="spellStart"/>
      <w:r w:rsidRPr="004F4941">
        <w:rPr>
          <w:rFonts w:ascii="Times New Roman" w:hAnsi="Times New Roman"/>
          <w:sz w:val="28"/>
          <w:szCs w:val="28"/>
        </w:rPr>
        <w:t>тыс.руб</w:t>
      </w:r>
      <w:proofErr w:type="spellEnd"/>
      <w:r w:rsidRPr="004F4941">
        <w:rPr>
          <w:rFonts w:ascii="Times New Roman" w:hAnsi="Times New Roman"/>
          <w:sz w:val="28"/>
          <w:szCs w:val="28"/>
        </w:rPr>
        <w:t>.; оплата теплов</w:t>
      </w:r>
      <w:r>
        <w:rPr>
          <w:rFonts w:ascii="Times New Roman" w:hAnsi="Times New Roman"/>
          <w:sz w:val="28"/>
          <w:szCs w:val="28"/>
        </w:rPr>
        <w:t>ой</w:t>
      </w:r>
      <w:r w:rsidRPr="004F4941">
        <w:rPr>
          <w:rFonts w:ascii="Times New Roman" w:hAnsi="Times New Roman"/>
          <w:sz w:val="28"/>
          <w:szCs w:val="28"/>
        </w:rPr>
        <w:t xml:space="preserve"> энергии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r w:rsidRPr="004F4941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F4941">
        <w:rPr>
          <w:rFonts w:ascii="Times New Roman" w:hAnsi="Times New Roman"/>
          <w:sz w:val="28"/>
          <w:szCs w:val="28"/>
        </w:rPr>
        <w:t xml:space="preserve"> несвоевременно переданны</w:t>
      </w:r>
      <w:r>
        <w:rPr>
          <w:rFonts w:ascii="Times New Roman" w:hAnsi="Times New Roman"/>
          <w:sz w:val="28"/>
          <w:szCs w:val="28"/>
        </w:rPr>
        <w:t>е</w:t>
      </w:r>
      <w:r w:rsidRPr="004F4941">
        <w:rPr>
          <w:rFonts w:ascii="Times New Roman" w:hAnsi="Times New Roman"/>
          <w:sz w:val="28"/>
          <w:szCs w:val="28"/>
        </w:rPr>
        <w:t xml:space="preserve"> в Управлению по имуществу и земельным отношениям администрации </w:t>
      </w:r>
      <w:proofErr w:type="spellStart"/>
      <w:r w:rsidRPr="004F4941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F4941">
        <w:rPr>
          <w:rFonts w:ascii="Times New Roman" w:hAnsi="Times New Roman"/>
          <w:sz w:val="28"/>
          <w:szCs w:val="28"/>
        </w:rPr>
        <w:t xml:space="preserve"> городского округа на сумму 736,0 </w:t>
      </w:r>
      <w:proofErr w:type="spellStart"/>
      <w:r w:rsidRPr="004F4941">
        <w:rPr>
          <w:rFonts w:ascii="Times New Roman" w:hAnsi="Times New Roman"/>
          <w:sz w:val="28"/>
          <w:szCs w:val="28"/>
        </w:rPr>
        <w:t>тыс.руб</w:t>
      </w:r>
      <w:proofErr w:type="spellEnd"/>
      <w:r w:rsidRPr="004F4941">
        <w:rPr>
          <w:rFonts w:ascii="Times New Roman" w:hAnsi="Times New Roman"/>
          <w:sz w:val="28"/>
          <w:szCs w:val="28"/>
        </w:rPr>
        <w:t>.;</w:t>
      </w:r>
    </w:p>
    <w:p w:rsidR="00A25A70" w:rsidRDefault="00A25A70" w:rsidP="00A25A7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1066FE">
        <w:rPr>
          <w:rFonts w:ascii="Times New Roman" w:hAnsi="Times New Roman"/>
          <w:sz w:val="28"/>
          <w:szCs w:val="28"/>
        </w:rPr>
        <w:t xml:space="preserve">едополученные доходы по приносящей доход деятельности составили 119,3 </w:t>
      </w:r>
      <w:proofErr w:type="spellStart"/>
      <w:r w:rsidRPr="001066FE">
        <w:rPr>
          <w:rFonts w:ascii="Times New Roman" w:hAnsi="Times New Roman"/>
          <w:sz w:val="28"/>
          <w:szCs w:val="28"/>
        </w:rPr>
        <w:t>тыс.руб</w:t>
      </w:r>
      <w:proofErr w:type="spellEnd"/>
      <w:r w:rsidRPr="001066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устанавливали заниженную стоимость по землеустроительным делам и строительный контроль;</w:t>
      </w:r>
    </w:p>
    <w:p w:rsidR="00A25A70" w:rsidRDefault="00A25A70" w:rsidP="00A25A7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Неправомерные выплаты заработной платы на сумму 356,65 тыс. руб., в том числе:</w:t>
      </w:r>
    </w:p>
    <w:p w:rsidR="00A25A70" w:rsidRDefault="00A25A70" w:rsidP="00A25A70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выплаты ежемесячной доплаты за сохранность основных средств и материальных ценностей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управления строительства, хотя полная материальная ответственность входит в обязанности</w:t>
      </w:r>
      <w:r w:rsidRPr="00AB77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управления; По данному факту направлено заявление в суд о возмещение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управления строительства в сумме 132,1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25A70" w:rsidRDefault="00A25A70" w:rsidP="00A25A70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системного администратора, </w:t>
      </w:r>
      <w:proofErr w:type="gramStart"/>
      <w:r>
        <w:rPr>
          <w:rFonts w:ascii="Times New Roman" w:hAnsi="Times New Roman"/>
          <w:sz w:val="28"/>
          <w:szCs w:val="28"/>
        </w:rPr>
        <w:t>на должность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предусмотренную штатным расписанием общая сумма 17,5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25A70" w:rsidRDefault="00A25A70" w:rsidP="00A25A70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выплаты заработной платы инженеру-сметчику, за фактически неотработанное время в сумме 52,7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5A70" w:rsidRDefault="00A25A70" w:rsidP="00A25A70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29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432909">
        <w:rPr>
          <w:rFonts w:ascii="Times New Roman" w:hAnsi="Times New Roman"/>
          <w:sz w:val="28"/>
          <w:szCs w:val="28"/>
        </w:rPr>
        <w:t xml:space="preserve">уководителями МУ КГО «Управление строительства» не исполнена обязанность </w:t>
      </w:r>
      <w:r>
        <w:rPr>
          <w:rFonts w:ascii="Times New Roman" w:hAnsi="Times New Roman"/>
          <w:sz w:val="28"/>
          <w:szCs w:val="28"/>
        </w:rPr>
        <w:t>по</w:t>
      </w:r>
      <w:r w:rsidRPr="00432909">
        <w:rPr>
          <w:rFonts w:ascii="Times New Roman" w:hAnsi="Times New Roman"/>
          <w:sz w:val="28"/>
          <w:szCs w:val="28"/>
        </w:rPr>
        <w:t xml:space="preserve"> обеспечен</w:t>
      </w:r>
      <w:r>
        <w:rPr>
          <w:rFonts w:ascii="Times New Roman" w:hAnsi="Times New Roman"/>
          <w:sz w:val="28"/>
          <w:szCs w:val="28"/>
        </w:rPr>
        <w:t xml:space="preserve">ию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432909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432909">
        <w:rPr>
          <w:rFonts w:ascii="Times New Roman" w:hAnsi="Times New Roman"/>
          <w:sz w:val="28"/>
          <w:szCs w:val="28"/>
        </w:rPr>
        <w:t xml:space="preserve"> фонда оплаты труда</w:t>
      </w:r>
      <w:r w:rsidRPr="00887D16">
        <w:rPr>
          <w:rFonts w:ascii="Times New Roman" w:hAnsi="Times New Roman"/>
          <w:sz w:val="28"/>
          <w:szCs w:val="28"/>
        </w:rPr>
        <w:t xml:space="preserve"> </w:t>
      </w:r>
      <w:r w:rsidRPr="00432909">
        <w:rPr>
          <w:rFonts w:ascii="Times New Roman" w:hAnsi="Times New Roman"/>
          <w:sz w:val="28"/>
          <w:szCs w:val="28"/>
        </w:rPr>
        <w:t>для выплаты заработной платы сотрудникам, числившиеся в штатном расписании по приносящей доход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432909">
        <w:rPr>
          <w:rFonts w:ascii="Times New Roman" w:hAnsi="Times New Roman"/>
          <w:sz w:val="28"/>
          <w:szCs w:val="28"/>
        </w:rPr>
        <w:t xml:space="preserve"> в 2015 и 2016 годах</w:t>
      </w:r>
      <w:r>
        <w:rPr>
          <w:rFonts w:ascii="Times New Roman" w:hAnsi="Times New Roman"/>
          <w:sz w:val="28"/>
          <w:szCs w:val="28"/>
        </w:rPr>
        <w:t>.</w:t>
      </w:r>
      <w:r w:rsidRPr="00432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32909">
        <w:rPr>
          <w:rFonts w:ascii="Times New Roman" w:hAnsi="Times New Roman"/>
          <w:sz w:val="28"/>
          <w:szCs w:val="28"/>
        </w:rPr>
        <w:t xml:space="preserve"> результате, в декабре 2015 года 13 сотрудников МУ «Управление строительства» ушли в отпуск без сохранения заработной платы</w:t>
      </w:r>
      <w:r>
        <w:rPr>
          <w:rFonts w:ascii="Times New Roman" w:hAnsi="Times New Roman"/>
          <w:sz w:val="28"/>
          <w:szCs w:val="28"/>
        </w:rPr>
        <w:t>, а</w:t>
      </w:r>
      <w:r w:rsidRPr="00432909">
        <w:rPr>
          <w:rFonts w:ascii="Times New Roman" w:hAnsi="Times New Roman"/>
          <w:sz w:val="28"/>
          <w:szCs w:val="28"/>
        </w:rPr>
        <w:t xml:space="preserve"> с 01.03.2016 по 30.06.2016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32909">
        <w:rPr>
          <w:rFonts w:ascii="Times New Roman" w:hAnsi="Times New Roman"/>
          <w:sz w:val="28"/>
          <w:szCs w:val="28"/>
        </w:rPr>
        <w:t xml:space="preserve"> 10 сотрудников, числившиеся в штате по приносящей доход </w:t>
      </w:r>
      <w:proofErr w:type="gramStart"/>
      <w:r w:rsidRPr="00432909">
        <w:rPr>
          <w:rFonts w:ascii="Times New Roman" w:hAnsi="Times New Roman"/>
          <w:sz w:val="28"/>
          <w:szCs w:val="28"/>
        </w:rPr>
        <w:t>деятельности  переведены</w:t>
      </w:r>
      <w:proofErr w:type="gramEnd"/>
      <w:r w:rsidRPr="00432909">
        <w:rPr>
          <w:rFonts w:ascii="Times New Roman" w:hAnsi="Times New Roman"/>
          <w:sz w:val="28"/>
          <w:szCs w:val="28"/>
        </w:rPr>
        <w:t xml:space="preserve"> на неполную рабочую неделю (трехдневная рабочая неделя с четырьмя выходными днями). </w:t>
      </w:r>
      <w:r>
        <w:rPr>
          <w:rFonts w:ascii="Times New Roman" w:hAnsi="Times New Roman"/>
          <w:sz w:val="28"/>
          <w:szCs w:val="28"/>
        </w:rPr>
        <w:t>На сокращение</w:t>
      </w:r>
      <w:r w:rsidRPr="00432909">
        <w:rPr>
          <w:rFonts w:ascii="Times New Roman" w:hAnsi="Times New Roman"/>
          <w:sz w:val="28"/>
          <w:szCs w:val="28"/>
        </w:rPr>
        <w:t xml:space="preserve"> фонда оплаты труда по приносящей доход деятельности повлияли незапланированные выплат</w:t>
      </w:r>
      <w:r>
        <w:rPr>
          <w:rFonts w:ascii="Times New Roman" w:hAnsi="Times New Roman"/>
          <w:sz w:val="28"/>
          <w:szCs w:val="28"/>
        </w:rPr>
        <w:t>ы доплат и премий руководителям.</w:t>
      </w:r>
    </w:p>
    <w:p w:rsidR="00A25A70" w:rsidRDefault="00A25A70" w:rsidP="00A25A7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Pr="00063D05">
        <w:rPr>
          <w:rFonts w:ascii="Times New Roman" w:hAnsi="Times New Roman"/>
          <w:sz w:val="28"/>
          <w:szCs w:val="28"/>
        </w:rPr>
        <w:t xml:space="preserve"> не зарегистрировано право </w:t>
      </w:r>
      <w:r>
        <w:rPr>
          <w:rFonts w:ascii="Times New Roman" w:hAnsi="Times New Roman"/>
          <w:sz w:val="28"/>
          <w:szCs w:val="28"/>
        </w:rPr>
        <w:t>оперативного управления</w:t>
      </w:r>
      <w:r w:rsidRPr="00063D05">
        <w:rPr>
          <w:rFonts w:ascii="Times New Roman" w:hAnsi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/>
          <w:sz w:val="28"/>
          <w:szCs w:val="28"/>
        </w:rPr>
        <w:t xml:space="preserve"> на объекты недвижимости</w:t>
      </w:r>
      <w:r w:rsidRPr="00063D05">
        <w:rPr>
          <w:rFonts w:ascii="Times New Roman" w:hAnsi="Times New Roman"/>
          <w:sz w:val="28"/>
          <w:szCs w:val="28"/>
        </w:rPr>
        <w:t>.</w:t>
      </w:r>
    </w:p>
    <w:p w:rsidR="00A25A70" w:rsidRPr="00063D05" w:rsidRDefault="00A25A70" w:rsidP="00A25A70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5A70" w:rsidRPr="0097710A" w:rsidRDefault="00A25A70" w:rsidP="00A25A70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7710A">
        <w:rPr>
          <w:rFonts w:ascii="Times New Roman" w:hAnsi="Times New Roman"/>
          <w:b/>
          <w:sz w:val="28"/>
          <w:szCs w:val="28"/>
        </w:rPr>
        <w:t>Муниципального  учреждения</w:t>
      </w:r>
      <w:proofErr w:type="gramEnd"/>
      <w:r w:rsidRPr="0097710A">
        <w:rPr>
          <w:rFonts w:ascii="Times New Roman" w:hAnsi="Times New Roman"/>
          <w:b/>
          <w:sz w:val="28"/>
          <w:szCs w:val="28"/>
        </w:rPr>
        <w:t xml:space="preserve"> дополнительного образования «Станция юных техников» </w:t>
      </w:r>
      <w:proofErr w:type="spellStart"/>
      <w:r w:rsidRPr="0097710A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97710A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A25A70" w:rsidRPr="004F1468" w:rsidRDefault="00A25A70" w:rsidP="00A2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нарушений на </w:t>
      </w:r>
      <w:proofErr w:type="gramStart"/>
      <w:r>
        <w:rPr>
          <w:sz w:val="28"/>
          <w:szCs w:val="28"/>
        </w:rPr>
        <w:t>сумму  2</w:t>
      </w:r>
      <w:proofErr w:type="gramEnd"/>
      <w:r>
        <w:rPr>
          <w:sz w:val="28"/>
          <w:szCs w:val="28"/>
        </w:rPr>
        <w:t xml:space="preserve"> 777,34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числе: неэффективное использование бюджетных средств на сумму 833,76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о бухгалтерском учете и требований по составлению бюджетной отчетности - 11,80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в учете и управление муниципальным имуществом  - 68,48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несоблюдение установленных процедур и требований бюджетного законодательства – 1 863,30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A25A70" w:rsidRPr="00692896" w:rsidRDefault="00A25A70" w:rsidP="00A25A70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2896">
        <w:rPr>
          <w:rFonts w:ascii="Times New Roman" w:hAnsi="Times New Roman"/>
          <w:color w:val="000000"/>
          <w:sz w:val="28"/>
          <w:szCs w:val="28"/>
        </w:rPr>
        <w:t xml:space="preserve">Учреждением направлены бюджетные средства на цели, не связанные с выполнением муниципального задания, а именно оказание дополнительных образовательных услуг в 2015 году для детей младше 3 лет, в 2016- 2017 годах для детей младше 5 лет. </w:t>
      </w:r>
      <w:r w:rsidRPr="00692896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данному факту МУДО «СЮТ» привлечено к административной ответственности по статье ч.2 ст.15.15.5 КоАП РФ с назначением штрафа в размере 37 266,39 руб. </w:t>
      </w:r>
    </w:p>
    <w:p w:rsidR="00A25A70" w:rsidRPr="00692896" w:rsidRDefault="00A25A70" w:rsidP="00A25A70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2896">
        <w:rPr>
          <w:rFonts w:ascii="Times New Roman" w:hAnsi="Times New Roman"/>
          <w:sz w:val="28"/>
          <w:szCs w:val="28"/>
        </w:rPr>
        <w:t xml:space="preserve">Проверена работа педагогов СЮТ на базе детских садов и школ, в результате установлено, что установленная недельная нагрузка педагогами фактически не </w:t>
      </w:r>
      <w:r w:rsidRPr="00692896">
        <w:rPr>
          <w:rFonts w:ascii="Times New Roman" w:hAnsi="Times New Roman"/>
          <w:sz w:val="28"/>
          <w:szCs w:val="28"/>
        </w:rPr>
        <w:lastRenderedPageBreak/>
        <w:t xml:space="preserve">вырабатывается. В результате неправомерные выплаты заработной платы составили в сумме 833,76 </w:t>
      </w:r>
      <w:proofErr w:type="spellStart"/>
      <w:r w:rsidRPr="00692896">
        <w:rPr>
          <w:rFonts w:ascii="Times New Roman" w:hAnsi="Times New Roman"/>
          <w:sz w:val="28"/>
          <w:szCs w:val="28"/>
        </w:rPr>
        <w:t>тыс.руб</w:t>
      </w:r>
      <w:proofErr w:type="spellEnd"/>
      <w:r w:rsidRPr="00692896">
        <w:rPr>
          <w:rFonts w:ascii="Times New Roman" w:hAnsi="Times New Roman"/>
          <w:sz w:val="28"/>
          <w:szCs w:val="28"/>
        </w:rPr>
        <w:t>.</w:t>
      </w:r>
    </w:p>
    <w:p w:rsidR="00A25A70" w:rsidRDefault="00A25A70" w:rsidP="00A25A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E537A7">
        <w:rPr>
          <w:rFonts w:eastAsia="Calibri"/>
          <w:sz w:val="28"/>
          <w:szCs w:val="28"/>
        </w:rPr>
        <w:t xml:space="preserve"> Нарушен приказ № 761н, педагоги дополнительного образования занимали должности без соответствующего образования</w:t>
      </w:r>
      <w:r>
        <w:rPr>
          <w:rFonts w:eastAsia="Calibri"/>
          <w:sz w:val="28"/>
          <w:szCs w:val="28"/>
        </w:rPr>
        <w:t>, в том числе студенты ВУЗов и колледжей.</w:t>
      </w:r>
    </w:p>
    <w:p w:rsidR="00A25A70" w:rsidRPr="00E537A7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 сентября 2016</w:t>
      </w:r>
      <w:r w:rsidRPr="00E537A7">
        <w:rPr>
          <w:sz w:val="28"/>
          <w:szCs w:val="28"/>
        </w:rPr>
        <w:t xml:space="preserve"> системным администратором принят ученик </w:t>
      </w:r>
      <w:r>
        <w:rPr>
          <w:sz w:val="28"/>
          <w:szCs w:val="28"/>
        </w:rPr>
        <w:t>школы</w:t>
      </w:r>
      <w:r w:rsidRPr="00E537A7">
        <w:rPr>
          <w:sz w:val="28"/>
          <w:szCs w:val="28"/>
        </w:rPr>
        <w:t xml:space="preserve"> № 49. Образование </w:t>
      </w:r>
      <w:r>
        <w:rPr>
          <w:sz w:val="28"/>
          <w:szCs w:val="28"/>
        </w:rPr>
        <w:t>ученика</w:t>
      </w:r>
      <w:r w:rsidRPr="00E537A7">
        <w:rPr>
          <w:sz w:val="28"/>
          <w:szCs w:val="28"/>
        </w:rPr>
        <w:t xml:space="preserve"> не соответствует профессиональному стандарту "Системный администратор информационно-коммуникационных систем», утвержденный приказом Минтруда России от 05.10.2015 N 684н.</w:t>
      </w:r>
    </w:p>
    <w:p w:rsidR="00A25A70" w:rsidRDefault="00A25A70" w:rsidP="00A25A7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результате инвентаризации основных средств, общая </w:t>
      </w:r>
      <w:r w:rsidRPr="00E537A7">
        <w:rPr>
          <w:sz w:val="28"/>
          <w:szCs w:val="28"/>
        </w:rPr>
        <w:t xml:space="preserve">сумма нерабочего имущества составила 68 478,49 руб., что является неэффективным использованием имущества. </w:t>
      </w:r>
    </w:p>
    <w:p w:rsidR="00A25A70" w:rsidRDefault="00A25A70" w:rsidP="00A25A7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E537A7">
        <w:rPr>
          <w:sz w:val="28"/>
          <w:szCs w:val="28"/>
        </w:rPr>
        <w:t xml:space="preserve">а основании приказов управления </w:t>
      </w:r>
      <w:proofErr w:type="gramStart"/>
      <w:r w:rsidRPr="00E537A7">
        <w:rPr>
          <w:sz w:val="28"/>
          <w:szCs w:val="28"/>
        </w:rPr>
        <w:t>образования  администрации</w:t>
      </w:r>
      <w:proofErr w:type="gramEnd"/>
      <w:r w:rsidRPr="00E537A7">
        <w:rPr>
          <w:sz w:val="28"/>
          <w:szCs w:val="28"/>
        </w:rPr>
        <w:t xml:space="preserve"> </w:t>
      </w:r>
      <w:proofErr w:type="spellStart"/>
      <w:r w:rsidRPr="00E537A7">
        <w:rPr>
          <w:sz w:val="28"/>
          <w:szCs w:val="28"/>
        </w:rPr>
        <w:t>Копейского</w:t>
      </w:r>
      <w:proofErr w:type="spellEnd"/>
      <w:r w:rsidRPr="00E537A7">
        <w:rPr>
          <w:sz w:val="28"/>
          <w:szCs w:val="28"/>
        </w:rPr>
        <w:t xml:space="preserve"> городского округа о проведении 52-го и 53-го туристского слёта школьников  на МУДО СЮТ возложена ответственность за подготовку и проведение данного слёта. В приказе и в положении о проведении слёта не предусмотрено кормление и обеспечение штаба и главной судейской коллегии питанием МУДО СЮТ. Согласно </w:t>
      </w:r>
      <w:proofErr w:type="gramStart"/>
      <w:r w:rsidRPr="00E537A7">
        <w:rPr>
          <w:sz w:val="28"/>
          <w:szCs w:val="28"/>
        </w:rPr>
        <w:t>смете</w:t>
      </w:r>
      <w:proofErr w:type="gramEnd"/>
      <w:r w:rsidRPr="00E537A7">
        <w:rPr>
          <w:sz w:val="28"/>
          <w:szCs w:val="28"/>
        </w:rPr>
        <w:t xml:space="preserve"> на проведение слётов и актов списания материальных запасов учреждением понесены расходы на кормление и обеспечение штаба и главной судейской коллегии питанием на общую сумму 19 960,40 руб., что является неэффективным расходованием денежных средств и нарушением ст.34 БК РФ.</w:t>
      </w:r>
    </w:p>
    <w:p w:rsidR="00A25A70" w:rsidRDefault="00A25A70" w:rsidP="00A25A70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проверки, на комиссии по укреплению финансово-хозяйственной дисциплины, освободили директора от занимаемой должности.</w:t>
      </w:r>
    </w:p>
    <w:p w:rsidR="00A25A70" w:rsidRDefault="00A25A70" w:rsidP="00A25A7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25A70" w:rsidRDefault="00A25A70" w:rsidP="00A25A7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D5E49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7D5E49">
        <w:rPr>
          <w:rFonts w:ascii="Times New Roman" w:hAnsi="Times New Roman"/>
          <w:b/>
          <w:sz w:val="28"/>
          <w:szCs w:val="28"/>
        </w:rPr>
        <w:t xml:space="preserve">  учреждени</w:t>
      </w:r>
      <w:r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7D5E49">
        <w:rPr>
          <w:rFonts w:ascii="Times New Roman" w:hAnsi="Times New Roman"/>
          <w:b/>
          <w:sz w:val="28"/>
          <w:szCs w:val="28"/>
        </w:rPr>
        <w:t xml:space="preserve"> дополнительного образования «Улица Мира»  </w:t>
      </w:r>
      <w:proofErr w:type="spellStart"/>
      <w:r w:rsidRPr="007D5E49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7D5E49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A25A70" w:rsidRPr="004F1468" w:rsidRDefault="00A25A70" w:rsidP="00A2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нарушений на </w:t>
      </w:r>
      <w:proofErr w:type="gramStart"/>
      <w:r>
        <w:rPr>
          <w:sz w:val="28"/>
          <w:szCs w:val="28"/>
        </w:rPr>
        <w:t>сумму  664</w:t>
      </w:r>
      <w:proofErr w:type="gramEnd"/>
      <w:r>
        <w:rPr>
          <w:sz w:val="28"/>
          <w:szCs w:val="28"/>
        </w:rPr>
        <w:t xml:space="preserve">,31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числе: неэффективное использование бюджетных средств - 163,97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о бухгалтерском учете и требований по составлению бюджетной отчетности - 5,70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в учете и управление муниципальным имуществом  - 23,11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несоблюдение установленных процедур и требований бюджетного законодательства – 306,90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нарушения законодательства о контрактной системы – 164,63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A25A70" w:rsidRPr="00C71D2B" w:rsidRDefault="00A25A70" w:rsidP="00A25A7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25A70" w:rsidRPr="00C71D2B" w:rsidRDefault="00A25A70" w:rsidP="00A25A70">
      <w:pPr>
        <w:pStyle w:val="a5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C71D2B">
        <w:rPr>
          <w:sz w:val="28"/>
          <w:szCs w:val="28"/>
        </w:rPr>
        <w:t xml:space="preserve">Муниципальное задание на 2016 и 2017 годы утверждено в </w:t>
      </w:r>
      <w:proofErr w:type="gramStart"/>
      <w:r w:rsidRPr="00C71D2B">
        <w:rPr>
          <w:sz w:val="28"/>
          <w:szCs w:val="28"/>
        </w:rPr>
        <w:t>нарушение  Стандарта</w:t>
      </w:r>
      <w:proofErr w:type="gramEnd"/>
      <w:r w:rsidRPr="00C71D2B">
        <w:rPr>
          <w:sz w:val="28"/>
          <w:szCs w:val="28"/>
        </w:rPr>
        <w:t xml:space="preserve"> предоставления муниципальной услуги «Организация предоставления дополнительного образования» утв. Постановлением администрации </w:t>
      </w:r>
      <w:proofErr w:type="spellStart"/>
      <w:r w:rsidRPr="00C71D2B">
        <w:rPr>
          <w:sz w:val="28"/>
          <w:szCs w:val="28"/>
        </w:rPr>
        <w:t>Копейского</w:t>
      </w:r>
      <w:proofErr w:type="spellEnd"/>
      <w:r w:rsidRPr="00C71D2B">
        <w:rPr>
          <w:sz w:val="28"/>
          <w:szCs w:val="28"/>
        </w:rPr>
        <w:t xml:space="preserve"> городского округа Челябинской области 17.06.2014 № 1844-п., а именно детей зачисляли младше 6 летнего возраста.</w:t>
      </w:r>
    </w:p>
    <w:p w:rsidR="00A25A70" w:rsidRDefault="00A25A70" w:rsidP="00A25A70">
      <w:pPr>
        <w:pStyle w:val="a5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C71D2B">
        <w:rPr>
          <w:sz w:val="28"/>
          <w:szCs w:val="28"/>
        </w:rPr>
        <w:t xml:space="preserve">Нарушено </w:t>
      </w:r>
      <w:r w:rsidRPr="00C71D2B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C71D2B">
        <w:rPr>
          <w:color w:val="000000"/>
          <w:sz w:val="28"/>
          <w:szCs w:val="28"/>
        </w:rPr>
        <w:t>Копейского</w:t>
      </w:r>
      <w:proofErr w:type="spellEnd"/>
      <w:r w:rsidRPr="00C71D2B">
        <w:rPr>
          <w:color w:val="000000"/>
          <w:sz w:val="28"/>
          <w:szCs w:val="28"/>
        </w:rPr>
        <w:t xml:space="preserve"> городского округа от 02.03.2016 № 469-п «Об утверждении порядка предоставления </w:t>
      </w:r>
      <w:r w:rsidRPr="00C71D2B">
        <w:rPr>
          <w:color w:val="000000"/>
          <w:sz w:val="28"/>
          <w:szCs w:val="28"/>
          <w:shd w:val="clear" w:color="auto" w:fill="FFFFFF"/>
        </w:rPr>
        <w:t>субсидий муниципальным бюджетным и автономным учреждениям на финансовое обеспечение выполнения ими муниципального задания»</w:t>
      </w:r>
      <w:r w:rsidRPr="00C71D2B">
        <w:rPr>
          <w:color w:val="000000"/>
          <w:sz w:val="28"/>
          <w:szCs w:val="28"/>
        </w:rPr>
        <w:t xml:space="preserve"> бюджетные средства направлены на цели, не связанные с выполнением муниципального задания</w:t>
      </w:r>
      <w:r w:rsidRPr="007D5E49">
        <w:rPr>
          <w:color w:val="000000"/>
          <w:sz w:val="28"/>
          <w:szCs w:val="28"/>
        </w:rPr>
        <w:t xml:space="preserve"> </w:t>
      </w:r>
      <w:r w:rsidRPr="007D5E49">
        <w:rPr>
          <w:color w:val="000000"/>
          <w:sz w:val="28"/>
          <w:szCs w:val="28"/>
        </w:rPr>
        <w:lastRenderedPageBreak/>
        <w:t>(оказание образовательных услуг в 2016  и 2017 годах детям младше 5 лет) на сумму</w:t>
      </w:r>
      <w:r w:rsidRPr="007D5E49">
        <w:rPr>
          <w:b/>
          <w:sz w:val="28"/>
          <w:szCs w:val="28"/>
        </w:rPr>
        <w:t xml:space="preserve"> 285 229,20 руб., </w:t>
      </w:r>
      <w:r w:rsidRPr="007D5E49">
        <w:rPr>
          <w:sz w:val="28"/>
          <w:szCs w:val="28"/>
        </w:rPr>
        <w:t>что</w:t>
      </w:r>
      <w:r w:rsidRPr="007D5E49">
        <w:rPr>
          <w:color w:val="000000"/>
          <w:sz w:val="28"/>
          <w:szCs w:val="28"/>
          <w:shd w:val="clear" w:color="auto" w:fill="FFFFFF"/>
        </w:rPr>
        <w:t>, является</w:t>
      </w:r>
      <w:r w:rsidRPr="007D5E49">
        <w:rPr>
          <w:sz w:val="28"/>
          <w:szCs w:val="28"/>
        </w:rPr>
        <w:t xml:space="preserve"> административным правонарушением</w:t>
      </w:r>
      <w:r w:rsidRPr="007D5E49">
        <w:rPr>
          <w:b/>
          <w:sz w:val="28"/>
          <w:szCs w:val="28"/>
        </w:rPr>
        <w:t xml:space="preserve">, </w:t>
      </w:r>
      <w:r w:rsidRPr="007D5E49">
        <w:rPr>
          <w:sz w:val="28"/>
          <w:szCs w:val="28"/>
        </w:rPr>
        <w:t>ответственность предусмотрена ч.2 ст.15.15.5 КоАП РФ.</w:t>
      </w:r>
      <w:r>
        <w:rPr>
          <w:sz w:val="28"/>
          <w:szCs w:val="28"/>
        </w:rPr>
        <w:t xml:space="preserve"> По данному факту составлен протокол об административной ответственности, руководителю объявили устное замечание.</w:t>
      </w:r>
    </w:p>
    <w:p w:rsidR="00A25A70" w:rsidRPr="007D5E49" w:rsidRDefault="00A25A70" w:rsidP="00A25A70">
      <w:pPr>
        <w:numPr>
          <w:ilvl w:val="0"/>
          <w:numId w:val="8"/>
        </w:numPr>
        <w:jc w:val="both"/>
        <w:rPr>
          <w:sz w:val="28"/>
          <w:szCs w:val="28"/>
        </w:rPr>
      </w:pPr>
      <w:r w:rsidRPr="007D5E49">
        <w:rPr>
          <w:sz w:val="28"/>
          <w:szCs w:val="28"/>
        </w:rPr>
        <w:t>Субсидии на иные цели по муниципальной программе «Реализация наказов, обращений и предложений избирателей депутатов КГО на 2017 год» направили на оплату работ по монтажу видеонаблюдения в размере 21 700,00 руб. вместо монтажа алюминиевых конструкций, что является нарушение соглашения № 57/7.</w:t>
      </w:r>
    </w:p>
    <w:p w:rsidR="00A25A70" w:rsidRPr="00B62555" w:rsidRDefault="00A25A70" w:rsidP="00A25A70">
      <w:pPr>
        <w:pStyle w:val="a8"/>
        <w:spacing w:after="0" w:line="240" w:lineRule="auto"/>
        <w:ind w:left="284" w:firstLine="33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555">
        <w:rPr>
          <w:rFonts w:ascii="Times New Roman" w:hAnsi="Times New Roman"/>
          <w:color w:val="000000"/>
          <w:sz w:val="28"/>
          <w:szCs w:val="28"/>
        </w:rPr>
        <w:t>Бюджетные средства, направленные на цели, не связанные с соглашением</w:t>
      </w:r>
      <w:r w:rsidRPr="00B625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2555">
        <w:rPr>
          <w:rFonts w:ascii="Times New Roman" w:hAnsi="Times New Roman"/>
          <w:sz w:val="28"/>
          <w:szCs w:val="28"/>
        </w:rPr>
        <w:t xml:space="preserve">№57/7содержат признаки состава административного правонарушения, ответственность </w:t>
      </w:r>
      <w:proofErr w:type="gramStart"/>
      <w:r w:rsidRPr="00B62555">
        <w:rPr>
          <w:rFonts w:ascii="Times New Roman" w:hAnsi="Times New Roman"/>
          <w:sz w:val="28"/>
          <w:szCs w:val="28"/>
        </w:rPr>
        <w:t>за совершение</w:t>
      </w:r>
      <w:proofErr w:type="gramEnd"/>
      <w:r w:rsidRPr="00B62555">
        <w:rPr>
          <w:rFonts w:ascii="Times New Roman" w:hAnsi="Times New Roman"/>
          <w:sz w:val="28"/>
          <w:szCs w:val="28"/>
        </w:rPr>
        <w:t xml:space="preserve"> которого предусмотрена ст.15.15.5 КоАП РФ.</w:t>
      </w:r>
      <w:r w:rsidRPr="00B62555">
        <w:rPr>
          <w:rFonts w:ascii="Times New Roman" w:hAnsi="Times New Roman"/>
          <w:sz w:val="28"/>
          <w:szCs w:val="28"/>
          <w:shd w:val="clear" w:color="auto" w:fill="FFFFFF"/>
        </w:rPr>
        <w:t xml:space="preserve"> По данному факту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Pr="00B62555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Улица Мира</w:t>
      </w:r>
      <w:r w:rsidRPr="00B62555">
        <w:rPr>
          <w:rFonts w:ascii="Times New Roman" w:hAnsi="Times New Roman"/>
          <w:sz w:val="28"/>
          <w:szCs w:val="28"/>
          <w:shd w:val="clear" w:color="auto" w:fill="FFFFFF"/>
        </w:rPr>
        <w:t>» привлечено к административной ответственности по статье ч.2 ст.15.15.5 КоАП РФ с назначение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B62555">
        <w:rPr>
          <w:rFonts w:ascii="Times New Roman" w:hAnsi="Times New Roman"/>
          <w:sz w:val="28"/>
          <w:szCs w:val="28"/>
          <w:shd w:val="clear" w:color="auto" w:fill="FFFFFF"/>
        </w:rPr>
        <w:t xml:space="preserve"> штрафа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руководителю </w:t>
      </w:r>
      <w:r w:rsidRPr="00B62555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10 000,0</w:t>
      </w:r>
      <w:r w:rsidRPr="00B62555">
        <w:rPr>
          <w:rFonts w:ascii="Times New Roman" w:hAnsi="Times New Roman"/>
          <w:sz w:val="28"/>
          <w:szCs w:val="28"/>
          <w:shd w:val="clear" w:color="auto" w:fill="FFFFFF"/>
        </w:rPr>
        <w:t xml:space="preserve"> руб. </w:t>
      </w:r>
    </w:p>
    <w:p w:rsidR="00A25A70" w:rsidRPr="007D5E49" w:rsidRDefault="00A25A70" w:rsidP="00A25A70">
      <w:pPr>
        <w:ind w:left="284"/>
        <w:jc w:val="both"/>
        <w:rPr>
          <w:sz w:val="28"/>
          <w:szCs w:val="28"/>
        </w:rPr>
      </w:pPr>
    </w:p>
    <w:p w:rsidR="00A25A70" w:rsidRPr="007D5E49" w:rsidRDefault="00A25A70" w:rsidP="00A25A70">
      <w:pPr>
        <w:numPr>
          <w:ilvl w:val="0"/>
          <w:numId w:val="8"/>
        </w:numPr>
        <w:jc w:val="both"/>
        <w:rPr>
          <w:sz w:val="28"/>
          <w:szCs w:val="28"/>
        </w:rPr>
      </w:pPr>
      <w:r w:rsidRPr="007D5E49">
        <w:rPr>
          <w:sz w:val="28"/>
          <w:szCs w:val="28"/>
        </w:rPr>
        <w:t xml:space="preserve">Нарушена ст.4 Федерального закона от 23.11.2009 № 261-ФЗ «Об энергосбережении и о повышении </w:t>
      </w:r>
      <w:proofErr w:type="gramStart"/>
      <w:r w:rsidRPr="007D5E49">
        <w:rPr>
          <w:sz w:val="28"/>
          <w:szCs w:val="28"/>
        </w:rPr>
        <w:t>энергетической эффективности</w:t>
      </w:r>
      <w:proofErr w:type="gramEnd"/>
      <w:r w:rsidRPr="007D5E49">
        <w:rPr>
          <w:sz w:val="28"/>
          <w:szCs w:val="28"/>
        </w:rPr>
        <w:t xml:space="preserve"> и о внесении изменений в отдельные законодательные акты Российской Федерации» нарушен принцип правового регулирования в области энергосбережения и повышения энергетической эффективности. При проведении проверки выявлено бездоговорное потребление электрической энергии, без заключения договора с ПАО «</w:t>
      </w:r>
      <w:proofErr w:type="spellStart"/>
      <w:r w:rsidRPr="007D5E49">
        <w:rPr>
          <w:sz w:val="28"/>
          <w:szCs w:val="28"/>
        </w:rPr>
        <w:t>Челябэнергосбыт</w:t>
      </w:r>
      <w:proofErr w:type="spellEnd"/>
      <w:r w:rsidRPr="007D5E49">
        <w:rPr>
          <w:sz w:val="28"/>
          <w:szCs w:val="28"/>
        </w:rPr>
        <w:t xml:space="preserve">». По пояснению директора учреждения оплата за электроэнергию производилась за личные денежные средства руководителя. За </w:t>
      </w:r>
      <w:proofErr w:type="gramStart"/>
      <w:r w:rsidRPr="007D5E49">
        <w:rPr>
          <w:sz w:val="28"/>
          <w:szCs w:val="28"/>
        </w:rPr>
        <w:t>период  2015</w:t>
      </w:r>
      <w:proofErr w:type="gramEnd"/>
      <w:r w:rsidRPr="007D5E49">
        <w:rPr>
          <w:sz w:val="28"/>
          <w:szCs w:val="28"/>
        </w:rPr>
        <w:t xml:space="preserve"> - 2016 годы оплачен</w:t>
      </w:r>
      <w:r>
        <w:rPr>
          <w:sz w:val="28"/>
          <w:szCs w:val="28"/>
        </w:rPr>
        <w:t>о на общую сумму 36 307,53 руб</w:t>
      </w:r>
      <w:r w:rsidRPr="007D5E49">
        <w:rPr>
          <w:sz w:val="28"/>
          <w:szCs w:val="28"/>
        </w:rPr>
        <w:t>.</w:t>
      </w:r>
    </w:p>
    <w:p w:rsidR="00A25A70" w:rsidRPr="007D5E49" w:rsidRDefault="00A25A70" w:rsidP="00A25A70">
      <w:pPr>
        <w:numPr>
          <w:ilvl w:val="0"/>
          <w:numId w:val="8"/>
        </w:numPr>
        <w:jc w:val="both"/>
        <w:rPr>
          <w:sz w:val="28"/>
          <w:szCs w:val="28"/>
        </w:rPr>
      </w:pPr>
      <w:r w:rsidRPr="007D5E49">
        <w:rPr>
          <w:sz w:val="28"/>
          <w:szCs w:val="28"/>
        </w:rPr>
        <w:t xml:space="preserve">В результате проверки </w:t>
      </w:r>
      <w:proofErr w:type="gramStart"/>
      <w:r w:rsidRPr="007D5E49">
        <w:rPr>
          <w:sz w:val="28"/>
          <w:szCs w:val="28"/>
        </w:rPr>
        <w:t>средств</w:t>
      </w:r>
      <w:proofErr w:type="gramEnd"/>
      <w:r w:rsidRPr="007D5E49">
        <w:rPr>
          <w:sz w:val="28"/>
          <w:szCs w:val="28"/>
        </w:rPr>
        <w:t xml:space="preserve"> поступающих от родителей в виде пожертвований, установлено:</w:t>
      </w:r>
    </w:p>
    <w:p w:rsidR="00A25A70" w:rsidRPr="007D5E49" w:rsidRDefault="00A25A70" w:rsidP="00A25A70">
      <w:pPr>
        <w:ind w:left="333"/>
        <w:jc w:val="both"/>
        <w:rPr>
          <w:sz w:val="28"/>
          <w:szCs w:val="28"/>
        </w:rPr>
      </w:pPr>
      <w:r w:rsidRPr="007D5E49">
        <w:rPr>
          <w:sz w:val="28"/>
          <w:szCs w:val="28"/>
        </w:rPr>
        <w:t xml:space="preserve">- договоры о сотрудничестве между учреждением и родителями носят </w:t>
      </w:r>
      <w:r>
        <w:rPr>
          <w:sz w:val="28"/>
          <w:szCs w:val="28"/>
        </w:rPr>
        <w:t xml:space="preserve">обязательный </w:t>
      </w:r>
      <w:r w:rsidRPr="007D5E49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и постоянное внесения</w:t>
      </w:r>
      <w:r w:rsidRPr="007D5E49">
        <w:rPr>
          <w:sz w:val="28"/>
          <w:szCs w:val="28"/>
        </w:rPr>
        <w:t xml:space="preserve"> взносов, что характеризуется отсутствием добровольности и свободы выбора. Кроме того, родителям выдаются квитанция с фиксированной суммой для оплаты, а в случае пропуска занятий воспитанником, учреждением делается перерасчет оплаты, что так же указывает на обязательность и постоянство внесения взносов.</w:t>
      </w:r>
    </w:p>
    <w:p w:rsidR="00A25A70" w:rsidRDefault="00A25A70" w:rsidP="00A25A70">
      <w:pPr>
        <w:ind w:left="333"/>
        <w:jc w:val="both"/>
        <w:rPr>
          <w:sz w:val="28"/>
          <w:szCs w:val="28"/>
        </w:rPr>
      </w:pPr>
      <w:r w:rsidRPr="007D5E49">
        <w:rPr>
          <w:sz w:val="28"/>
          <w:szCs w:val="28"/>
        </w:rPr>
        <w:t xml:space="preserve">При проверке договора о сотрудничестве МУДО «Улица Мира» КГО и родителей обучающейся, родителями воспитанницы не подтвержден факт обучения данного ребенка в учреждении МУДО «Улица Мира» в период с 2015-2017 годы. </w:t>
      </w:r>
    </w:p>
    <w:p w:rsidR="00A25A70" w:rsidRPr="007D5E49" w:rsidRDefault="00A25A70" w:rsidP="00A25A70">
      <w:pPr>
        <w:ind w:left="333"/>
        <w:jc w:val="both"/>
        <w:rPr>
          <w:sz w:val="28"/>
          <w:szCs w:val="28"/>
        </w:rPr>
      </w:pPr>
      <w:r w:rsidRPr="007D5E49">
        <w:rPr>
          <w:color w:val="000000"/>
          <w:sz w:val="28"/>
          <w:szCs w:val="28"/>
          <w:shd w:val="clear" w:color="auto" w:fill="FFFFFF"/>
        </w:rPr>
        <w:t>- у</w:t>
      </w:r>
      <w:r w:rsidRPr="007D5E49">
        <w:rPr>
          <w:sz w:val="28"/>
          <w:szCs w:val="28"/>
        </w:rPr>
        <w:t xml:space="preserve">становлен факт приёма наличных денежных средств заместителем директора учреждения, должностной инструкцией которой, не предусмотрен приём наличных денежных средств от родителей и/или законных представителей воспитанников учреждения. </w:t>
      </w:r>
      <w:r>
        <w:rPr>
          <w:sz w:val="28"/>
          <w:szCs w:val="28"/>
        </w:rPr>
        <w:t>Д</w:t>
      </w:r>
      <w:r w:rsidRPr="007D5E49">
        <w:rPr>
          <w:sz w:val="28"/>
          <w:szCs w:val="28"/>
        </w:rPr>
        <w:t xml:space="preserve">окумент, подтверждающий факт приема наличных денежных средств, учреждением не предоставлен. В связи с этим, усматривается оприходование денежных средств на счет учреждения не в полном объеме. Так же, в ходе проверки учреждением предоставлены ведомости педагогов на 2017- 2018 учебный год, в которых они контролировали оплату </w:t>
      </w:r>
      <w:r w:rsidRPr="007D5E49">
        <w:rPr>
          <w:sz w:val="28"/>
          <w:szCs w:val="28"/>
        </w:rPr>
        <w:lastRenderedPageBreak/>
        <w:t xml:space="preserve">выставленных квитанций. При сверке данных ведомостей с распоряжениями на зачисление средств, предоставленных бухгалтерией учреждения, не подтверждено зачисление денежных средств за период с 01.09.2017-10.10.2017 от воспитанников: </w:t>
      </w:r>
      <w:proofErr w:type="spellStart"/>
      <w:r w:rsidRPr="007D5E49">
        <w:rPr>
          <w:sz w:val="28"/>
          <w:szCs w:val="28"/>
        </w:rPr>
        <w:t>Тупоногова</w:t>
      </w:r>
      <w:proofErr w:type="spellEnd"/>
      <w:r w:rsidRPr="007D5E49">
        <w:rPr>
          <w:sz w:val="28"/>
          <w:szCs w:val="28"/>
        </w:rPr>
        <w:t xml:space="preserve"> А. в сумме 350,00руб., </w:t>
      </w:r>
      <w:proofErr w:type="spellStart"/>
      <w:r w:rsidRPr="007D5E49">
        <w:rPr>
          <w:sz w:val="28"/>
          <w:szCs w:val="28"/>
        </w:rPr>
        <w:t>Кондрашева</w:t>
      </w:r>
      <w:proofErr w:type="spellEnd"/>
      <w:r w:rsidRPr="007D5E49">
        <w:rPr>
          <w:sz w:val="28"/>
          <w:szCs w:val="28"/>
        </w:rPr>
        <w:t xml:space="preserve"> А. в сумме 250,00 </w:t>
      </w:r>
      <w:proofErr w:type="spellStart"/>
      <w:proofErr w:type="gramStart"/>
      <w:r w:rsidRPr="007D5E49">
        <w:rPr>
          <w:sz w:val="28"/>
          <w:szCs w:val="28"/>
        </w:rPr>
        <w:t>руб</w:t>
      </w:r>
      <w:proofErr w:type="spellEnd"/>
      <w:r w:rsidRPr="007D5E49">
        <w:rPr>
          <w:sz w:val="28"/>
          <w:szCs w:val="28"/>
        </w:rPr>
        <w:t>.,</w:t>
      </w:r>
      <w:proofErr w:type="spellStart"/>
      <w:r w:rsidRPr="007D5E49">
        <w:rPr>
          <w:sz w:val="28"/>
          <w:szCs w:val="28"/>
        </w:rPr>
        <w:t>Чулкин</w:t>
      </w:r>
      <w:proofErr w:type="spellEnd"/>
      <w:proofErr w:type="gramEnd"/>
      <w:r w:rsidRPr="007D5E49">
        <w:rPr>
          <w:sz w:val="28"/>
          <w:szCs w:val="28"/>
        </w:rPr>
        <w:t xml:space="preserve"> В. в сумме 250,00 руб.,</w:t>
      </w:r>
      <w:r>
        <w:rPr>
          <w:sz w:val="28"/>
          <w:szCs w:val="28"/>
        </w:rPr>
        <w:t xml:space="preserve"> </w:t>
      </w:r>
      <w:r w:rsidRPr="007D5E49">
        <w:rPr>
          <w:sz w:val="28"/>
          <w:szCs w:val="28"/>
        </w:rPr>
        <w:t xml:space="preserve">Бахтина Л. в сумме 250,00 руб. </w:t>
      </w:r>
      <w:r>
        <w:rPr>
          <w:sz w:val="28"/>
          <w:szCs w:val="28"/>
        </w:rPr>
        <w:t>В</w:t>
      </w:r>
      <w:r w:rsidRPr="007D5E49">
        <w:rPr>
          <w:sz w:val="28"/>
          <w:szCs w:val="28"/>
        </w:rPr>
        <w:t xml:space="preserve"> результате усматривается оприходование полученных денежных средств на счет учреждения не в полном объеме и признаки хищения денежных средств.</w:t>
      </w:r>
    </w:p>
    <w:p w:rsidR="00A25A70" w:rsidRPr="00393766" w:rsidRDefault="00A25A70" w:rsidP="00A2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766">
        <w:rPr>
          <w:rFonts w:ascii="Times New Roman" w:hAnsi="Times New Roman" w:cs="Times New Roman"/>
          <w:sz w:val="28"/>
          <w:szCs w:val="28"/>
          <w:u w:val="single"/>
        </w:rPr>
        <w:t>9.</w:t>
      </w:r>
      <w:r w:rsidRPr="00393766">
        <w:rPr>
          <w:rFonts w:ascii="Times New Roman" w:hAnsi="Times New Roman" w:cs="Times New Roman"/>
          <w:sz w:val="28"/>
          <w:szCs w:val="28"/>
        </w:rPr>
        <w:t xml:space="preserve"> Нарушен п.53 Устава, учреждение осуществляет предпринимательскую деятельность с извлечением </w:t>
      </w:r>
      <w:proofErr w:type="gramStart"/>
      <w:r w:rsidRPr="00393766">
        <w:rPr>
          <w:rFonts w:ascii="Times New Roman" w:hAnsi="Times New Roman" w:cs="Times New Roman"/>
          <w:sz w:val="28"/>
          <w:szCs w:val="28"/>
        </w:rPr>
        <w:t>прибыли  -</w:t>
      </w:r>
      <w:proofErr w:type="gramEnd"/>
      <w:r w:rsidRPr="00393766">
        <w:rPr>
          <w:rFonts w:ascii="Times New Roman" w:hAnsi="Times New Roman" w:cs="Times New Roman"/>
          <w:sz w:val="28"/>
          <w:szCs w:val="28"/>
        </w:rPr>
        <w:t xml:space="preserve"> продажа бахил. </w:t>
      </w:r>
    </w:p>
    <w:p w:rsidR="00A25A70" w:rsidRPr="00393766" w:rsidRDefault="00A25A70" w:rsidP="00A2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76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9376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93766">
        <w:rPr>
          <w:rFonts w:ascii="Times New Roman" w:hAnsi="Times New Roman" w:cs="Times New Roman"/>
          <w:sz w:val="28"/>
          <w:szCs w:val="28"/>
        </w:rPr>
        <w:t xml:space="preserve"> Неправомерные выплаты заработной платы составили в сумме 140 502,00 руб.,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393766">
        <w:rPr>
          <w:rFonts w:ascii="Times New Roman" w:hAnsi="Times New Roman" w:cs="Times New Roman"/>
          <w:sz w:val="28"/>
          <w:szCs w:val="28"/>
        </w:rPr>
        <w:t xml:space="preserve">не вырабатывают </w:t>
      </w:r>
      <w:proofErr w:type="gramStart"/>
      <w:r w:rsidRPr="00393766">
        <w:rPr>
          <w:rFonts w:ascii="Times New Roman" w:hAnsi="Times New Roman" w:cs="Times New Roman"/>
          <w:sz w:val="28"/>
          <w:szCs w:val="28"/>
        </w:rPr>
        <w:t>учебную нагрузку</w:t>
      </w:r>
      <w:proofErr w:type="gramEnd"/>
      <w:r w:rsidRPr="00393766">
        <w:rPr>
          <w:rFonts w:ascii="Times New Roman" w:hAnsi="Times New Roman" w:cs="Times New Roman"/>
          <w:sz w:val="28"/>
          <w:szCs w:val="28"/>
        </w:rPr>
        <w:t xml:space="preserve"> установленную тарификацией и продолжительность рабочего времени совместителей установлена в нарушение законодательства.</w:t>
      </w:r>
    </w:p>
    <w:p w:rsidR="00A25A70" w:rsidRPr="00393766" w:rsidRDefault="00A25A70" w:rsidP="00A2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766">
        <w:rPr>
          <w:rFonts w:ascii="Times New Roman" w:hAnsi="Times New Roman" w:cs="Times New Roman"/>
          <w:sz w:val="28"/>
          <w:szCs w:val="28"/>
          <w:u w:val="single"/>
        </w:rPr>
        <w:t>12.</w:t>
      </w:r>
      <w:r w:rsidRPr="00393766">
        <w:rPr>
          <w:rFonts w:ascii="Times New Roman" w:hAnsi="Times New Roman" w:cs="Times New Roman"/>
          <w:sz w:val="28"/>
          <w:szCs w:val="28"/>
        </w:rPr>
        <w:t xml:space="preserve"> Просроченная кредиторская задолженность учреждения на 01.10.2017г. составила в сумме 111 775,26 руб. (в том числе ООО «</w:t>
      </w:r>
      <w:proofErr w:type="spellStart"/>
      <w:r w:rsidRPr="00393766">
        <w:rPr>
          <w:rFonts w:ascii="Times New Roman" w:hAnsi="Times New Roman" w:cs="Times New Roman"/>
          <w:sz w:val="28"/>
          <w:szCs w:val="28"/>
        </w:rPr>
        <w:t>ТехноКомм</w:t>
      </w:r>
      <w:proofErr w:type="spellEnd"/>
      <w:r w:rsidRPr="0039376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393766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3937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766">
        <w:rPr>
          <w:rFonts w:ascii="Times New Roman" w:hAnsi="Times New Roman" w:cs="Times New Roman"/>
          <w:b/>
          <w:sz w:val="28"/>
          <w:szCs w:val="28"/>
        </w:rPr>
        <w:t>53</w:t>
      </w:r>
      <w:proofErr w:type="gramEnd"/>
      <w:r w:rsidRPr="00393766">
        <w:rPr>
          <w:rFonts w:ascii="Times New Roman" w:hAnsi="Times New Roman" w:cs="Times New Roman"/>
          <w:b/>
          <w:sz w:val="28"/>
          <w:szCs w:val="28"/>
        </w:rPr>
        <w:t xml:space="preserve"> 469,50</w:t>
      </w:r>
      <w:r w:rsidRPr="00393766">
        <w:rPr>
          <w:rFonts w:ascii="Times New Roman" w:hAnsi="Times New Roman" w:cs="Times New Roman"/>
          <w:sz w:val="28"/>
          <w:szCs w:val="28"/>
        </w:rPr>
        <w:t xml:space="preserve"> руб. с июля 2014 года; ИП Беляев В.В. в сумме  </w:t>
      </w:r>
      <w:r w:rsidRPr="00393766">
        <w:rPr>
          <w:rFonts w:ascii="Times New Roman" w:hAnsi="Times New Roman" w:cs="Times New Roman"/>
          <w:b/>
          <w:sz w:val="28"/>
          <w:szCs w:val="28"/>
        </w:rPr>
        <w:t>59 060,00</w:t>
      </w:r>
      <w:r w:rsidRPr="00393766">
        <w:rPr>
          <w:rFonts w:ascii="Times New Roman" w:hAnsi="Times New Roman" w:cs="Times New Roman"/>
          <w:sz w:val="28"/>
          <w:szCs w:val="28"/>
        </w:rPr>
        <w:t xml:space="preserve"> руб. с февраля 2014 года.)</w:t>
      </w:r>
    </w:p>
    <w:p w:rsidR="00A25A70" w:rsidRPr="00393766" w:rsidRDefault="00A25A70" w:rsidP="00A2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766">
        <w:rPr>
          <w:rFonts w:ascii="Times New Roman" w:hAnsi="Times New Roman" w:cs="Times New Roman"/>
          <w:sz w:val="28"/>
          <w:szCs w:val="28"/>
          <w:u w:val="single"/>
        </w:rPr>
        <w:t>13.</w:t>
      </w:r>
      <w:r w:rsidRPr="00393766">
        <w:rPr>
          <w:rFonts w:ascii="Times New Roman" w:hAnsi="Times New Roman" w:cs="Times New Roman"/>
          <w:sz w:val="28"/>
          <w:szCs w:val="28"/>
        </w:rPr>
        <w:t xml:space="preserve">  Н</w:t>
      </w:r>
      <w:r w:rsidRPr="00393766">
        <w:rPr>
          <w:rFonts w:ascii="Times New Roman" w:eastAsia="Calibri" w:hAnsi="Times New Roman" w:cs="Times New Roman"/>
          <w:sz w:val="28"/>
          <w:szCs w:val="28"/>
        </w:rPr>
        <w:t xml:space="preserve">еэффективное использования </w:t>
      </w:r>
      <w:proofErr w:type="gramStart"/>
      <w:r w:rsidRPr="00393766">
        <w:rPr>
          <w:rFonts w:ascii="Times New Roman" w:eastAsia="Calibri" w:hAnsi="Times New Roman" w:cs="Times New Roman"/>
          <w:sz w:val="28"/>
          <w:szCs w:val="28"/>
        </w:rPr>
        <w:t>муниципального  имущества</w:t>
      </w:r>
      <w:proofErr w:type="gramEnd"/>
      <w:r w:rsidRPr="00393766">
        <w:rPr>
          <w:rFonts w:ascii="Times New Roman" w:eastAsia="Calibri" w:hAnsi="Times New Roman" w:cs="Times New Roman"/>
          <w:sz w:val="28"/>
          <w:szCs w:val="28"/>
        </w:rPr>
        <w:t xml:space="preserve"> составило  23 117,47 рублей.</w:t>
      </w:r>
    </w:p>
    <w:p w:rsidR="00A25A70" w:rsidRPr="00393766" w:rsidRDefault="00A25A70" w:rsidP="00A2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766">
        <w:rPr>
          <w:rFonts w:ascii="Times New Roman" w:hAnsi="Times New Roman" w:cs="Times New Roman"/>
          <w:sz w:val="28"/>
          <w:szCs w:val="28"/>
          <w:u w:val="single"/>
        </w:rPr>
        <w:t>14.</w:t>
      </w:r>
      <w:r w:rsidRPr="00393766">
        <w:rPr>
          <w:rFonts w:ascii="Times New Roman" w:hAnsi="Times New Roman" w:cs="Times New Roman"/>
          <w:sz w:val="28"/>
          <w:szCs w:val="28"/>
        </w:rPr>
        <w:t xml:space="preserve"> </w:t>
      </w:r>
      <w:r w:rsidRPr="00393766">
        <w:rPr>
          <w:rFonts w:ascii="Times New Roman" w:eastAsia="Calibri" w:hAnsi="Times New Roman" w:cs="Times New Roman"/>
          <w:sz w:val="28"/>
          <w:szCs w:val="28"/>
        </w:rPr>
        <w:t>Н</w:t>
      </w:r>
      <w:r w:rsidRPr="00393766">
        <w:rPr>
          <w:rFonts w:ascii="Times New Roman" w:hAnsi="Times New Roman" w:cs="Times New Roman"/>
          <w:sz w:val="28"/>
          <w:szCs w:val="28"/>
        </w:rPr>
        <w:t xml:space="preserve">арушена ст.9 Федерального закона от 06.12.2011 N 402-ФЗ «О бухгалтерском учете» выявлена недостача основных средств в </w:t>
      </w:r>
      <w:proofErr w:type="gramStart"/>
      <w:r w:rsidRPr="00393766">
        <w:rPr>
          <w:rFonts w:ascii="Times New Roman" w:hAnsi="Times New Roman" w:cs="Times New Roman"/>
          <w:sz w:val="28"/>
          <w:szCs w:val="28"/>
        </w:rPr>
        <w:t>сумме  19</w:t>
      </w:r>
      <w:proofErr w:type="gramEnd"/>
      <w:r w:rsidRPr="00393766">
        <w:rPr>
          <w:rFonts w:ascii="Times New Roman" w:hAnsi="Times New Roman" w:cs="Times New Roman"/>
          <w:sz w:val="28"/>
          <w:szCs w:val="28"/>
        </w:rPr>
        <w:t>,50 руб.; излишки основных средств на сумму 429,78 руб.; излишки материальных запасов на сумму 5673,70руб.</w:t>
      </w:r>
    </w:p>
    <w:p w:rsidR="00A25A70" w:rsidRPr="00393766" w:rsidRDefault="00A25A70" w:rsidP="00A2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766">
        <w:rPr>
          <w:rFonts w:ascii="Times New Roman" w:hAnsi="Times New Roman" w:cs="Times New Roman"/>
          <w:sz w:val="28"/>
          <w:szCs w:val="28"/>
          <w:u w:val="single"/>
        </w:rPr>
        <w:t>15.</w:t>
      </w:r>
      <w:r w:rsidRPr="00393766">
        <w:rPr>
          <w:rFonts w:ascii="Times New Roman" w:hAnsi="Times New Roman" w:cs="Times New Roman"/>
          <w:sz w:val="28"/>
          <w:szCs w:val="28"/>
        </w:rPr>
        <w:t xml:space="preserve"> Нарушен п.17 решения Собрания депутатов </w:t>
      </w:r>
      <w:proofErr w:type="spellStart"/>
      <w:r w:rsidRPr="00393766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93766">
        <w:rPr>
          <w:rFonts w:ascii="Times New Roman" w:hAnsi="Times New Roman" w:cs="Times New Roman"/>
          <w:sz w:val="28"/>
          <w:szCs w:val="28"/>
        </w:rPr>
        <w:t xml:space="preserve"> городского округа от 27.05.2009 года «О порядке списания объектов муниципальной собственности </w:t>
      </w:r>
      <w:proofErr w:type="spellStart"/>
      <w:r w:rsidRPr="00393766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93766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393766">
        <w:rPr>
          <w:rFonts w:ascii="Times New Roman" w:hAnsi="Times New Roman" w:cs="Times New Roman"/>
          <w:sz w:val="28"/>
          <w:szCs w:val="28"/>
        </w:rPr>
        <w:t>округа»  учреждением</w:t>
      </w:r>
      <w:proofErr w:type="gramEnd"/>
      <w:r w:rsidRPr="00393766">
        <w:rPr>
          <w:rFonts w:ascii="Times New Roman" w:hAnsi="Times New Roman" w:cs="Times New Roman"/>
          <w:sz w:val="28"/>
          <w:szCs w:val="28"/>
        </w:rPr>
        <w:t xml:space="preserve"> утилизировано имущество до издания распорядительного акта управлением имущества КГО</w:t>
      </w:r>
      <w:r w:rsidRPr="00393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66">
        <w:rPr>
          <w:rFonts w:ascii="Times New Roman" w:hAnsi="Times New Roman" w:cs="Times New Roman"/>
          <w:sz w:val="28"/>
          <w:szCs w:val="28"/>
        </w:rPr>
        <w:t>на сумму 17 179,0 руб.</w:t>
      </w:r>
      <w:r w:rsidRPr="00393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A70" w:rsidRDefault="00A25A70" w:rsidP="00A25A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25A70" w:rsidRDefault="00A25A70" w:rsidP="00A25A7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473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73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73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8473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A25A70" w:rsidRDefault="00A25A70" w:rsidP="00A25A7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473B">
        <w:rPr>
          <w:rFonts w:ascii="Times New Roman" w:hAnsi="Times New Roman" w:cs="Times New Roman"/>
          <w:sz w:val="28"/>
          <w:szCs w:val="28"/>
        </w:rPr>
        <w:t>«Городская служба заказчика»</w:t>
      </w:r>
    </w:p>
    <w:p w:rsidR="00A25A70" w:rsidRPr="00410DE6" w:rsidRDefault="00A25A70" w:rsidP="00A25A70"/>
    <w:p w:rsidR="00A25A70" w:rsidRPr="006B5EEC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Проверена реализация муниципальной программы «Благоустройство городской среды </w:t>
      </w:r>
      <w:proofErr w:type="spellStart"/>
      <w:r>
        <w:rPr>
          <w:sz w:val="28"/>
          <w:szCs w:val="28"/>
        </w:rPr>
        <w:t>Ко</w:t>
      </w:r>
      <w:r w:rsidRPr="006B5EEC">
        <w:rPr>
          <w:sz w:val="28"/>
          <w:szCs w:val="28"/>
        </w:rPr>
        <w:t>пейского</w:t>
      </w:r>
      <w:proofErr w:type="spellEnd"/>
      <w:r w:rsidRPr="006B5EEC">
        <w:rPr>
          <w:sz w:val="28"/>
          <w:szCs w:val="28"/>
        </w:rPr>
        <w:t xml:space="preserve"> городского округа» </w:t>
      </w:r>
      <w:r>
        <w:rPr>
          <w:sz w:val="28"/>
          <w:szCs w:val="28"/>
        </w:rPr>
        <w:t>в</w:t>
      </w:r>
      <w:r w:rsidRPr="006B5EEC">
        <w:rPr>
          <w:sz w:val="28"/>
          <w:szCs w:val="28"/>
        </w:rPr>
        <w:t xml:space="preserve"> 2017 год. </w:t>
      </w:r>
    </w:p>
    <w:p w:rsidR="00A25A70" w:rsidRPr="006B5EEC" w:rsidRDefault="00A25A70" w:rsidP="00A25A70">
      <w:pPr>
        <w:rPr>
          <w:sz w:val="28"/>
          <w:szCs w:val="28"/>
        </w:rPr>
      </w:pPr>
      <w:r w:rsidRPr="006B5EEC">
        <w:rPr>
          <w:sz w:val="28"/>
          <w:szCs w:val="28"/>
        </w:rPr>
        <w:tab/>
        <w:t xml:space="preserve">По результатам проверки установлены следующие нарушения и недостатки: 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Сметная документация на асфальтирование дворовых территорий и территорий общего пользования не имела положительного заключения ОГАУ «</w:t>
      </w:r>
      <w:proofErr w:type="spellStart"/>
      <w:r>
        <w:rPr>
          <w:sz w:val="28"/>
          <w:szCs w:val="28"/>
        </w:rPr>
        <w:t>Госэкпертиза</w:t>
      </w:r>
      <w:proofErr w:type="spellEnd"/>
      <w:r>
        <w:rPr>
          <w:sz w:val="28"/>
          <w:szCs w:val="28"/>
        </w:rPr>
        <w:t xml:space="preserve"> Челябинской области».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части3 статьи 49 Градостроительного кодекса РФ, постановления Правительства РФ от 18.05.2009 № 427 и постановления Правительства от 20.11.2009 № 319-п, не проведена проверка достоверности сметной стоимости работ.</w:t>
      </w:r>
    </w:p>
    <w:p w:rsidR="00A25A70" w:rsidRDefault="00A25A70" w:rsidP="00A25A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муниципальной программы «Благоустройство городской среды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утвержден Управлением архитектуры и градостроительства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области, который </w:t>
      </w:r>
      <w:r>
        <w:rPr>
          <w:sz w:val="28"/>
          <w:szCs w:val="28"/>
        </w:rPr>
        <w:lastRenderedPageBreak/>
        <w:t>должен был быть разработан с учётом климатической зоны, интенсивности движения, нагрузок, составу и толщине слоёв «дорожной одежды».</w:t>
      </w:r>
    </w:p>
    <w:p w:rsidR="00A25A70" w:rsidRDefault="00A25A70" w:rsidP="00A25A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проекту муниципальной программы</w:t>
      </w:r>
      <w:proofErr w:type="gramEnd"/>
      <w:r>
        <w:rPr>
          <w:sz w:val="28"/>
          <w:szCs w:val="28"/>
        </w:rPr>
        <w:t xml:space="preserve"> асфальтобетонный проезд должен быть высотой </w:t>
      </w:r>
      <w:smartTag w:uri="urn:schemas-microsoft-com:office:smarttags" w:element="metricconverter">
        <w:smartTagPr>
          <w:attr w:name="ProductID" w:val="39 см"/>
        </w:smartTagPr>
        <w:r>
          <w:rPr>
            <w:sz w:val="28"/>
            <w:szCs w:val="28"/>
          </w:rPr>
          <w:t>39 см</w:t>
        </w:r>
      </w:smartTag>
      <w:r>
        <w:rPr>
          <w:sz w:val="28"/>
          <w:szCs w:val="28"/>
        </w:rPr>
        <w:t xml:space="preserve"> и тротуар высотой 16 см: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локальных смет и актов выполненных работ технология укладки асфальтобетонных проездов и тротуаров не соответствует проекту по следующим объектам:</w:t>
      </w:r>
    </w:p>
    <w:p w:rsidR="00A25A70" w:rsidRPr="00A21F81" w:rsidRDefault="00A25A70" w:rsidP="00A25A70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</w:t>
      </w:r>
      <w:r w:rsidRPr="00A21F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Славы</w:t>
      </w:r>
      <w:proofErr w:type="spellEnd"/>
      <w:r w:rsidRPr="00A21F8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13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дорожного покрытия составила </w:t>
      </w:r>
      <w:smartTag w:uri="urn:schemas-microsoft-com:office:smarttags" w:element="metricconverter">
        <w:smartTagPr>
          <w:attr w:name="ProductID" w:val="22 см"/>
        </w:smartTagPr>
        <w:r>
          <w:rPr>
            <w:sz w:val="28"/>
            <w:szCs w:val="28"/>
          </w:rPr>
          <w:t>22 см</w:t>
        </w:r>
      </w:smartTag>
      <w:r>
        <w:rPr>
          <w:sz w:val="28"/>
          <w:szCs w:val="28"/>
        </w:rPr>
        <w:t xml:space="preserve">. </w:t>
      </w:r>
    </w:p>
    <w:p w:rsidR="00A25A70" w:rsidRPr="00A21F81" w:rsidRDefault="00A25A70" w:rsidP="00A25A70">
      <w:pPr>
        <w:ind w:firstLine="708"/>
        <w:jc w:val="both"/>
        <w:rPr>
          <w:b/>
          <w:sz w:val="28"/>
          <w:szCs w:val="28"/>
        </w:rPr>
      </w:pPr>
      <w:proofErr w:type="spellStart"/>
      <w:r w:rsidRPr="00A21F81">
        <w:rPr>
          <w:b/>
          <w:sz w:val="28"/>
          <w:szCs w:val="28"/>
        </w:rPr>
        <w:t>ул.Темника</w:t>
      </w:r>
      <w:proofErr w:type="spellEnd"/>
      <w:r w:rsidRPr="00A21F81">
        <w:rPr>
          <w:b/>
          <w:sz w:val="28"/>
          <w:szCs w:val="28"/>
        </w:rPr>
        <w:t>, 22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дорожного покрытия составила </w:t>
      </w:r>
      <w:smartTag w:uri="urn:schemas-microsoft-com:office:smarttags" w:element="metricconverter">
        <w:smartTagPr>
          <w:attr w:name="ProductID" w:val="18 см"/>
        </w:smartTagPr>
        <w:r>
          <w:rPr>
            <w:sz w:val="28"/>
            <w:szCs w:val="28"/>
          </w:rPr>
          <w:t>18 см</w:t>
        </w:r>
      </w:smartTag>
      <w:r>
        <w:rPr>
          <w:sz w:val="28"/>
          <w:szCs w:val="28"/>
        </w:rPr>
        <w:t xml:space="preserve">. </w:t>
      </w:r>
    </w:p>
    <w:p w:rsidR="00A25A70" w:rsidRPr="00A21F81" w:rsidRDefault="00A25A70" w:rsidP="00A25A70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пр.Коммунистический</w:t>
      </w:r>
      <w:proofErr w:type="spellEnd"/>
      <w:r>
        <w:rPr>
          <w:b/>
          <w:sz w:val="28"/>
          <w:szCs w:val="28"/>
        </w:rPr>
        <w:t>, 16, 18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дорожного покрытия составила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A25A70" w:rsidRPr="00A21F81" w:rsidRDefault="00A25A70" w:rsidP="00A25A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Гастелло 25б, </w:t>
      </w:r>
      <w:proofErr w:type="spellStart"/>
      <w:r>
        <w:rPr>
          <w:b/>
          <w:sz w:val="28"/>
          <w:szCs w:val="28"/>
        </w:rPr>
        <w:t>ул.Жданова</w:t>
      </w:r>
      <w:proofErr w:type="spellEnd"/>
      <w:r>
        <w:rPr>
          <w:b/>
          <w:sz w:val="28"/>
          <w:szCs w:val="28"/>
        </w:rPr>
        <w:t>, 13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дорожного покрытия составила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</w:rPr>
          <w:t>14 см</w:t>
        </w:r>
      </w:smartTag>
      <w:r>
        <w:rPr>
          <w:sz w:val="28"/>
          <w:szCs w:val="28"/>
        </w:rPr>
        <w:t>.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остальным объектам высота дорожного покрытия </w:t>
      </w:r>
      <w:smartTag w:uri="urn:schemas-microsoft-com:office:smarttags" w:element="metricconverter">
        <w:smartTagPr>
          <w:attr w:name="ProductID" w:val="34 см"/>
        </w:smartTagPr>
        <w:r>
          <w:rPr>
            <w:sz w:val="28"/>
            <w:szCs w:val="28"/>
          </w:rPr>
          <w:t>34 см</w:t>
        </w:r>
      </w:smartTag>
      <w:r>
        <w:rPr>
          <w:sz w:val="28"/>
          <w:szCs w:val="28"/>
        </w:rPr>
        <w:t>.</w:t>
      </w:r>
    </w:p>
    <w:p w:rsidR="00A25A70" w:rsidRDefault="00A25A70" w:rsidP="00A25A70">
      <w:pPr>
        <w:ind w:firstLine="360"/>
        <w:jc w:val="both"/>
        <w:rPr>
          <w:sz w:val="28"/>
          <w:szCs w:val="28"/>
        </w:rPr>
      </w:pPr>
      <w:r w:rsidRPr="00585ED7">
        <w:rPr>
          <w:sz w:val="28"/>
          <w:szCs w:val="28"/>
        </w:rPr>
        <w:t xml:space="preserve">При анализе актов приёмки подписанные комиссией и актов выполненных работ по </w:t>
      </w:r>
      <w:proofErr w:type="gramStart"/>
      <w:r w:rsidRPr="00585ED7">
        <w:rPr>
          <w:sz w:val="28"/>
          <w:szCs w:val="28"/>
        </w:rPr>
        <w:t xml:space="preserve">контрактам </w:t>
      </w:r>
      <w:r>
        <w:rPr>
          <w:sz w:val="28"/>
          <w:szCs w:val="28"/>
        </w:rPr>
        <w:t xml:space="preserve"> </w:t>
      </w:r>
      <w:r w:rsidRPr="00585ED7">
        <w:rPr>
          <w:sz w:val="28"/>
          <w:szCs w:val="28"/>
        </w:rPr>
        <w:t>установлено</w:t>
      </w:r>
      <w:proofErr w:type="gramEnd"/>
      <w:r w:rsidRPr="00585ED7">
        <w:rPr>
          <w:sz w:val="28"/>
          <w:szCs w:val="28"/>
        </w:rPr>
        <w:t>, что выполненные работы произведены не в соответствии с локальными сметами</w:t>
      </w:r>
      <w:r>
        <w:rPr>
          <w:sz w:val="28"/>
          <w:szCs w:val="28"/>
        </w:rPr>
        <w:t>,</w:t>
      </w:r>
      <w:r w:rsidRPr="00585ED7">
        <w:rPr>
          <w:sz w:val="28"/>
          <w:szCs w:val="28"/>
        </w:rPr>
        <w:t xml:space="preserve"> аукционной документаци</w:t>
      </w:r>
      <w:r>
        <w:rPr>
          <w:sz w:val="28"/>
          <w:szCs w:val="28"/>
        </w:rPr>
        <w:t>и, размещённые</w:t>
      </w:r>
      <w:r w:rsidRPr="00585ED7">
        <w:rPr>
          <w:sz w:val="28"/>
          <w:szCs w:val="28"/>
        </w:rPr>
        <w:t xml:space="preserve"> в единой информационной системе в сфере закупок в соответствии с законом № 44-ФЗ. </w:t>
      </w:r>
      <w:r>
        <w:rPr>
          <w:sz w:val="28"/>
          <w:szCs w:val="28"/>
        </w:rPr>
        <w:t>Таким образом, нарушен п. 4.1. муниципальных контрактов № 23/17/Т от 02.08.2017 и 17/17/Т от 26.07.2017, работы выполнены не в соответствии с локальными сметами и проектом «Благоустройство территории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на 2017г.»</w:t>
      </w:r>
    </w:p>
    <w:p w:rsidR="00A25A70" w:rsidRPr="00585ED7" w:rsidRDefault="00A25A70" w:rsidP="00A25A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72A0">
        <w:rPr>
          <w:sz w:val="28"/>
          <w:szCs w:val="28"/>
        </w:rPr>
        <w:t xml:space="preserve"> нарушение подпункта б пункта 1 части 1 ст.95 закона № 44-ФЗ учреждением внесены изменения в объёмы </w:t>
      </w:r>
      <w:proofErr w:type="gramStart"/>
      <w:r w:rsidRPr="00FD72A0">
        <w:rPr>
          <w:sz w:val="28"/>
          <w:szCs w:val="28"/>
        </w:rPr>
        <w:t>работ  более</w:t>
      </w:r>
      <w:proofErr w:type="gramEnd"/>
      <w:r w:rsidRPr="00FD72A0">
        <w:rPr>
          <w:sz w:val="28"/>
          <w:szCs w:val="28"/>
        </w:rPr>
        <w:t xml:space="preserve"> 10% </w:t>
      </w:r>
      <w:r>
        <w:rPr>
          <w:sz w:val="28"/>
          <w:szCs w:val="28"/>
        </w:rPr>
        <w:t>предусмотренных законом № 44-ФЗ</w:t>
      </w:r>
      <w:r w:rsidRPr="00FD72A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указаны </w:t>
      </w:r>
      <w:r w:rsidRPr="00FD72A0">
        <w:rPr>
          <w:sz w:val="28"/>
          <w:szCs w:val="28"/>
        </w:rPr>
        <w:t>работы, не предусмотренные локальн</w:t>
      </w:r>
      <w:r>
        <w:rPr>
          <w:sz w:val="28"/>
          <w:szCs w:val="28"/>
        </w:rPr>
        <w:t>ыми</w:t>
      </w:r>
      <w:r w:rsidRPr="00FD72A0">
        <w:rPr>
          <w:sz w:val="28"/>
          <w:szCs w:val="28"/>
        </w:rPr>
        <w:t xml:space="preserve"> смет</w:t>
      </w:r>
      <w:r>
        <w:rPr>
          <w:sz w:val="28"/>
          <w:szCs w:val="28"/>
        </w:rPr>
        <w:t xml:space="preserve">ами на сумму 530,9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 </w:t>
      </w:r>
      <w:proofErr w:type="spellStart"/>
      <w:r>
        <w:rPr>
          <w:sz w:val="28"/>
          <w:szCs w:val="28"/>
        </w:rPr>
        <w:t>Калачево</w:t>
      </w:r>
      <w:proofErr w:type="spellEnd"/>
      <w:r>
        <w:rPr>
          <w:sz w:val="28"/>
          <w:szCs w:val="28"/>
        </w:rPr>
        <w:t xml:space="preserve">, ул. Зеленая, 1- МОУ СОШ № 5, подрядчиком не подтвержден объем вывезенного грунта. Таким образом, не выполнены работы по разработке грунта, работе на отвале и вывоз грунта. </w:t>
      </w:r>
    </w:p>
    <w:p w:rsidR="00A25A70" w:rsidRDefault="00A25A70" w:rsidP="00A25A70">
      <w:pPr>
        <w:ind w:firstLine="708"/>
        <w:jc w:val="both"/>
        <w:rPr>
          <w:sz w:val="28"/>
          <w:szCs w:val="28"/>
        </w:rPr>
      </w:pPr>
    </w:p>
    <w:p w:rsidR="00A25A70" w:rsidRDefault="00A25A70" w:rsidP="00A25A70">
      <w:pPr>
        <w:ind w:firstLine="708"/>
        <w:jc w:val="center"/>
        <w:rPr>
          <w:b/>
          <w:sz w:val="28"/>
          <w:szCs w:val="28"/>
        </w:rPr>
      </w:pPr>
    </w:p>
    <w:p w:rsidR="00A25A70" w:rsidRPr="00386195" w:rsidRDefault="00A25A70" w:rsidP="00A25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86195">
        <w:rPr>
          <w:b/>
          <w:sz w:val="28"/>
          <w:szCs w:val="28"/>
        </w:rPr>
        <w:t>чреждения образования</w:t>
      </w:r>
    </w:p>
    <w:p w:rsidR="00A25A70" w:rsidRDefault="00A25A70" w:rsidP="00A25A70">
      <w:pPr>
        <w:ind w:firstLine="360"/>
        <w:jc w:val="both"/>
        <w:rPr>
          <w:sz w:val="28"/>
          <w:szCs w:val="28"/>
        </w:rPr>
      </w:pPr>
      <w:r w:rsidRPr="00386195">
        <w:rPr>
          <w:sz w:val="28"/>
          <w:szCs w:val="28"/>
        </w:rPr>
        <w:t xml:space="preserve">По результатам проверки реализации муниципальной программы «Развитие муниципальной системы образования </w:t>
      </w:r>
      <w:proofErr w:type="spellStart"/>
      <w:r w:rsidRPr="00386195">
        <w:rPr>
          <w:sz w:val="28"/>
          <w:szCs w:val="28"/>
        </w:rPr>
        <w:t>Копейского</w:t>
      </w:r>
      <w:proofErr w:type="spellEnd"/>
      <w:r w:rsidRPr="00386195">
        <w:rPr>
          <w:sz w:val="28"/>
          <w:szCs w:val="28"/>
        </w:rPr>
        <w:t xml:space="preserve"> городского округа» подпрограммы «Подготовка к новому учебному году»</w:t>
      </w:r>
      <w:r>
        <w:rPr>
          <w:sz w:val="28"/>
          <w:szCs w:val="28"/>
        </w:rPr>
        <w:t xml:space="preserve"> установлено: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 xml:space="preserve">При осмотре кровли здания </w:t>
      </w:r>
      <w:r>
        <w:rPr>
          <w:sz w:val="28"/>
          <w:szCs w:val="28"/>
        </w:rPr>
        <w:t>школы № 24</w:t>
      </w:r>
      <w:r w:rsidRPr="0012459E">
        <w:rPr>
          <w:sz w:val="28"/>
          <w:szCs w:val="28"/>
        </w:rPr>
        <w:t xml:space="preserve"> обнаружены некачественно выполненные работы и дефекты: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>- в слуховых окнах между створками, между рамой и створками образовались щели;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 xml:space="preserve">- в некоторых местах оторвалась </w:t>
      </w:r>
      <w:proofErr w:type="spellStart"/>
      <w:r w:rsidRPr="0012459E">
        <w:rPr>
          <w:sz w:val="28"/>
          <w:szCs w:val="28"/>
        </w:rPr>
        <w:t>ветроизоляционная</w:t>
      </w:r>
      <w:proofErr w:type="spellEnd"/>
      <w:r w:rsidRPr="0012459E">
        <w:rPr>
          <w:sz w:val="28"/>
          <w:szCs w:val="28"/>
        </w:rPr>
        <w:t xml:space="preserve"> мембрана;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 xml:space="preserve">- при установке коньковой планки не произведена укладка уплотнителя, в связи с чем, образовался зазор в стыке, через который под кровельное покрытие может попадать дождь и наметать снег, в результате происходит намокание </w:t>
      </w:r>
      <w:r w:rsidRPr="0012459E">
        <w:rPr>
          <w:sz w:val="28"/>
          <w:szCs w:val="28"/>
        </w:rPr>
        <w:lastRenderedPageBreak/>
        <w:t xml:space="preserve">конструкции (древесина загнивает, металл </w:t>
      </w:r>
      <w:proofErr w:type="spellStart"/>
      <w:r w:rsidRPr="0012459E">
        <w:rPr>
          <w:sz w:val="28"/>
          <w:szCs w:val="28"/>
        </w:rPr>
        <w:t>корродирует</w:t>
      </w:r>
      <w:proofErr w:type="spellEnd"/>
      <w:r w:rsidRPr="0012459E">
        <w:rPr>
          <w:sz w:val="28"/>
          <w:szCs w:val="28"/>
        </w:rPr>
        <w:t>, утеплитель теряет теплоизоляционные свойства).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>Установленные факты корректировки исполнительной документации ремонтных работ</w:t>
      </w:r>
      <w:r>
        <w:rPr>
          <w:sz w:val="28"/>
          <w:szCs w:val="28"/>
        </w:rPr>
        <w:t>, что</w:t>
      </w:r>
      <w:r w:rsidRPr="0012459E">
        <w:rPr>
          <w:sz w:val="28"/>
          <w:szCs w:val="28"/>
        </w:rPr>
        <w:t xml:space="preserve"> свидетельствует о </w:t>
      </w:r>
      <w:proofErr w:type="gramStart"/>
      <w:r w:rsidRPr="0012459E">
        <w:rPr>
          <w:sz w:val="28"/>
          <w:szCs w:val="28"/>
        </w:rPr>
        <w:t>низком  качестве</w:t>
      </w:r>
      <w:proofErr w:type="gramEnd"/>
      <w:r w:rsidRPr="0012459E">
        <w:rPr>
          <w:sz w:val="28"/>
          <w:szCs w:val="28"/>
        </w:rPr>
        <w:t xml:space="preserve">  сметной или проектно-сметной документации (необходимые работы или материалы не учтены либо, наоборот, включены с превышением потребности).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</w:p>
    <w:p w:rsidR="00A25A70" w:rsidRPr="0012459E" w:rsidRDefault="00A25A70" w:rsidP="00A25A70">
      <w:pPr>
        <w:jc w:val="both"/>
        <w:rPr>
          <w:sz w:val="28"/>
          <w:szCs w:val="28"/>
        </w:rPr>
      </w:pPr>
      <w:r w:rsidRPr="0012459E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 № 16 у</w:t>
      </w:r>
      <w:r w:rsidRPr="0012459E">
        <w:rPr>
          <w:sz w:val="28"/>
          <w:szCs w:val="28"/>
        </w:rPr>
        <w:t>становлены факты корректировки исполнительной документации ремонтных работ</w:t>
      </w:r>
      <w:r>
        <w:rPr>
          <w:sz w:val="28"/>
          <w:szCs w:val="28"/>
        </w:rPr>
        <w:t>, что</w:t>
      </w:r>
      <w:r w:rsidRPr="0012459E">
        <w:rPr>
          <w:sz w:val="28"/>
          <w:szCs w:val="28"/>
        </w:rPr>
        <w:t xml:space="preserve"> свидетельствует о </w:t>
      </w:r>
      <w:proofErr w:type="gramStart"/>
      <w:r w:rsidRPr="0012459E">
        <w:rPr>
          <w:sz w:val="28"/>
          <w:szCs w:val="28"/>
        </w:rPr>
        <w:t>низком  качестве</w:t>
      </w:r>
      <w:proofErr w:type="gramEnd"/>
      <w:r w:rsidRPr="0012459E">
        <w:rPr>
          <w:sz w:val="28"/>
          <w:szCs w:val="28"/>
        </w:rPr>
        <w:t xml:space="preserve">  сметной или проектно-сметной документации (необходимые работы или материалы не учтены либо, наоборот, включены с превышением потребности).</w:t>
      </w:r>
    </w:p>
    <w:p w:rsidR="00A25A70" w:rsidRDefault="00A25A70" w:rsidP="00A25A70">
      <w:pPr>
        <w:ind w:firstLine="567"/>
        <w:jc w:val="both"/>
        <w:rPr>
          <w:sz w:val="28"/>
          <w:szCs w:val="28"/>
        </w:rPr>
      </w:pPr>
      <w:r w:rsidRPr="0012459E">
        <w:rPr>
          <w:sz w:val="28"/>
          <w:szCs w:val="28"/>
        </w:rPr>
        <w:t>Так же, при осмотре выполненных работ, выявлены некачественно произведенные работы по штукатурке поверхностей внутри здания цементно-известковым (цементным) раствором улучшенной, окраска по штукатурке стен</w:t>
      </w:r>
      <w:r>
        <w:rPr>
          <w:sz w:val="28"/>
          <w:szCs w:val="28"/>
        </w:rPr>
        <w:t>, а именно т</w:t>
      </w:r>
      <w:r w:rsidRPr="0012459E">
        <w:rPr>
          <w:sz w:val="28"/>
          <w:szCs w:val="28"/>
          <w:shd w:val="clear" w:color="auto" w:fill="FFFFFF"/>
        </w:rPr>
        <w:t xml:space="preserve">рещины, бугорки, раковины, </w:t>
      </w:r>
      <w:proofErr w:type="spellStart"/>
      <w:r w:rsidRPr="0012459E">
        <w:rPr>
          <w:sz w:val="28"/>
          <w:szCs w:val="28"/>
          <w:shd w:val="clear" w:color="auto" w:fill="FFFFFF"/>
        </w:rPr>
        <w:t>дутики</w:t>
      </w:r>
      <w:proofErr w:type="spellEnd"/>
      <w:r w:rsidRPr="0012459E">
        <w:rPr>
          <w:sz w:val="28"/>
          <w:szCs w:val="28"/>
          <w:shd w:val="clear" w:color="auto" w:fill="FFFFFF"/>
        </w:rPr>
        <w:t>, грубошерстная поверхность, пропуски на оштукатуренной поверхности,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>Согласно проектно-сметной документацией предусмотрена установка двере</w:t>
      </w:r>
      <w:r>
        <w:rPr>
          <w:sz w:val="28"/>
          <w:szCs w:val="28"/>
        </w:rPr>
        <w:t>й противопожарных металлических, п</w:t>
      </w:r>
      <w:r w:rsidRPr="0012459E">
        <w:rPr>
          <w:sz w:val="28"/>
          <w:szCs w:val="28"/>
        </w:rPr>
        <w:t xml:space="preserve">о факту, в </w:t>
      </w:r>
      <w:proofErr w:type="gramStart"/>
      <w:r w:rsidRPr="0012459E">
        <w:rPr>
          <w:sz w:val="28"/>
          <w:szCs w:val="28"/>
        </w:rPr>
        <w:t>учреждении  подря</w:t>
      </w:r>
      <w:r>
        <w:rPr>
          <w:sz w:val="28"/>
          <w:szCs w:val="28"/>
        </w:rPr>
        <w:t>дчиком</w:t>
      </w:r>
      <w:proofErr w:type="gramEnd"/>
      <w:r>
        <w:rPr>
          <w:sz w:val="28"/>
          <w:szCs w:val="28"/>
        </w:rPr>
        <w:t xml:space="preserve"> установлены двери с худшими</w:t>
      </w:r>
      <w:r w:rsidRPr="0012459E">
        <w:rPr>
          <w:sz w:val="28"/>
          <w:szCs w:val="28"/>
        </w:rPr>
        <w:t xml:space="preserve"> характеристиками</w:t>
      </w:r>
      <w:r>
        <w:rPr>
          <w:sz w:val="28"/>
          <w:szCs w:val="28"/>
        </w:rPr>
        <w:t>.</w:t>
      </w:r>
    </w:p>
    <w:p w:rsidR="00A25A70" w:rsidRPr="0012459E" w:rsidRDefault="00A25A70" w:rsidP="00A25A70">
      <w:pPr>
        <w:rPr>
          <w:b/>
          <w:sz w:val="28"/>
          <w:szCs w:val="28"/>
        </w:rPr>
      </w:pP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>В результате шквалистого</w:t>
      </w:r>
      <w:r>
        <w:rPr>
          <w:sz w:val="28"/>
          <w:szCs w:val="28"/>
        </w:rPr>
        <w:t xml:space="preserve"> </w:t>
      </w:r>
      <w:r w:rsidRPr="0012459E">
        <w:rPr>
          <w:sz w:val="28"/>
          <w:szCs w:val="28"/>
        </w:rPr>
        <w:t xml:space="preserve">усиления ветра 16.06.2017 в Копейском городском округе, в здании </w:t>
      </w:r>
      <w:r>
        <w:rPr>
          <w:sz w:val="28"/>
          <w:szCs w:val="28"/>
        </w:rPr>
        <w:t>школа № 13</w:t>
      </w:r>
      <w:r w:rsidRPr="0012459E">
        <w:rPr>
          <w:sz w:val="28"/>
          <w:szCs w:val="28"/>
        </w:rPr>
        <w:t xml:space="preserve"> по адресу: </w:t>
      </w:r>
      <w:proofErr w:type="spellStart"/>
      <w:r w:rsidRPr="0012459E">
        <w:rPr>
          <w:sz w:val="28"/>
          <w:szCs w:val="28"/>
        </w:rPr>
        <w:t>г.Копейск</w:t>
      </w:r>
      <w:proofErr w:type="spellEnd"/>
      <w:r w:rsidRPr="0012459E">
        <w:rPr>
          <w:sz w:val="28"/>
          <w:szCs w:val="28"/>
        </w:rPr>
        <w:t xml:space="preserve">, </w:t>
      </w:r>
      <w:proofErr w:type="spellStart"/>
      <w:r w:rsidRPr="0012459E">
        <w:rPr>
          <w:sz w:val="28"/>
          <w:szCs w:val="28"/>
        </w:rPr>
        <w:t>ул.Чернышевского</w:t>
      </w:r>
      <w:proofErr w:type="spellEnd"/>
      <w:r w:rsidRPr="0012459E">
        <w:rPr>
          <w:sz w:val="28"/>
          <w:szCs w:val="28"/>
        </w:rPr>
        <w:t xml:space="preserve"> д.45 привело к повреждению покрытия из мягкой кровли площадью 533 </w:t>
      </w:r>
      <w:proofErr w:type="spellStart"/>
      <w:r w:rsidRPr="0012459E">
        <w:rPr>
          <w:sz w:val="28"/>
          <w:szCs w:val="28"/>
        </w:rPr>
        <w:t>кв.м</w:t>
      </w:r>
      <w:proofErr w:type="spellEnd"/>
      <w:r w:rsidRPr="0012459E">
        <w:rPr>
          <w:sz w:val="28"/>
          <w:szCs w:val="28"/>
        </w:rPr>
        <w:t>.</w:t>
      </w:r>
    </w:p>
    <w:p w:rsidR="00A25A70" w:rsidRPr="0012459E" w:rsidRDefault="00A25A70" w:rsidP="00A25A70">
      <w:pPr>
        <w:ind w:firstLine="708"/>
        <w:jc w:val="both"/>
        <w:rPr>
          <w:sz w:val="28"/>
          <w:szCs w:val="28"/>
        </w:rPr>
      </w:pPr>
      <w:r w:rsidRPr="0012459E">
        <w:rPr>
          <w:sz w:val="28"/>
          <w:szCs w:val="28"/>
        </w:rPr>
        <w:t xml:space="preserve">На заседании комиссии по предупреждению и ликвидации чрезвычайных ситуаций по обеспечению пожарной безопасности </w:t>
      </w:r>
      <w:proofErr w:type="spellStart"/>
      <w:r w:rsidRPr="0012459E">
        <w:rPr>
          <w:sz w:val="28"/>
          <w:szCs w:val="28"/>
        </w:rPr>
        <w:t>Копейского</w:t>
      </w:r>
      <w:proofErr w:type="spellEnd"/>
      <w:r w:rsidRPr="0012459E">
        <w:rPr>
          <w:sz w:val="28"/>
          <w:szCs w:val="28"/>
        </w:rPr>
        <w:t xml:space="preserve"> городского округа (протокол № 4 от 20.06.2017 года), данная сложившаяся </w:t>
      </w:r>
      <w:proofErr w:type="gramStart"/>
      <w:r w:rsidRPr="0012459E">
        <w:rPr>
          <w:sz w:val="28"/>
          <w:szCs w:val="28"/>
        </w:rPr>
        <w:t>ситуация  признана</w:t>
      </w:r>
      <w:proofErr w:type="gramEnd"/>
      <w:r w:rsidRPr="0012459E">
        <w:rPr>
          <w:sz w:val="28"/>
          <w:szCs w:val="28"/>
        </w:rPr>
        <w:t xml:space="preserve">  чрезвычайной.</w:t>
      </w:r>
    </w:p>
    <w:p w:rsidR="00A25A70" w:rsidRPr="0012459E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59E">
        <w:rPr>
          <w:sz w:val="28"/>
          <w:szCs w:val="28"/>
        </w:rPr>
        <w:t>В соответствии со ст.1 Федерального закона от 21.12.1994 N 68-ФЗ (ред. от 23.06.2016) "О защите населения и территорий от чрезвычайных ситуаций природного и техногенного характера",</w:t>
      </w:r>
      <w:r>
        <w:rPr>
          <w:sz w:val="28"/>
          <w:szCs w:val="28"/>
        </w:rPr>
        <w:t xml:space="preserve"> </w:t>
      </w:r>
      <w:r w:rsidRPr="0012459E">
        <w:rPr>
          <w:sz w:val="28"/>
          <w:szCs w:val="28"/>
        </w:rPr>
        <w:t xml:space="preserve">усиление шквалистого ветра 16.06.2017 в Копейском городском </w:t>
      </w:r>
      <w:proofErr w:type="gramStart"/>
      <w:r w:rsidRPr="0012459E">
        <w:rPr>
          <w:sz w:val="28"/>
          <w:szCs w:val="28"/>
        </w:rPr>
        <w:t>округе  не</w:t>
      </w:r>
      <w:proofErr w:type="gramEnd"/>
      <w:r w:rsidRPr="0012459E">
        <w:rPr>
          <w:sz w:val="28"/>
          <w:szCs w:val="28"/>
        </w:rPr>
        <w:t xml:space="preserve"> является чрезвычайной ситуацией по следующим основаниям:</w:t>
      </w:r>
    </w:p>
    <w:p w:rsidR="00A25A70" w:rsidRPr="0012459E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59E">
        <w:rPr>
          <w:sz w:val="28"/>
          <w:szCs w:val="28"/>
        </w:rPr>
        <w:t xml:space="preserve">- не зафиксированы повреждения кровли других зданий города и посёлков </w:t>
      </w:r>
      <w:proofErr w:type="spellStart"/>
      <w:r w:rsidRPr="0012459E">
        <w:rPr>
          <w:sz w:val="28"/>
          <w:szCs w:val="28"/>
        </w:rPr>
        <w:t>Копейского</w:t>
      </w:r>
      <w:proofErr w:type="spellEnd"/>
      <w:r w:rsidRPr="0012459E">
        <w:rPr>
          <w:sz w:val="28"/>
          <w:szCs w:val="28"/>
        </w:rPr>
        <w:t xml:space="preserve"> городского округа, кроме </w:t>
      </w:r>
      <w:proofErr w:type="gramStart"/>
      <w:r w:rsidRPr="0012459E">
        <w:rPr>
          <w:sz w:val="28"/>
          <w:szCs w:val="28"/>
        </w:rPr>
        <w:t>кровли  здания</w:t>
      </w:r>
      <w:proofErr w:type="gramEnd"/>
      <w:r w:rsidRPr="0012459E">
        <w:rPr>
          <w:sz w:val="28"/>
          <w:szCs w:val="28"/>
        </w:rPr>
        <w:t xml:space="preserve"> МОУ «СОШ №13» по адресу: </w:t>
      </w:r>
      <w:proofErr w:type="spellStart"/>
      <w:r w:rsidRPr="0012459E">
        <w:rPr>
          <w:sz w:val="28"/>
          <w:szCs w:val="28"/>
        </w:rPr>
        <w:t>г.Копейск</w:t>
      </w:r>
      <w:proofErr w:type="spellEnd"/>
      <w:r w:rsidRPr="0012459E">
        <w:rPr>
          <w:sz w:val="28"/>
          <w:szCs w:val="28"/>
        </w:rPr>
        <w:t xml:space="preserve">, </w:t>
      </w:r>
      <w:proofErr w:type="spellStart"/>
      <w:r w:rsidRPr="0012459E">
        <w:rPr>
          <w:sz w:val="28"/>
          <w:szCs w:val="28"/>
        </w:rPr>
        <w:t>ул.Чернышевского</w:t>
      </w:r>
      <w:proofErr w:type="spellEnd"/>
      <w:r w:rsidRPr="0012459E">
        <w:rPr>
          <w:sz w:val="28"/>
          <w:szCs w:val="28"/>
        </w:rPr>
        <w:t xml:space="preserve"> д.45, что свидетельствует о некачественном проведенном комплексном капитальном ремонте здания, в том числе и  кровли в 2013 году.</w:t>
      </w:r>
    </w:p>
    <w:p w:rsidR="00A25A70" w:rsidRPr="0012459E" w:rsidRDefault="00A25A70" w:rsidP="00A25A70">
      <w:pPr>
        <w:ind w:firstLine="708"/>
        <w:jc w:val="both"/>
        <w:rPr>
          <w:b/>
          <w:sz w:val="28"/>
          <w:szCs w:val="28"/>
        </w:rPr>
      </w:pPr>
      <w:r w:rsidRPr="0012459E">
        <w:rPr>
          <w:sz w:val="28"/>
          <w:szCs w:val="28"/>
        </w:rPr>
        <w:t xml:space="preserve">В соответствии со статьей 34 Бюджетного кодекса РФ предусмотрено, что основной из целей осуществления закупок является, помимо прочего, эффективность использования средств бюджетов и внебюджетных источников финансирования. В данном случае проведение конкурентных процедур могло привести к увеличению количества участников закупки и, как следствие, к уменьшению общей стоимости контракта. </w:t>
      </w:r>
      <w:r w:rsidRPr="0012459E">
        <w:rPr>
          <w:b/>
          <w:sz w:val="28"/>
          <w:szCs w:val="28"/>
        </w:rPr>
        <w:t>Общая сумма неэффективных расходов составила 703 558,48 руб.</w:t>
      </w:r>
    </w:p>
    <w:p w:rsidR="00A25A70" w:rsidRPr="00386195" w:rsidRDefault="00A25A70" w:rsidP="00A25A70">
      <w:pPr>
        <w:ind w:firstLine="360"/>
        <w:jc w:val="both"/>
        <w:rPr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</w:p>
    <w:p w:rsidR="00A25A70" w:rsidRPr="00934D08" w:rsidRDefault="00A25A70" w:rsidP="00A25A70">
      <w:pPr>
        <w:suppressAutoHyphens/>
        <w:ind w:firstLine="709"/>
        <w:jc w:val="center"/>
        <w:rPr>
          <w:b/>
          <w:sz w:val="28"/>
          <w:szCs w:val="28"/>
        </w:rPr>
      </w:pPr>
      <w:r w:rsidRPr="00934D08">
        <w:rPr>
          <w:b/>
          <w:sz w:val="28"/>
          <w:szCs w:val="28"/>
        </w:rPr>
        <w:lastRenderedPageBreak/>
        <w:t>Результаты аудита в сфере закупок товаров, работ, услуг для муниципальных нужд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аудита в сфере закупок в 2017 году установлено, что, как в 2016 году, нарушения допускаются на всех стадиях осуществления закупок, начиная с организации контрактной службы и комиссии по осуществлению закупок, и заканчивая результативностью закупки.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№ 44-ФЗ действует уже 4 года, однако до сих пор имеют место случаи несоблюдения его основополагающих принципов и требований. Отдельными муниципальными заказчиками, в нарушение ст. 38 Федерального закона № 44-ФЗ, до момента проведения аудита не были созданы контрактные службы или не назначены контрактные управляющие, Положения о контрактных службах не разработаны и не утверждены. 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заказчиками допускаются многочисленные нарушения в процессе планирования закупок, а именно, нарушения порядка формирования, утверждения и ведения плана-графика закупок: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планов-графиков не соответствует форме, утвержденной совместным приказом Минэкономразвития России и Казначейства России от 27.12.2011 № 761/20н;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планы-графики не содержат обязательных реквизитов и информации, или содержат недостоверные сведения, в частности, о совокупности годовом объеме закупок;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планы-графики и изменения в них размещены на ЕИС и нарушением установленного срока.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допускается нарушение при приемке строительно-монтажных и ремонтных работ. При этом должностными лицами проверяемых заказчиков не всегда осуществляется контроль за надлежащим исполнением условий контрактов и не принимаются меры ответственности при недобросовестном исполнении контрактов.</w:t>
      </w:r>
    </w:p>
    <w:p w:rsidR="00A25A70" w:rsidRDefault="00A25A70" w:rsidP="00A2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аудита в сфере закупок установлены многочисленные случаи завышения начальной (максимальной) цены контрактов, что в конечном итоге привело к удорожанию стоимости работ и потерям местного бюджета.</w:t>
      </w:r>
    </w:p>
    <w:p w:rsidR="00A25A70" w:rsidRDefault="00A25A70" w:rsidP="00A2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завышения начальной (максимальной) цены контракта являются:</w:t>
      </w:r>
    </w:p>
    <w:p w:rsidR="00A25A70" w:rsidRDefault="00A25A70" w:rsidP="00A2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завышение фактической потребности в закупаемых товарах, работах, услугах, включение в сметный расчет излишних объемов работ;</w:t>
      </w:r>
    </w:p>
    <w:p w:rsidR="00A25A70" w:rsidRDefault="00A25A70" w:rsidP="00A2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при обосновании начальной (максимальной) цены контракта информации из коммерческих предложений, несопоставимой с условиями планируемой закупки.</w:t>
      </w:r>
    </w:p>
    <w:p w:rsidR="00A25A70" w:rsidRPr="00E23A1D" w:rsidRDefault="00A25A70" w:rsidP="00A2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действия не соответствуют принципу эффективности использования бюджетных средств, установленному ст. 34 Бюджетного кодекса РФ, согласно которому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(экономности) и (или) 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достижения наилучшего результата с использованием определенного бюджетом объема средств (результативности) и, как следствие, привели к потерям бюджета.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Неправомерно заключение контрактов с единственным поставщиков повлекло за собой необоснованное ограничении возможности участия юридических и физических лиц в закупке товаров, работ, услуг для муниципальных нужд, добросовестной конкуренции, гласности и прозрачности закупок, и противоречат требованиям ч.1 ст. 15 Федерального закона от 26.07.2006 № 135-ФЗ «О защите конкуренции», согласно которой запрещается осуществлять действия (бездействие), которые приводят или могут привести к недопущению, ограничению, устранению конкуренции.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осуществление указанных закупок одним из конкурентных способов привело бы к увеличению участников закупки и, соответственно, снижению цены контрактов.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продолжают иметь место случаи необоснованного изменения условий контрактов в части заключения дополнительных соглашений в связи с увеличение объема и цены товаров, работ, услуг, более чем на 10% от предусмотренных контрактом; включение в контракт дополнительных товаров, работ, услуг, первоначально не предусмотренных контрактом; изменение адресов поставки товара, выполнения работ, оказания услуг.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отдельные муниципальные заказчики вносили изменения в контракт на основании устных договоренностей, без заключения дополнительных соглашений в письменной форме, что является нарушением ст.95 Федерального закона № 44-ФЗ и ст. 452 Гражданского кодекса РФ, и приводит к нарушению условий реализации контрактов, поскольку в итоге заказчик принимает и оплачивает товары, работы, услуги, которые не соответствуют условиям заключенного в письменной форме контракта, поскольку все изменения и дополнения к контрактам действительны лишь в случае, если они совершены в письменной форме и подписаны сторонами.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Отдельные заказчики продолжают допускать нарушения в части неприменения мер ответственности по контракту за несвоевременное или ненадлежащее исполнение сторонами обязательств по контракту.</w:t>
      </w:r>
    </w:p>
    <w:p w:rsidR="00A25A70" w:rsidRDefault="00A25A70" w:rsidP="00A25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проверенным учреждениям направлялись представления для принятия конкретных мер по устранению выявленных недостатков, а также устанавливался конкретный период для исправления нарушений.</w:t>
      </w:r>
      <w:r w:rsidRPr="00A31045">
        <w:rPr>
          <w:sz w:val="28"/>
          <w:szCs w:val="28"/>
        </w:rPr>
        <w:t xml:space="preserve"> 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№ 1 от 10.03.2015 выданное Контрольно-счетной палатой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округа, управлению по имуществу и земельным отношениям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округа, не исполнено. </w:t>
      </w:r>
      <w:proofErr w:type="gramStart"/>
      <w:r>
        <w:rPr>
          <w:sz w:val="28"/>
          <w:szCs w:val="28"/>
        </w:rPr>
        <w:t>Факты нарушений и недостатков</w:t>
      </w:r>
      <w:proofErr w:type="gramEnd"/>
      <w:r>
        <w:rPr>
          <w:sz w:val="28"/>
          <w:szCs w:val="28"/>
        </w:rPr>
        <w:t xml:space="preserve"> отраженные в акте Контрольно-счетной 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2015 году подтверждены проверкой в 2017 году Контрольно-счетной палаты Челябинской области, а именно: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допущены нарушения в расчете арендной платы;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допущены нарушения ведения реестра казны;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выполнены требования статьи 160.1 Бюджетного кодекса РФ по учету и контролю за правильностью исчисления и своевременностью уплаты платежей и штрафов по ним в бюджет округа.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ч.3 ст.23.1, ст.28.8 Кодекса РФ об административных правонарушениях КСП в 2017 году составлено 5 протоколов об административных нарушениях. Протоколы рассмотрены мировыми судьями и вынесены решения о назначении штрафов муниципальным учреждениям на общую сумму 51 775,7 руб. и одного устного замечания руководителю МУДО «Улица Мира»</w:t>
      </w: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</w:p>
    <w:p w:rsidR="00A25A70" w:rsidRPr="00FF7087" w:rsidRDefault="00A25A70" w:rsidP="00A25A70">
      <w:pPr>
        <w:jc w:val="center"/>
        <w:rPr>
          <w:b/>
          <w:sz w:val="28"/>
          <w:szCs w:val="28"/>
        </w:rPr>
      </w:pPr>
      <w:r w:rsidRPr="00FF7087">
        <w:rPr>
          <w:b/>
          <w:sz w:val="28"/>
          <w:szCs w:val="28"/>
        </w:rPr>
        <w:t xml:space="preserve">Взаимодействие с Собранием депутатов </w:t>
      </w:r>
      <w:proofErr w:type="spellStart"/>
      <w:r w:rsidRPr="00FF7087">
        <w:rPr>
          <w:b/>
          <w:sz w:val="28"/>
          <w:szCs w:val="28"/>
        </w:rPr>
        <w:t>Копейского</w:t>
      </w:r>
      <w:proofErr w:type="spellEnd"/>
      <w:r w:rsidRPr="00FF7087">
        <w:rPr>
          <w:b/>
          <w:sz w:val="28"/>
          <w:szCs w:val="28"/>
        </w:rPr>
        <w:t xml:space="preserve"> городского округа Челябинской области</w:t>
      </w:r>
    </w:p>
    <w:p w:rsidR="00A25A70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A70" w:rsidRPr="00FF7087" w:rsidRDefault="00A25A70" w:rsidP="00A25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087">
        <w:rPr>
          <w:sz w:val="28"/>
          <w:szCs w:val="28"/>
        </w:rPr>
        <w:t>Совместная работа с Собрани</w:t>
      </w:r>
      <w:r>
        <w:rPr>
          <w:sz w:val="28"/>
          <w:szCs w:val="28"/>
        </w:rPr>
        <w:t>ем</w:t>
      </w:r>
      <w:r w:rsidRPr="00FF7087">
        <w:rPr>
          <w:sz w:val="28"/>
          <w:szCs w:val="28"/>
        </w:rPr>
        <w:t xml:space="preserve"> депутатов </w:t>
      </w:r>
      <w:proofErr w:type="spellStart"/>
      <w:r w:rsidRPr="00FF7087">
        <w:rPr>
          <w:sz w:val="28"/>
          <w:szCs w:val="28"/>
        </w:rPr>
        <w:t>Копейского</w:t>
      </w:r>
      <w:proofErr w:type="spellEnd"/>
      <w:r w:rsidRPr="00FF7087">
        <w:rPr>
          <w:sz w:val="28"/>
          <w:szCs w:val="28"/>
        </w:rPr>
        <w:t xml:space="preserve"> городского округа Челябинской области осуществлялась по следующим направлениям:</w:t>
      </w:r>
    </w:p>
    <w:p w:rsidR="00A25A70" w:rsidRPr="00FF7087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087">
        <w:rPr>
          <w:sz w:val="28"/>
          <w:szCs w:val="28"/>
        </w:rPr>
        <w:t>- подготовка заключений и участие в рассмотрении проект</w:t>
      </w:r>
      <w:r>
        <w:rPr>
          <w:sz w:val="28"/>
          <w:szCs w:val="28"/>
        </w:rPr>
        <w:t>а</w:t>
      </w:r>
      <w:r w:rsidRPr="00FF7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FF708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F7087">
        <w:rPr>
          <w:sz w:val="28"/>
          <w:szCs w:val="28"/>
        </w:rPr>
        <w:t>;</w:t>
      </w:r>
    </w:p>
    <w:p w:rsidR="00A25A70" w:rsidRPr="00FF7087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087">
        <w:rPr>
          <w:sz w:val="28"/>
          <w:szCs w:val="28"/>
        </w:rPr>
        <w:t xml:space="preserve">- выступление с ежегодным отчетом о работе </w:t>
      </w:r>
      <w:r>
        <w:rPr>
          <w:sz w:val="28"/>
          <w:szCs w:val="28"/>
        </w:rPr>
        <w:t>Контрольно-счетной палаты</w:t>
      </w:r>
      <w:r w:rsidRPr="00FF7087">
        <w:rPr>
          <w:sz w:val="28"/>
          <w:szCs w:val="28"/>
        </w:rPr>
        <w:t>;</w:t>
      </w:r>
    </w:p>
    <w:p w:rsidR="00A25A70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087">
        <w:rPr>
          <w:sz w:val="28"/>
          <w:szCs w:val="28"/>
        </w:rPr>
        <w:t xml:space="preserve">- участие </w:t>
      </w:r>
      <w:r>
        <w:rPr>
          <w:sz w:val="28"/>
          <w:szCs w:val="28"/>
        </w:rPr>
        <w:t xml:space="preserve">в </w:t>
      </w:r>
      <w:r w:rsidRPr="00FF7087">
        <w:rPr>
          <w:sz w:val="28"/>
          <w:szCs w:val="28"/>
        </w:rPr>
        <w:t xml:space="preserve">заседаниях </w:t>
      </w:r>
      <w:r>
        <w:rPr>
          <w:sz w:val="28"/>
          <w:szCs w:val="28"/>
        </w:rPr>
        <w:t xml:space="preserve">комиссий и сессиях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25A70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A70" w:rsidRPr="00FF7087" w:rsidRDefault="00A25A70" w:rsidP="00A25A70">
      <w:pPr>
        <w:jc w:val="center"/>
        <w:rPr>
          <w:b/>
          <w:sz w:val="28"/>
          <w:szCs w:val="28"/>
        </w:rPr>
      </w:pPr>
      <w:r w:rsidRPr="00FF7087">
        <w:rPr>
          <w:b/>
          <w:sz w:val="28"/>
          <w:szCs w:val="28"/>
        </w:rPr>
        <w:t xml:space="preserve">Взаимодействие с </w:t>
      </w:r>
      <w:r>
        <w:rPr>
          <w:b/>
          <w:sz w:val="28"/>
          <w:szCs w:val="28"/>
        </w:rPr>
        <w:t>органами исполнительной власти</w:t>
      </w:r>
    </w:p>
    <w:p w:rsidR="00A25A70" w:rsidRDefault="00A25A70" w:rsidP="00A25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A70" w:rsidRDefault="00A25A70" w:rsidP="00A25A7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  <w:r w:rsidRPr="00B53F48">
        <w:rPr>
          <w:sz w:val="28"/>
          <w:szCs w:val="28"/>
        </w:rPr>
        <w:t xml:space="preserve"> участвовал</w:t>
      </w:r>
      <w:r>
        <w:rPr>
          <w:sz w:val="28"/>
          <w:szCs w:val="28"/>
        </w:rPr>
        <w:t>а</w:t>
      </w:r>
      <w:r w:rsidRPr="00B53F4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заседаниях комиссии по укреплению финансово-хозяйственной дисциплины в муниципальных учреждениях и муниципальных унитарных </w:t>
      </w:r>
      <w:proofErr w:type="gramStart"/>
      <w:r>
        <w:rPr>
          <w:sz w:val="28"/>
          <w:szCs w:val="28"/>
        </w:rPr>
        <w:t xml:space="preserve">предприятия  </w:t>
      </w:r>
      <w:proofErr w:type="spellStart"/>
      <w:r>
        <w:rPr>
          <w:sz w:val="28"/>
          <w:szCs w:val="28"/>
        </w:rPr>
        <w:t>Копейского</w:t>
      </w:r>
      <w:proofErr w:type="spellEnd"/>
      <w:proofErr w:type="gramEnd"/>
      <w:r>
        <w:rPr>
          <w:sz w:val="28"/>
          <w:szCs w:val="28"/>
        </w:rPr>
        <w:t xml:space="preserve"> городского округа</w:t>
      </w:r>
      <w:r w:rsidRPr="00B53F48">
        <w:rPr>
          <w:sz w:val="28"/>
          <w:szCs w:val="28"/>
        </w:rPr>
        <w:t xml:space="preserve"> рассмотрении </w:t>
      </w:r>
      <w:r>
        <w:rPr>
          <w:sz w:val="28"/>
          <w:szCs w:val="28"/>
        </w:rPr>
        <w:t xml:space="preserve">результатов контрольных мероприятия. </w:t>
      </w:r>
      <w:r w:rsidRPr="00B53F48">
        <w:rPr>
          <w:iCs/>
          <w:sz w:val="28"/>
          <w:szCs w:val="28"/>
        </w:rPr>
        <w:t>Рассмотрены результаты ко</w:t>
      </w:r>
      <w:r>
        <w:rPr>
          <w:iCs/>
          <w:sz w:val="28"/>
          <w:szCs w:val="28"/>
        </w:rPr>
        <w:t>нтрольных мероприятий: Управление строительства, МУДО «Станция юных техников», МУДО «Улица Мира», МУП «КТРК», МУП «КПА».</w:t>
      </w:r>
    </w:p>
    <w:p w:rsidR="00A25A70" w:rsidRPr="00B53F48" w:rsidRDefault="00A25A70" w:rsidP="00A25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Ежеквартальное участие Контрольно-счетной палаты в комиссии по проти</w:t>
      </w:r>
      <w:r w:rsidRPr="00174080">
        <w:rPr>
          <w:sz w:val="28"/>
          <w:szCs w:val="28"/>
        </w:rPr>
        <w:t>водействию коррупции</w:t>
      </w:r>
      <w:r>
        <w:rPr>
          <w:sz w:val="28"/>
          <w:szCs w:val="28"/>
        </w:rPr>
        <w:t xml:space="preserve">, </w:t>
      </w:r>
      <w:r w:rsidRPr="00174080">
        <w:rPr>
          <w:sz w:val="28"/>
          <w:szCs w:val="28"/>
        </w:rPr>
        <w:t>а также доклад о проводимой</w:t>
      </w:r>
      <w:r>
        <w:rPr>
          <w:sz w:val="28"/>
          <w:szCs w:val="28"/>
        </w:rPr>
        <w:t xml:space="preserve"> </w:t>
      </w:r>
      <w:r w:rsidRPr="00174080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>Контрольно-счетной палаты</w:t>
      </w:r>
      <w:r w:rsidRPr="00174080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неэффективного и нецелевого использования бюджетных средств.</w:t>
      </w:r>
    </w:p>
    <w:p w:rsidR="00A25A70" w:rsidRPr="00FF7087" w:rsidRDefault="00A25A70" w:rsidP="00A25A70">
      <w:pPr>
        <w:jc w:val="both"/>
        <w:rPr>
          <w:sz w:val="28"/>
          <w:szCs w:val="28"/>
        </w:rPr>
      </w:pPr>
    </w:p>
    <w:p w:rsidR="00A25A70" w:rsidRDefault="00A25A70" w:rsidP="00A25A70">
      <w:pPr>
        <w:jc w:val="center"/>
        <w:rPr>
          <w:b/>
          <w:sz w:val="28"/>
          <w:szCs w:val="28"/>
        </w:rPr>
      </w:pPr>
      <w:r w:rsidRPr="00FF7087">
        <w:rPr>
          <w:b/>
          <w:sz w:val="28"/>
          <w:szCs w:val="28"/>
        </w:rPr>
        <w:t xml:space="preserve">Взаимодействие с </w:t>
      </w:r>
      <w:r>
        <w:rPr>
          <w:b/>
          <w:sz w:val="28"/>
          <w:szCs w:val="28"/>
        </w:rPr>
        <w:t>правоохранительными органами</w:t>
      </w:r>
    </w:p>
    <w:p w:rsidR="00A25A70" w:rsidRDefault="00A25A70" w:rsidP="00A25A70">
      <w:pPr>
        <w:suppressAutoHyphens/>
        <w:ind w:firstLine="709"/>
        <w:jc w:val="both"/>
        <w:rPr>
          <w:bCs/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115C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17</w:t>
      </w:r>
      <w:r w:rsidRPr="00A115C6">
        <w:rPr>
          <w:bCs/>
          <w:sz w:val="28"/>
          <w:szCs w:val="28"/>
        </w:rPr>
        <w:t xml:space="preserve"> году К</w:t>
      </w:r>
      <w:r>
        <w:rPr>
          <w:bCs/>
          <w:sz w:val="28"/>
          <w:szCs w:val="28"/>
        </w:rPr>
        <w:t>онтрольно-счетной палатой в правоохранительные органы по результатам контрольных мероприятий переданы 4 акта проверки МУП «КПА», МУДО «СЮТ</w:t>
      </w:r>
      <w:proofErr w:type="gramStart"/>
      <w:r>
        <w:rPr>
          <w:bCs/>
          <w:sz w:val="28"/>
          <w:szCs w:val="28"/>
        </w:rPr>
        <w:t>»,  МУДО</w:t>
      </w:r>
      <w:proofErr w:type="gramEnd"/>
      <w:r>
        <w:rPr>
          <w:bCs/>
          <w:sz w:val="28"/>
          <w:szCs w:val="28"/>
        </w:rPr>
        <w:t xml:space="preserve"> «Улица Мира» и МУ «Городская служба заказчика»</w:t>
      </w:r>
      <w:r>
        <w:rPr>
          <w:color w:val="000000"/>
          <w:sz w:val="28"/>
          <w:szCs w:val="28"/>
        </w:rPr>
        <w:t>.</w:t>
      </w:r>
    </w:p>
    <w:p w:rsidR="00A25A70" w:rsidRPr="00BA6F8E" w:rsidRDefault="00A25A70" w:rsidP="00A25A70">
      <w:pPr>
        <w:pStyle w:val="3"/>
        <w:suppressAutoHyphens/>
        <w:spacing w:before="0" w:after="0"/>
        <w:ind w:firstLine="709"/>
        <w:jc w:val="both"/>
        <w:rPr>
          <w:rStyle w:val="a9"/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Н</w:t>
      </w:r>
      <w:r w:rsidRPr="00BA6F8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а основании материалов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контрольных мероприятий проводимых Контрольно-счетной палатой в 2016 году, в 1 квартале 2017 года по фактам хищения муниципального имущества возбуждено 4 уголовных дела.</w:t>
      </w:r>
    </w:p>
    <w:p w:rsidR="00A25A70" w:rsidRDefault="00A25A70" w:rsidP="00A25A70">
      <w:pPr>
        <w:jc w:val="center"/>
        <w:rPr>
          <w:b/>
          <w:sz w:val="28"/>
          <w:szCs w:val="28"/>
        </w:rPr>
      </w:pPr>
    </w:p>
    <w:p w:rsidR="00A25A70" w:rsidRDefault="00A25A70" w:rsidP="00A25A70">
      <w:pPr>
        <w:jc w:val="center"/>
        <w:rPr>
          <w:b/>
          <w:sz w:val="28"/>
          <w:szCs w:val="28"/>
        </w:rPr>
      </w:pPr>
      <w:r w:rsidRPr="00FF7087">
        <w:rPr>
          <w:b/>
          <w:sz w:val="28"/>
          <w:szCs w:val="28"/>
        </w:rPr>
        <w:t xml:space="preserve">Взаимодействие с </w:t>
      </w:r>
      <w:r>
        <w:rPr>
          <w:b/>
          <w:sz w:val="28"/>
          <w:szCs w:val="28"/>
        </w:rPr>
        <w:t>контрольными органами</w:t>
      </w:r>
    </w:p>
    <w:p w:rsidR="00A25A70" w:rsidRDefault="00A25A70" w:rsidP="00A25A70">
      <w:pPr>
        <w:suppressAutoHyphens/>
        <w:ind w:firstLine="709"/>
        <w:jc w:val="both"/>
        <w:rPr>
          <w:bCs/>
          <w:sz w:val="28"/>
          <w:szCs w:val="28"/>
        </w:rPr>
      </w:pPr>
    </w:p>
    <w:p w:rsidR="00A25A70" w:rsidRDefault="00A25A70" w:rsidP="00A25A70">
      <w:pPr>
        <w:suppressAutoHyphens/>
        <w:ind w:firstLine="709"/>
        <w:jc w:val="both"/>
        <w:rPr>
          <w:sz w:val="28"/>
          <w:szCs w:val="28"/>
        </w:rPr>
      </w:pPr>
    </w:p>
    <w:p w:rsidR="00A25A70" w:rsidRDefault="00A25A70" w:rsidP="00A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Контрольно-счетная палата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в своей деятельности взаимодействует с Контрольно-счетной палатой Челябинской области. В 2017 году сотрудники Контрольно-счетной палаты приняли участие совместно с Контрольно-счетной палатой Челябинской области в контрольных </w:t>
      </w:r>
      <w:proofErr w:type="gramStart"/>
      <w:r>
        <w:rPr>
          <w:sz w:val="28"/>
          <w:szCs w:val="28"/>
        </w:rPr>
        <w:t>мероприятиях  «</w:t>
      </w:r>
      <w:proofErr w:type="gramEnd"/>
      <w:r>
        <w:rPr>
          <w:sz w:val="28"/>
          <w:szCs w:val="28"/>
        </w:rPr>
        <w:t xml:space="preserve">Проверка соблюдения законности и результативности (эффективности и экономности) использования средств областного бюджета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муниципальными органами, организациями и учреждениями» и  проверка муниципальной программы «Благоустройство городской среды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A25A70" w:rsidRDefault="00A25A70" w:rsidP="00A25A70">
      <w:pPr>
        <w:pStyle w:val="3"/>
        <w:suppressAutoHyphens/>
        <w:spacing w:before="0" w:after="0"/>
        <w:ind w:firstLine="709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</w:p>
    <w:p w:rsidR="00A25A70" w:rsidRDefault="00A25A70" w:rsidP="00A25A70">
      <w:pPr>
        <w:pStyle w:val="3"/>
        <w:suppressAutoHyphens/>
        <w:spacing w:before="0" w:after="0"/>
        <w:ind w:firstLine="709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 w:rsidRPr="00027F2F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Информационная </w:t>
      </w:r>
      <w:r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и иная </w:t>
      </w:r>
      <w:r w:rsidRPr="00027F2F">
        <w:rPr>
          <w:rStyle w:val="a9"/>
          <w:rFonts w:ascii="Times New Roman" w:hAnsi="Times New Roman" w:cs="Times New Roman"/>
          <w:b/>
          <w:bCs/>
          <w:sz w:val="28"/>
          <w:szCs w:val="28"/>
        </w:rPr>
        <w:t>деятельность Контрольно-счетной палаты</w:t>
      </w:r>
    </w:p>
    <w:p w:rsidR="00A25A70" w:rsidRPr="006552F4" w:rsidRDefault="00A25A70" w:rsidP="00A25A70">
      <w:pPr>
        <w:suppressAutoHyphens/>
        <w:ind w:firstLine="709"/>
        <w:rPr>
          <w:sz w:val="28"/>
          <w:szCs w:val="28"/>
        </w:rPr>
      </w:pPr>
    </w:p>
    <w:p w:rsidR="00A25A70" w:rsidRPr="003C6952" w:rsidRDefault="00A25A70" w:rsidP="00A25A70">
      <w:pPr>
        <w:ind w:firstLine="357"/>
        <w:jc w:val="both"/>
        <w:rPr>
          <w:sz w:val="28"/>
          <w:szCs w:val="28"/>
        </w:rPr>
      </w:pPr>
      <w:r w:rsidRPr="005425C9">
        <w:rPr>
          <w:sz w:val="28"/>
          <w:szCs w:val="28"/>
        </w:rPr>
        <w:t>В 20</w:t>
      </w:r>
      <w:r>
        <w:rPr>
          <w:sz w:val="28"/>
          <w:szCs w:val="28"/>
        </w:rPr>
        <w:t>17</w:t>
      </w:r>
      <w:r w:rsidRPr="005425C9">
        <w:rPr>
          <w:sz w:val="28"/>
          <w:szCs w:val="28"/>
        </w:rPr>
        <w:t xml:space="preserve"> году Контрольно-счетной палатой осуществлялось постоянное взаимодействие по вопросам текущей деятельности</w:t>
      </w:r>
      <w:r>
        <w:rPr>
          <w:sz w:val="28"/>
          <w:szCs w:val="28"/>
        </w:rPr>
        <w:t xml:space="preserve"> с</w:t>
      </w:r>
      <w:r w:rsidRPr="005425C9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5425C9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Контрольно-с</w:t>
      </w:r>
      <w:r w:rsidRPr="005425C9">
        <w:rPr>
          <w:sz w:val="28"/>
          <w:szCs w:val="28"/>
        </w:rPr>
        <w:t xml:space="preserve">четной палатой </w:t>
      </w:r>
      <w:r>
        <w:rPr>
          <w:sz w:val="28"/>
          <w:szCs w:val="28"/>
        </w:rPr>
        <w:t>Челябинской области</w:t>
      </w:r>
      <w:r w:rsidRPr="005425C9">
        <w:rPr>
          <w:sz w:val="28"/>
          <w:szCs w:val="28"/>
        </w:rPr>
        <w:t xml:space="preserve">, Ассоциацией контрольно-счетных органов России (АКСОР), </w:t>
      </w:r>
      <w:r>
        <w:rPr>
          <w:sz w:val="28"/>
          <w:szCs w:val="28"/>
        </w:rPr>
        <w:t>членом</w:t>
      </w:r>
      <w:r w:rsidRPr="005425C9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5425C9">
        <w:rPr>
          <w:sz w:val="28"/>
          <w:szCs w:val="28"/>
        </w:rPr>
        <w:t xml:space="preserve"> Контрольно-счетная палата является с </w:t>
      </w:r>
      <w:r w:rsidRPr="00E411BC">
        <w:rPr>
          <w:sz w:val="28"/>
          <w:szCs w:val="28"/>
        </w:rPr>
        <w:t>20</w:t>
      </w:r>
      <w:r>
        <w:rPr>
          <w:sz w:val="28"/>
          <w:szCs w:val="28"/>
        </w:rPr>
        <w:t>08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 Контрольно-счетная палата с</w:t>
      </w:r>
      <w:r w:rsidRPr="003C6952">
        <w:rPr>
          <w:sz w:val="28"/>
          <w:szCs w:val="28"/>
        </w:rPr>
        <w:t>остоит в объединении Контрольно-счетных органов Челябинской области</w:t>
      </w:r>
      <w:r>
        <w:rPr>
          <w:sz w:val="28"/>
          <w:szCs w:val="28"/>
        </w:rPr>
        <w:t>, п</w:t>
      </w:r>
      <w:r w:rsidRPr="003C6952">
        <w:rPr>
          <w:sz w:val="28"/>
          <w:szCs w:val="28"/>
        </w:rPr>
        <w:t xml:space="preserve">редседатель Контрольно-счетной палаты </w:t>
      </w:r>
      <w:proofErr w:type="spellStart"/>
      <w:r w:rsidRPr="003C6952">
        <w:rPr>
          <w:sz w:val="28"/>
          <w:szCs w:val="28"/>
        </w:rPr>
        <w:t>Копейского</w:t>
      </w:r>
      <w:proofErr w:type="spellEnd"/>
      <w:r w:rsidRPr="003C6952">
        <w:rPr>
          <w:sz w:val="28"/>
          <w:szCs w:val="28"/>
        </w:rPr>
        <w:t xml:space="preserve"> городского округа является членом президиума объединения контрольно-счетных органов Челябинской области.</w:t>
      </w:r>
    </w:p>
    <w:p w:rsidR="00A25A70" w:rsidRDefault="00A25A70" w:rsidP="00A25A70">
      <w:pPr>
        <w:pStyle w:val="a7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контрольных мероприятий Контрольно-счетной палаты</w:t>
      </w:r>
      <w:r w:rsidRPr="005425C9">
        <w:rPr>
          <w:sz w:val="28"/>
          <w:szCs w:val="28"/>
        </w:rPr>
        <w:t xml:space="preserve"> освещал</w:t>
      </w:r>
      <w:r>
        <w:rPr>
          <w:sz w:val="28"/>
          <w:szCs w:val="28"/>
        </w:rPr>
        <w:t xml:space="preserve">ись на странице сайта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  <w:r w:rsidRPr="00037ACE">
        <w:rPr>
          <w:sz w:val="28"/>
          <w:szCs w:val="28"/>
        </w:rPr>
        <w:t xml:space="preserve"> </w:t>
      </w:r>
      <w:r w:rsidRPr="00717C36">
        <w:rPr>
          <w:sz w:val="28"/>
          <w:szCs w:val="28"/>
        </w:rPr>
        <w:t>http:</w:t>
      </w:r>
      <w:r w:rsidRPr="00A17A2D">
        <w:rPr>
          <w:rStyle w:val="--"/>
          <w:color w:val="000000"/>
          <w:sz w:val="19"/>
          <w:szCs w:val="19"/>
        </w:rPr>
        <w:t xml:space="preserve"> </w:t>
      </w:r>
      <w:r w:rsidRPr="00761B00">
        <w:rPr>
          <w:rStyle w:val="b-serp-urlitem1"/>
          <w:sz w:val="28"/>
          <w:szCs w:val="28"/>
        </w:rPr>
        <w:t>akgo74.ru</w:t>
      </w:r>
    </w:p>
    <w:p w:rsidR="00A25A70" w:rsidRDefault="00A25A70" w:rsidP="00A25A70">
      <w:pPr>
        <w:suppressAutoHyphens/>
        <w:autoSpaceDE w:val="0"/>
        <w:autoSpaceDN w:val="0"/>
        <w:adjustRightInd w:val="0"/>
        <w:ind w:firstLine="709"/>
        <w:rPr>
          <w:b/>
          <w:iCs/>
          <w:sz w:val="28"/>
          <w:szCs w:val="28"/>
        </w:rPr>
      </w:pP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Контрольно-счетной палаты </w:t>
      </w: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Копейского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Челябинской области                                                    В.В. Гоголь</w:t>
      </w:r>
    </w:p>
    <w:p w:rsidR="00A25A70" w:rsidRDefault="00A25A70">
      <w:bookmarkStart w:id="3" w:name="_GoBack"/>
      <w:bookmarkEnd w:id="3"/>
    </w:p>
    <w:sectPr w:rsidR="00A25A70" w:rsidSect="00E53C69">
      <w:footerReference w:type="first" r:id="rId5"/>
      <w:pgSz w:w="11906" w:h="16838"/>
      <w:pgMar w:top="397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76" w:rsidRDefault="00A25A7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A76" w:rsidRPr="00BF665F" w:rsidRDefault="00BB4C77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A25A70" w:rsidRPr="00A25A70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777.7pt;margin-top:558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41A76" w:rsidRPr="00BF665F" w:rsidRDefault="00BB4C77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="00A25A70" w:rsidRPr="00A25A70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23B"/>
    <w:multiLevelType w:val="hybridMultilevel"/>
    <w:tmpl w:val="C62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DB2B50"/>
    <w:multiLevelType w:val="hybridMultilevel"/>
    <w:tmpl w:val="3C1C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F2076"/>
    <w:multiLevelType w:val="hybridMultilevel"/>
    <w:tmpl w:val="566E3FBA"/>
    <w:lvl w:ilvl="0" w:tplc="C84CA18E">
      <w:start w:val="1"/>
      <w:numFmt w:val="decimal"/>
      <w:lvlText w:val="%1."/>
      <w:lvlJc w:val="left"/>
      <w:pPr>
        <w:ind w:left="33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" w15:restartNumberingAfterBreak="0">
    <w:nsid w:val="540E5443"/>
    <w:multiLevelType w:val="hybridMultilevel"/>
    <w:tmpl w:val="E1007A70"/>
    <w:lvl w:ilvl="0" w:tplc="7FF09DCA">
      <w:start w:val="1"/>
      <w:numFmt w:val="decimal"/>
      <w:lvlText w:val="%1."/>
      <w:lvlJc w:val="left"/>
      <w:pPr>
        <w:ind w:left="92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C061D"/>
    <w:multiLevelType w:val="hybridMultilevel"/>
    <w:tmpl w:val="E6B4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70"/>
    <w:rsid w:val="00A25A70"/>
    <w:rsid w:val="00B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EF3F08-35A9-4B50-BCB6-EE8BD648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25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A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5A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--">
    <w:name w:val="- СТРАНИЦА -"/>
    <w:rsid w:val="00A2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25A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25A70"/>
    <w:pPr>
      <w:spacing w:after="120"/>
    </w:pPr>
  </w:style>
  <w:style w:type="character" w:customStyle="1" w:styleId="a6">
    <w:name w:val="Основной текст Знак"/>
    <w:basedOn w:val="a0"/>
    <w:link w:val="a5"/>
    <w:rsid w:val="00A2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25A70"/>
    <w:pPr>
      <w:jc w:val="both"/>
    </w:pPr>
  </w:style>
  <w:style w:type="paragraph" w:styleId="a8">
    <w:name w:val="List Paragraph"/>
    <w:basedOn w:val="a"/>
    <w:uiPriority w:val="34"/>
    <w:qFormat/>
    <w:rsid w:val="00A25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qFormat/>
    <w:rsid w:val="00A25A70"/>
    <w:rPr>
      <w:rFonts w:ascii="Verdana" w:hAnsi="Verdana" w:hint="default"/>
      <w:b/>
      <w:bCs/>
    </w:rPr>
  </w:style>
  <w:style w:type="character" w:customStyle="1" w:styleId="b-serp-urlitem1">
    <w:name w:val="b-serp-url__item1"/>
    <w:basedOn w:val="a0"/>
    <w:rsid w:val="00A2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2018-02-12T18:14:00Z</dcterms:created>
  <dcterms:modified xsi:type="dcterms:W3CDTF">2018-02-12T18:16:00Z</dcterms:modified>
</cp:coreProperties>
</file>