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9D2" w:rsidRPr="004C318F" w:rsidRDefault="009349D2" w:rsidP="009349D2">
      <w:pPr>
        <w:spacing w:after="0" w:line="240" w:lineRule="auto"/>
        <w:ind w:left="48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4C318F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349D2" w:rsidRDefault="009349D2" w:rsidP="009349D2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  <w:r w:rsidRPr="004C318F">
        <w:rPr>
          <w:rFonts w:ascii="Times New Roman" w:hAnsi="Times New Roman"/>
          <w:sz w:val="28"/>
          <w:szCs w:val="28"/>
        </w:rPr>
        <w:t xml:space="preserve">к решению Собрания депутатов </w:t>
      </w:r>
      <w:r>
        <w:rPr>
          <w:rFonts w:ascii="Times New Roman" w:hAnsi="Times New Roman"/>
          <w:sz w:val="28"/>
          <w:szCs w:val="28"/>
        </w:rPr>
        <w:t xml:space="preserve">Копейского </w:t>
      </w:r>
      <w:r w:rsidRPr="004C318F">
        <w:rPr>
          <w:rFonts w:ascii="Times New Roman" w:hAnsi="Times New Roman"/>
          <w:sz w:val="28"/>
          <w:szCs w:val="28"/>
        </w:rPr>
        <w:t>городского округа</w:t>
      </w:r>
    </w:p>
    <w:p w:rsidR="009349D2" w:rsidRPr="004C318F" w:rsidRDefault="009349D2" w:rsidP="009349D2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Челябинской области</w:t>
      </w:r>
    </w:p>
    <w:p w:rsidR="009349D2" w:rsidRPr="004C318F" w:rsidRDefault="009349D2" w:rsidP="009349D2">
      <w:pPr>
        <w:pStyle w:val="1"/>
        <w:tabs>
          <w:tab w:val="num" w:pos="0"/>
        </w:tabs>
        <w:suppressAutoHyphens/>
        <w:spacing w:before="0" w:after="0"/>
        <w:ind w:left="48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318F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535619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31</w:t>
      </w:r>
      <w:r w:rsidRPr="00535619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sz w:val="28"/>
          <w:szCs w:val="28"/>
        </w:rPr>
        <w:t>января</w:t>
      </w:r>
      <w:r w:rsidRPr="005356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535619">
          <w:rPr>
            <w:rFonts w:ascii="Times New Roman" w:hAnsi="Times New Roman" w:cs="Times New Roman"/>
            <w:b w:val="0"/>
            <w:sz w:val="28"/>
            <w:szCs w:val="28"/>
          </w:rPr>
          <w:t>2018</w:t>
        </w:r>
        <w:r w:rsidRPr="004C318F">
          <w:rPr>
            <w:rFonts w:ascii="Times New Roman" w:hAnsi="Times New Roman" w:cs="Times New Roman"/>
            <w:b w:val="0"/>
            <w:sz w:val="28"/>
            <w:szCs w:val="28"/>
          </w:rPr>
          <w:t xml:space="preserve"> г</w:t>
        </w:r>
      </w:smartTag>
      <w:r w:rsidRPr="004C318F">
        <w:rPr>
          <w:rFonts w:ascii="Times New Roman" w:hAnsi="Times New Roman" w:cs="Times New Roman"/>
          <w:b w:val="0"/>
          <w:sz w:val="28"/>
          <w:szCs w:val="28"/>
        </w:rPr>
        <w:t xml:space="preserve">. № </w:t>
      </w:r>
      <w:r>
        <w:rPr>
          <w:rFonts w:ascii="Times New Roman" w:hAnsi="Times New Roman" w:cs="Times New Roman"/>
          <w:b w:val="0"/>
          <w:sz w:val="28"/>
          <w:szCs w:val="28"/>
        </w:rPr>
        <w:t>482</w:t>
      </w:r>
      <w:r w:rsidRPr="004C31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349D2" w:rsidRDefault="009349D2" w:rsidP="009349D2">
      <w:pPr>
        <w:pStyle w:val="1"/>
        <w:tabs>
          <w:tab w:val="num" w:pos="0"/>
        </w:tabs>
        <w:suppressAutoHyphens/>
        <w:spacing w:before="0" w:after="0"/>
        <w:ind w:left="486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</w:p>
    <w:p w:rsidR="009349D2" w:rsidRPr="004C318F" w:rsidRDefault="009349D2" w:rsidP="009349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318F">
        <w:rPr>
          <w:rFonts w:ascii="Times New Roman" w:hAnsi="Times New Roman"/>
          <w:sz w:val="28"/>
          <w:szCs w:val="28"/>
        </w:rPr>
        <w:t xml:space="preserve">Перечень имущества, </w:t>
      </w:r>
    </w:p>
    <w:p w:rsidR="009349D2" w:rsidRPr="004C318F" w:rsidRDefault="009349D2" w:rsidP="009349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318F">
        <w:rPr>
          <w:rFonts w:ascii="Times New Roman" w:hAnsi="Times New Roman"/>
          <w:sz w:val="28"/>
          <w:szCs w:val="28"/>
        </w:rPr>
        <w:t xml:space="preserve">безвозмездно передаваемого </w:t>
      </w:r>
    </w:p>
    <w:p w:rsidR="009349D2" w:rsidRPr="004C318F" w:rsidRDefault="009349D2" w:rsidP="009349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318F">
        <w:rPr>
          <w:rFonts w:ascii="Times New Roman" w:hAnsi="Times New Roman"/>
          <w:sz w:val="28"/>
          <w:szCs w:val="28"/>
        </w:rPr>
        <w:t xml:space="preserve">из государственной собственности Челябинской области </w:t>
      </w:r>
    </w:p>
    <w:p w:rsidR="009349D2" w:rsidRPr="004C318F" w:rsidRDefault="009349D2" w:rsidP="009349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318F">
        <w:rPr>
          <w:rFonts w:ascii="Times New Roman" w:hAnsi="Times New Roman"/>
          <w:sz w:val="28"/>
          <w:szCs w:val="28"/>
        </w:rPr>
        <w:t>в муниципальную собственность Копейского городского округа</w:t>
      </w:r>
    </w:p>
    <w:p w:rsidR="009349D2" w:rsidRPr="00FE68DF" w:rsidRDefault="009349D2" w:rsidP="009349D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9349D2" w:rsidRPr="004C318F" w:rsidRDefault="009349D2" w:rsidP="009349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977"/>
        <w:gridCol w:w="1559"/>
        <w:gridCol w:w="1701"/>
        <w:gridCol w:w="1418"/>
        <w:gridCol w:w="2268"/>
      </w:tblGrid>
      <w:tr w:rsidR="009349D2" w:rsidRPr="004C318F" w:rsidTr="005137D3">
        <w:trPr>
          <w:trHeight w:val="1366"/>
        </w:trPr>
        <w:tc>
          <w:tcPr>
            <w:tcW w:w="425" w:type="dxa"/>
            <w:vAlign w:val="center"/>
          </w:tcPr>
          <w:p w:rsidR="009349D2" w:rsidRPr="001260BD" w:rsidRDefault="009349D2" w:rsidP="005137D3">
            <w:pPr>
              <w:spacing w:after="0" w:line="240" w:lineRule="auto"/>
              <w:ind w:left="-108" w:right="-6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0BD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7" w:type="dxa"/>
            <w:vAlign w:val="center"/>
          </w:tcPr>
          <w:p w:rsidR="009349D2" w:rsidRPr="001260BD" w:rsidRDefault="009349D2" w:rsidP="00513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0B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9349D2" w:rsidRPr="001260BD" w:rsidRDefault="009349D2" w:rsidP="00513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0BD">
              <w:rPr>
                <w:rFonts w:ascii="Times New Roman" w:hAnsi="Times New Roman"/>
                <w:sz w:val="24"/>
                <w:szCs w:val="24"/>
                <w:lang w:eastAsia="ru-RU"/>
              </w:rPr>
              <w:t>имущества</w:t>
            </w:r>
          </w:p>
        </w:tc>
        <w:tc>
          <w:tcPr>
            <w:tcW w:w="1559" w:type="dxa"/>
            <w:vAlign w:val="center"/>
          </w:tcPr>
          <w:p w:rsidR="009349D2" w:rsidRPr="001260BD" w:rsidRDefault="009349D2" w:rsidP="005137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0BD">
              <w:rPr>
                <w:rFonts w:ascii="Times New Roman" w:hAnsi="Times New Roman"/>
                <w:sz w:val="24"/>
                <w:szCs w:val="24"/>
                <w:lang w:eastAsia="ru-RU"/>
              </w:rPr>
              <w:t>Кол-во,</w:t>
            </w:r>
          </w:p>
          <w:p w:rsidR="009349D2" w:rsidRPr="001260BD" w:rsidRDefault="009349D2" w:rsidP="005137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0BD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01" w:type="dxa"/>
            <w:vAlign w:val="center"/>
          </w:tcPr>
          <w:p w:rsidR="009349D2" w:rsidRPr="001260BD" w:rsidRDefault="009349D2" w:rsidP="00513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0BD">
              <w:rPr>
                <w:rFonts w:ascii="Times New Roman" w:hAnsi="Times New Roman"/>
                <w:sz w:val="24"/>
                <w:szCs w:val="24"/>
                <w:lang w:eastAsia="ru-RU"/>
              </w:rPr>
              <w:t>Цена за единицу товара</w:t>
            </w:r>
          </w:p>
          <w:p w:rsidR="009349D2" w:rsidRPr="001260BD" w:rsidRDefault="009349D2" w:rsidP="00513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0BD">
              <w:rPr>
                <w:rFonts w:ascii="Times New Roman" w:hAnsi="Times New Roman"/>
                <w:sz w:val="24"/>
                <w:szCs w:val="24"/>
                <w:lang w:eastAsia="ru-RU"/>
              </w:rPr>
              <w:t>(в т.ч. НДС).</w:t>
            </w:r>
          </w:p>
          <w:p w:rsidR="009349D2" w:rsidRPr="001260BD" w:rsidRDefault="009349D2" w:rsidP="00513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0BD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418" w:type="dxa"/>
            <w:vAlign w:val="center"/>
          </w:tcPr>
          <w:p w:rsidR="009349D2" w:rsidRPr="001260BD" w:rsidRDefault="009349D2" w:rsidP="00513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0BD">
              <w:rPr>
                <w:rFonts w:ascii="Times New Roman" w:hAnsi="Times New Roman"/>
                <w:sz w:val="24"/>
                <w:szCs w:val="24"/>
                <w:lang w:eastAsia="ru-RU"/>
              </w:rPr>
              <w:t>Первонач./ Остаточная</w:t>
            </w:r>
          </w:p>
          <w:p w:rsidR="009349D2" w:rsidRPr="001260BD" w:rsidRDefault="009349D2" w:rsidP="00513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0BD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</w:t>
            </w:r>
          </w:p>
          <w:p w:rsidR="009349D2" w:rsidRPr="001260BD" w:rsidRDefault="009349D2" w:rsidP="00513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0BD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268" w:type="dxa"/>
            <w:vAlign w:val="center"/>
          </w:tcPr>
          <w:p w:rsidR="009349D2" w:rsidRPr="001260BD" w:rsidRDefault="009349D2" w:rsidP="00513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0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Муниципальное учреждение – получатель </w:t>
            </w:r>
          </w:p>
        </w:tc>
      </w:tr>
      <w:tr w:rsidR="009349D2" w:rsidRPr="004C318F" w:rsidTr="005137D3">
        <w:tc>
          <w:tcPr>
            <w:tcW w:w="425" w:type="dxa"/>
            <w:vAlign w:val="center"/>
          </w:tcPr>
          <w:p w:rsidR="009349D2" w:rsidRPr="001260BD" w:rsidRDefault="009349D2" w:rsidP="005137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0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Align w:val="center"/>
          </w:tcPr>
          <w:p w:rsidR="009349D2" w:rsidRPr="001260BD" w:rsidRDefault="009349D2" w:rsidP="005137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0BD">
              <w:rPr>
                <w:rFonts w:ascii="Times New Roman" w:hAnsi="Times New Roman"/>
                <w:sz w:val="24"/>
                <w:szCs w:val="24"/>
                <w:lang w:eastAsia="ru-RU"/>
              </w:rPr>
              <w:t>АРМ администратор</w:t>
            </w:r>
          </w:p>
        </w:tc>
        <w:tc>
          <w:tcPr>
            <w:tcW w:w="1559" w:type="dxa"/>
            <w:vAlign w:val="center"/>
          </w:tcPr>
          <w:p w:rsidR="009349D2" w:rsidRPr="001260BD" w:rsidRDefault="009349D2" w:rsidP="005137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0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9349D2" w:rsidRPr="001260BD" w:rsidRDefault="009349D2" w:rsidP="005137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0BD">
              <w:rPr>
                <w:rFonts w:ascii="Times New Roman" w:hAnsi="Times New Roman"/>
                <w:sz w:val="24"/>
                <w:szCs w:val="24"/>
                <w:lang w:eastAsia="ru-RU"/>
              </w:rPr>
              <w:t>3776,00</w:t>
            </w:r>
          </w:p>
        </w:tc>
        <w:tc>
          <w:tcPr>
            <w:tcW w:w="1418" w:type="dxa"/>
            <w:vAlign w:val="center"/>
          </w:tcPr>
          <w:p w:rsidR="009349D2" w:rsidRPr="001260BD" w:rsidRDefault="009349D2" w:rsidP="005137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0BD">
              <w:rPr>
                <w:rFonts w:ascii="Times New Roman" w:hAnsi="Times New Roman"/>
                <w:sz w:val="24"/>
                <w:szCs w:val="24"/>
                <w:lang w:eastAsia="ru-RU"/>
              </w:rPr>
              <w:t>3776,00/ 3776,00</w:t>
            </w:r>
          </w:p>
        </w:tc>
        <w:tc>
          <w:tcPr>
            <w:tcW w:w="2268" w:type="dxa"/>
            <w:vAlign w:val="center"/>
          </w:tcPr>
          <w:p w:rsidR="009349D2" w:rsidRPr="001260BD" w:rsidRDefault="009349D2" w:rsidP="00513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60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 </w:t>
            </w:r>
            <w:r w:rsidRPr="001260BD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1260BD">
              <w:rPr>
                <w:rFonts w:ascii="Times New Roman" w:hAnsi="Times New Roman"/>
                <w:sz w:val="24"/>
                <w:szCs w:val="24"/>
                <w:lang w:eastAsia="ru-RU"/>
              </w:rPr>
              <w:t>Централизованная библиотечная система</w:t>
            </w:r>
            <w:r w:rsidRPr="001260BD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9349D2" w:rsidRPr="004C318F" w:rsidTr="005137D3">
        <w:tc>
          <w:tcPr>
            <w:tcW w:w="425" w:type="dxa"/>
            <w:vAlign w:val="center"/>
          </w:tcPr>
          <w:p w:rsidR="009349D2" w:rsidRPr="001260BD" w:rsidRDefault="009349D2" w:rsidP="005137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0B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vAlign w:val="center"/>
          </w:tcPr>
          <w:p w:rsidR="009349D2" w:rsidRPr="001260BD" w:rsidRDefault="009349D2" w:rsidP="005137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0BD">
              <w:rPr>
                <w:rFonts w:ascii="Times New Roman" w:hAnsi="Times New Roman"/>
                <w:sz w:val="24"/>
                <w:szCs w:val="24"/>
                <w:lang w:eastAsia="ru-RU"/>
              </w:rPr>
              <w:t>АРМ каталогизатор</w:t>
            </w:r>
          </w:p>
        </w:tc>
        <w:tc>
          <w:tcPr>
            <w:tcW w:w="1559" w:type="dxa"/>
            <w:vAlign w:val="center"/>
          </w:tcPr>
          <w:p w:rsidR="009349D2" w:rsidRPr="001260BD" w:rsidRDefault="009349D2" w:rsidP="005137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0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9349D2" w:rsidRPr="001260BD" w:rsidRDefault="009349D2" w:rsidP="005137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0BD">
              <w:rPr>
                <w:rFonts w:ascii="Times New Roman" w:hAnsi="Times New Roman"/>
                <w:sz w:val="24"/>
                <w:szCs w:val="24"/>
                <w:lang w:eastAsia="ru-RU"/>
              </w:rPr>
              <w:t>4484,00</w:t>
            </w:r>
          </w:p>
        </w:tc>
        <w:tc>
          <w:tcPr>
            <w:tcW w:w="1418" w:type="dxa"/>
            <w:vAlign w:val="center"/>
          </w:tcPr>
          <w:p w:rsidR="009349D2" w:rsidRPr="001260BD" w:rsidRDefault="009349D2" w:rsidP="005137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0BD">
              <w:rPr>
                <w:rFonts w:ascii="Times New Roman" w:hAnsi="Times New Roman"/>
                <w:sz w:val="24"/>
                <w:szCs w:val="24"/>
                <w:lang w:eastAsia="ru-RU"/>
              </w:rPr>
              <w:t>4484,00/ 4484,00</w:t>
            </w:r>
          </w:p>
        </w:tc>
        <w:tc>
          <w:tcPr>
            <w:tcW w:w="2268" w:type="dxa"/>
            <w:vAlign w:val="center"/>
          </w:tcPr>
          <w:p w:rsidR="009349D2" w:rsidRPr="001260BD" w:rsidRDefault="009349D2" w:rsidP="00513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60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 </w:t>
            </w:r>
            <w:r w:rsidRPr="001260BD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1260BD">
              <w:rPr>
                <w:rFonts w:ascii="Times New Roman" w:hAnsi="Times New Roman"/>
                <w:sz w:val="24"/>
                <w:szCs w:val="24"/>
                <w:lang w:eastAsia="ru-RU"/>
              </w:rPr>
              <w:t>Централизованная библиотечная система</w:t>
            </w:r>
            <w:r w:rsidRPr="001260BD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9349D2" w:rsidRPr="004C318F" w:rsidTr="005137D3">
        <w:tc>
          <w:tcPr>
            <w:tcW w:w="425" w:type="dxa"/>
            <w:vAlign w:val="center"/>
          </w:tcPr>
          <w:p w:rsidR="009349D2" w:rsidRPr="001260BD" w:rsidRDefault="009349D2" w:rsidP="005137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0B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vAlign w:val="center"/>
          </w:tcPr>
          <w:p w:rsidR="009349D2" w:rsidRPr="001260BD" w:rsidRDefault="009349D2" w:rsidP="005137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0BD">
              <w:rPr>
                <w:rFonts w:ascii="Times New Roman" w:hAnsi="Times New Roman"/>
                <w:sz w:val="24"/>
                <w:szCs w:val="24"/>
                <w:lang w:eastAsia="ru-RU"/>
              </w:rPr>
              <w:t>Модуль ТСР/</w:t>
            </w:r>
            <w:r w:rsidRPr="001260BD">
              <w:rPr>
                <w:rFonts w:ascii="Times New Roman" w:hAnsi="Times New Roman"/>
                <w:sz w:val="24"/>
                <w:szCs w:val="24"/>
                <w:lang w:val="en-US" w:eastAsia="ru-RU"/>
              </w:rPr>
              <w:t>IP</w:t>
            </w:r>
            <w:r w:rsidRPr="001260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сервер (10 лицензий)</w:t>
            </w:r>
          </w:p>
        </w:tc>
        <w:tc>
          <w:tcPr>
            <w:tcW w:w="1559" w:type="dxa"/>
            <w:vAlign w:val="center"/>
          </w:tcPr>
          <w:p w:rsidR="009349D2" w:rsidRPr="001260BD" w:rsidRDefault="009349D2" w:rsidP="005137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0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9349D2" w:rsidRPr="001260BD" w:rsidRDefault="009349D2" w:rsidP="005137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0BD">
              <w:rPr>
                <w:rFonts w:ascii="Times New Roman" w:hAnsi="Times New Roman"/>
                <w:sz w:val="24"/>
                <w:szCs w:val="24"/>
                <w:lang w:eastAsia="ru-RU"/>
              </w:rPr>
              <w:t>4484,00</w:t>
            </w:r>
          </w:p>
        </w:tc>
        <w:tc>
          <w:tcPr>
            <w:tcW w:w="1418" w:type="dxa"/>
            <w:vAlign w:val="center"/>
          </w:tcPr>
          <w:p w:rsidR="009349D2" w:rsidRPr="001260BD" w:rsidRDefault="009349D2" w:rsidP="005137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0BD">
              <w:rPr>
                <w:rFonts w:ascii="Times New Roman" w:hAnsi="Times New Roman"/>
                <w:sz w:val="24"/>
                <w:szCs w:val="24"/>
                <w:lang w:eastAsia="ru-RU"/>
              </w:rPr>
              <w:t>4484,00/ 4484,00</w:t>
            </w:r>
          </w:p>
        </w:tc>
        <w:tc>
          <w:tcPr>
            <w:tcW w:w="2268" w:type="dxa"/>
          </w:tcPr>
          <w:p w:rsidR="009349D2" w:rsidRDefault="009349D2" w:rsidP="005137D3">
            <w:pPr>
              <w:spacing w:after="0" w:line="240" w:lineRule="auto"/>
              <w:jc w:val="center"/>
              <w:rPr>
                <w:lang w:eastAsia="ru-RU"/>
              </w:rPr>
            </w:pPr>
            <w:r w:rsidRPr="001260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 </w:t>
            </w:r>
            <w:r w:rsidRPr="001260BD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1260BD">
              <w:rPr>
                <w:rFonts w:ascii="Times New Roman" w:hAnsi="Times New Roman"/>
                <w:sz w:val="24"/>
                <w:szCs w:val="24"/>
                <w:lang w:eastAsia="ru-RU"/>
              </w:rPr>
              <w:t>Централизованная библиотечная система</w:t>
            </w:r>
            <w:r w:rsidRPr="001260BD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9349D2" w:rsidRPr="004C318F" w:rsidTr="005137D3">
        <w:tc>
          <w:tcPr>
            <w:tcW w:w="425" w:type="dxa"/>
            <w:vAlign w:val="center"/>
          </w:tcPr>
          <w:p w:rsidR="009349D2" w:rsidRPr="001260BD" w:rsidRDefault="009349D2" w:rsidP="005137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0B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vAlign w:val="center"/>
          </w:tcPr>
          <w:p w:rsidR="009349D2" w:rsidRPr="001260BD" w:rsidRDefault="009349D2" w:rsidP="005137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0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Модуль СК-клиент (конфигурация </w:t>
            </w:r>
            <w:r w:rsidRPr="001260BD">
              <w:rPr>
                <w:rFonts w:ascii="Times New Roman" w:hAnsi="Times New Roman"/>
                <w:sz w:val="24"/>
                <w:szCs w:val="24"/>
                <w:lang w:val="en-US" w:eastAsia="ru-RU"/>
              </w:rPr>
              <w:t>open</w:t>
            </w:r>
            <w:r w:rsidRPr="001260B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1260BD">
              <w:rPr>
                <w:rFonts w:ascii="Times New Roman" w:hAnsi="Times New Roman"/>
                <w:sz w:val="24"/>
                <w:szCs w:val="24"/>
                <w:lang w:val="en-US" w:eastAsia="ru-RU"/>
              </w:rPr>
              <w:t>u</w:t>
            </w:r>
            <w:r w:rsidRPr="001260B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vAlign w:val="center"/>
          </w:tcPr>
          <w:p w:rsidR="009349D2" w:rsidRPr="001260BD" w:rsidRDefault="009349D2" w:rsidP="005137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0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9349D2" w:rsidRPr="001260BD" w:rsidRDefault="009349D2" w:rsidP="005137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260BD">
              <w:rPr>
                <w:rFonts w:ascii="Times New Roman" w:hAnsi="Times New Roman"/>
                <w:sz w:val="24"/>
                <w:szCs w:val="24"/>
                <w:lang w:val="en-US" w:eastAsia="ru-RU"/>
              </w:rPr>
              <w:t>31945</w:t>
            </w:r>
            <w:r w:rsidRPr="001260B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1260BD">
              <w:rPr>
                <w:rFonts w:ascii="Times New Roman" w:hAnsi="Times New Roman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1418" w:type="dxa"/>
            <w:vAlign w:val="center"/>
          </w:tcPr>
          <w:p w:rsidR="009349D2" w:rsidRPr="001260BD" w:rsidRDefault="009349D2" w:rsidP="005137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0BD">
              <w:rPr>
                <w:rFonts w:ascii="Times New Roman" w:hAnsi="Times New Roman"/>
                <w:sz w:val="24"/>
                <w:szCs w:val="24"/>
                <w:lang w:val="en-US" w:eastAsia="ru-RU"/>
              </w:rPr>
              <w:t>31945</w:t>
            </w:r>
            <w:r w:rsidRPr="001260B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1260BD">
              <w:rPr>
                <w:rFonts w:ascii="Times New Roman" w:hAnsi="Times New Roman"/>
                <w:sz w:val="24"/>
                <w:szCs w:val="24"/>
                <w:lang w:val="en-US" w:eastAsia="ru-RU"/>
              </w:rPr>
              <w:t>45</w:t>
            </w:r>
            <w:r w:rsidRPr="001260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 </w:t>
            </w:r>
            <w:r w:rsidRPr="001260BD">
              <w:rPr>
                <w:rFonts w:ascii="Times New Roman" w:hAnsi="Times New Roman"/>
                <w:sz w:val="24"/>
                <w:szCs w:val="24"/>
                <w:lang w:val="en-US" w:eastAsia="ru-RU"/>
              </w:rPr>
              <w:t>31945</w:t>
            </w:r>
            <w:r w:rsidRPr="001260B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1260BD">
              <w:rPr>
                <w:rFonts w:ascii="Times New Roman" w:hAnsi="Times New Roman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2268" w:type="dxa"/>
          </w:tcPr>
          <w:p w:rsidR="009349D2" w:rsidRDefault="009349D2" w:rsidP="005137D3">
            <w:pPr>
              <w:spacing w:after="0" w:line="240" w:lineRule="auto"/>
              <w:jc w:val="center"/>
              <w:rPr>
                <w:lang w:eastAsia="ru-RU"/>
              </w:rPr>
            </w:pPr>
            <w:r w:rsidRPr="001260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 </w:t>
            </w:r>
            <w:r w:rsidRPr="001260BD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1260BD">
              <w:rPr>
                <w:rFonts w:ascii="Times New Roman" w:hAnsi="Times New Roman"/>
                <w:sz w:val="24"/>
                <w:szCs w:val="24"/>
                <w:lang w:eastAsia="ru-RU"/>
              </w:rPr>
              <w:t>Централизованная библиотечная система</w:t>
            </w:r>
            <w:r w:rsidRPr="001260BD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9349D2" w:rsidRPr="004C318F" w:rsidTr="005137D3">
        <w:tc>
          <w:tcPr>
            <w:tcW w:w="425" w:type="dxa"/>
            <w:vAlign w:val="center"/>
          </w:tcPr>
          <w:p w:rsidR="009349D2" w:rsidRPr="001260BD" w:rsidRDefault="009349D2" w:rsidP="005137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9349D2" w:rsidRPr="001260BD" w:rsidRDefault="009349D2" w:rsidP="005137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260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9" w:type="dxa"/>
            <w:vAlign w:val="center"/>
          </w:tcPr>
          <w:p w:rsidR="009349D2" w:rsidRPr="001260BD" w:rsidRDefault="009349D2" w:rsidP="005137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1260BD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9349D2" w:rsidRPr="001260BD" w:rsidRDefault="009349D2" w:rsidP="005137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vAlign w:val="center"/>
          </w:tcPr>
          <w:p w:rsidR="009349D2" w:rsidRPr="001260BD" w:rsidRDefault="009349D2" w:rsidP="005137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1260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44689,</w:t>
            </w:r>
            <w:r w:rsidRPr="001260BD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45</w:t>
            </w:r>
            <w:r w:rsidRPr="001260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/   </w:t>
            </w:r>
            <w:r w:rsidRPr="001260BD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44689</w:t>
            </w:r>
            <w:r w:rsidRPr="001260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Pr="001260BD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2268" w:type="dxa"/>
          </w:tcPr>
          <w:p w:rsidR="009349D2" w:rsidRPr="001260BD" w:rsidRDefault="009349D2" w:rsidP="005137D3">
            <w:pPr>
              <w:spacing w:after="0" w:line="240" w:lineRule="auto"/>
              <w:ind w:right="-16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9349D2" w:rsidRDefault="009349D2" w:rsidP="009349D2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49D2" w:rsidRDefault="009349D2" w:rsidP="009349D2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49D2" w:rsidRPr="004C318F" w:rsidRDefault="009349D2" w:rsidP="009349D2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49D2" w:rsidRPr="004C318F" w:rsidRDefault="009349D2" w:rsidP="00934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318F">
        <w:rPr>
          <w:rFonts w:ascii="Times New Roman" w:hAnsi="Times New Roman"/>
          <w:sz w:val="28"/>
          <w:szCs w:val="28"/>
        </w:rPr>
        <w:t xml:space="preserve">Начальник управления по имуществу </w:t>
      </w:r>
    </w:p>
    <w:p w:rsidR="009349D2" w:rsidRPr="004C318F" w:rsidRDefault="009349D2" w:rsidP="00934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318F">
        <w:rPr>
          <w:rFonts w:ascii="Times New Roman" w:hAnsi="Times New Roman"/>
          <w:sz w:val="28"/>
          <w:szCs w:val="28"/>
        </w:rPr>
        <w:t xml:space="preserve">и земельным отношениям администрации </w:t>
      </w:r>
    </w:p>
    <w:p w:rsidR="009349D2" w:rsidRPr="004C318F" w:rsidRDefault="009349D2" w:rsidP="00934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318F">
        <w:rPr>
          <w:rFonts w:ascii="Times New Roman" w:hAnsi="Times New Roman"/>
          <w:sz w:val="28"/>
          <w:szCs w:val="28"/>
        </w:rPr>
        <w:t xml:space="preserve">Копейского городского округа </w:t>
      </w:r>
    </w:p>
    <w:p w:rsidR="009349D2" w:rsidRDefault="009349D2" w:rsidP="009349D2">
      <w:pPr>
        <w:tabs>
          <w:tab w:val="left" w:pos="7700"/>
        </w:tabs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4C318F">
        <w:rPr>
          <w:rFonts w:ascii="Times New Roman" w:hAnsi="Times New Roman"/>
          <w:sz w:val="28"/>
          <w:szCs w:val="28"/>
        </w:rPr>
        <w:t>Челябинской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4C31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</w:t>
      </w:r>
      <w:r w:rsidRPr="004C318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Pr="004C318F">
        <w:rPr>
          <w:rFonts w:ascii="Times New Roman" w:hAnsi="Times New Roman"/>
          <w:sz w:val="28"/>
          <w:szCs w:val="28"/>
        </w:rPr>
        <w:t>. К</w:t>
      </w:r>
      <w:r>
        <w:rPr>
          <w:rFonts w:ascii="Times New Roman" w:hAnsi="Times New Roman"/>
          <w:sz w:val="28"/>
          <w:szCs w:val="28"/>
        </w:rPr>
        <w:t>ем</w:t>
      </w:r>
    </w:p>
    <w:p w:rsidR="009349D2" w:rsidRDefault="009349D2" w:rsidP="009349D2">
      <w:pPr>
        <w:jc w:val="center"/>
        <w:rPr>
          <w:rFonts w:ascii="Times New Roman" w:hAnsi="Times New Roman"/>
          <w:sz w:val="28"/>
          <w:szCs w:val="28"/>
        </w:rPr>
      </w:pPr>
    </w:p>
    <w:p w:rsidR="009349D2" w:rsidRDefault="009349D2" w:rsidP="009349D2">
      <w:pPr>
        <w:jc w:val="center"/>
        <w:rPr>
          <w:rFonts w:ascii="Times New Roman" w:hAnsi="Times New Roman"/>
          <w:sz w:val="28"/>
          <w:szCs w:val="28"/>
        </w:rPr>
      </w:pPr>
    </w:p>
    <w:p w:rsidR="009349D2" w:rsidRDefault="009349D2">
      <w:bookmarkStart w:id="0" w:name="_GoBack"/>
      <w:bookmarkEnd w:id="0"/>
    </w:p>
    <w:sectPr w:rsidR="009349D2" w:rsidSect="004C64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D2"/>
    <w:rsid w:val="0093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403D5-D636-4149-A5FE-E9A1B32C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9D2"/>
    <w:pPr>
      <w:suppressAutoHyphens/>
      <w:spacing w:after="200" w:line="276" w:lineRule="auto"/>
    </w:pPr>
    <w:rPr>
      <w:rFonts w:ascii="Calibri" w:eastAsia="SimSun" w:hAnsi="Calibri" w:cs="Times New Roman"/>
      <w:kern w:val="2"/>
    </w:rPr>
  </w:style>
  <w:style w:type="paragraph" w:styleId="1">
    <w:name w:val="heading 1"/>
    <w:basedOn w:val="a"/>
    <w:next w:val="a"/>
    <w:link w:val="10"/>
    <w:uiPriority w:val="99"/>
    <w:qFormat/>
    <w:rsid w:val="009349D2"/>
    <w:pPr>
      <w:keepNext/>
      <w:suppressAutoHyphens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349D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uiPriority w:val="99"/>
    <w:semiHidden/>
    <w:rsid w:val="009349D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349D2"/>
    <w:rPr>
      <w:rFonts w:ascii="Calibri" w:eastAsia="SimSun" w:hAnsi="Calibri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2018-02-12T18:30:00Z</dcterms:created>
  <dcterms:modified xsi:type="dcterms:W3CDTF">2018-02-12T18:30:00Z</dcterms:modified>
</cp:coreProperties>
</file>