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89E" w:rsidRPr="009E289E" w:rsidRDefault="009E289E" w:rsidP="009E289E">
      <w:pPr>
        <w:autoSpaceDE w:val="0"/>
        <w:autoSpaceDN w:val="0"/>
        <w:adjustRightInd w:val="0"/>
        <w:jc w:val="center"/>
        <w:outlineLvl w:val="1"/>
        <w:rPr>
          <w:rFonts w:ascii="Times New Roman" w:hAnsi="Times New Roman"/>
          <w:b/>
          <w:sz w:val="28"/>
          <w:szCs w:val="28"/>
        </w:rPr>
      </w:pPr>
    </w:p>
    <w:p w:rsidR="009E289E" w:rsidRPr="009E289E" w:rsidRDefault="009E289E" w:rsidP="009E289E">
      <w:pPr>
        <w:autoSpaceDE w:val="0"/>
        <w:autoSpaceDN w:val="0"/>
        <w:adjustRightInd w:val="0"/>
        <w:jc w:val="center"/>
        <w:outlineLvl w:val="1"/>
        <w:rPr>
          <w:rFonts w:ascii="Times New Roman" w:hAnsi="Times New Roman"/>
          <w:b/>
          <w:sz w:val="28"/>
          <w:szCs w:val="28"/>
        </w:rPr>
      </w:pPr>
    </w:p>
    <w:p w:rsidR="009E289E" w:rsidRDefault="009E289E" w:rsidP="009E289E">
      <w:pPr>
        <w:autoSpaceDE w:val="0"/>
        <w:autoSpaceDN w:val="0"/>
        <w:adjustRightInd w:val="0"/>
        <w:jc w:val="center"/>
        <w:outlineLvl w:val="1"/>
        <w:rPr>
          <w:rFonts w:ascii="Times New Roman" w:hAnsi="Times New Roman"/>
          <w:b/>
          <w:sz w:val="28"/>
          <w:szCs w:val="28"/>
        </w:rPr>
      </w:pPr>
    </w:p>
    <w:p w:rsidR="009E289E" w:rsidRPr="009E289E" w:rsidRDefault="009E289E" w:rsidP="009E289E">
      <w:pPr>
        <w:autoSpaceDE w:val="0"/>
        <w:autoSpaceDN w:val="0"/>
        <w:adjustRightInd w:val="0"/>
        <w:jc w:val="center"/>
        <w:outlineLvl w:val="1"/>
        <w:rPr>
          <w:rFonts w:ascii="Times New Roman" w:hAnsi="Times New Roman"/>
          <w:b/>
          <w:sz w:val="28"/>
          <w:szCs w:val="28"/>
        </w:rPr>
      </w:pPr>
    </w:p>
    <w:p w:rsidR="009E289E" w:rsidRPr="009E289E" w:rsidRDefault="009E289E" w:rsidP="009E289E">
      <w:pPr>
        <w:autoSpaceDE w:val="0"/>
        <w:autoSpaceDN w:val="0"/>
        <w:adjustRightInd w:val="0"/>
        <w:jc w:val="center"/>
        <w:outlineLvl w:val="1"/>
        <w:rPr>
          <w:rFonts w:ascii="Times New Roman" w:hAnsi="Times New Roman"/>
          <w:b/>
          <w:sz w:val="44"/>
          <w:szCs w:val="44"/>
        </w:rPr>
      </w:pPr>
    </w:p>
    <w:p w:rsidR="009E289E" w:rsidRPr="009E289E" w:rsidRDefault="009E289E" w:rsidP="009E289E">
      <w:pPr>
        <w:autoSpaceDE w:val="0"/>
        <w:autoSpaceDN w:val="0"/>
        <w:adjustRightInd w:val="0"/>
        <w:jc w:val="center"/>
        <w:outlineLvl w:val="1"/>
        <w:rPr>
          <w:rFonts w:ascii="Times New Roman" w:hAnsi="Times New Roman"/>
          <w:b/>
          <w:sz w:val="44"/>
          <w:szCs w:val="44"/>
        </w:rPr>
      </w:pPr>
    </w:p>
    <w:p w:rsidR="009E289E" w:rsidRPr="009E289E" w:rsidRDefault="009E289E" w:rsidP="009E289E">
      <w:pPr>
        <w:autoSpaceDE w:val="0"/>
        <w:autoSpaceDN w:val="0"/>
        <w:adjustRightInd w:val="0"/>
        <w:jc w:val="center"/>
        <w:outlineLvl w:val="1"/>
        <w:rPr>
          <w:rFonts w:ascii="Times New Roman" w:hAnsi="Times New Roman"/>
          <w:b/>
          <w:sz w:val="44"/>
          <w:szCs w:val="44"/>
        </w:rPr>
      </w:pPr>
    </w:p>
    <w:p w:rsidR="009E289E" w:rsidRPr="009E289E" w:rsidRDefault="009E289E" w:rsidP="009E289E">
      <w:pPr>
        <w:autoSpaceDE w:val="0"/>
        <w:autoSpaceDN w:val="0"/>
        <w:adjustRightInd w:val="0"/>
        <w:jc w:val="center"/>
        <w:outlineLvl w:val="1"/>
        <w:rPr>
          <w:rFonts w:ascii="Times New Roman" w:hAnsi="Times New Roman"/>
          <w:b/>
          <w:sz w:val="44"/>
          <w:szCs w:val="44"/>
        </w:rPr>
      </w:pPr>
      <w:r w:rsidRPr="009E289E">
        <w:rPr>
          <w:rFonts w:ascii="Times New Roman" w:hAnsi="Times New Roman"/>
          <w:b/>
          <w:sz w:val="44"/>
          <w:szCs w:val="44"/>
        </w:rPr>
        <w:t>МЕТОДИЧЕСКИЕ РЕКОМЕНДАЦИИ</w:t>
      </w:r>
    </w:p>
    <w:p w:rsidR="009E289E" w:rsidRPr="009E289E" w:rsidRDefault="009E289E" w:rsidP="009E289E">
      <w:pPr>
        <w:autoSpaceDE w:val="0"/>
        <w:autoSpaceDN w:val="0"/>
        <w:adjustRightInd w:val="0"/>
        <w:jc w:val="center"/>
        <w:outlineLvl w:val="1"/>
        <w:rPr>
          <w:rFonts w:ascii="Times New Roman" w:hAnsi="Times New Roman"/>
          <w:b/>
          <w:sz w:val="44"/>
          <w:szCs w:val="44"/>
        </w:rPr>
      </w:pPr>
      <w:r w:rsidRPr="009E289E">
        <w:rPr>
          <w:rFonts w:ascii="Times New Roman" w:hAnsi="Times New Roman"/>
          <w:b/>
          <w:sz w:val="44"/>
          <w:szCs w:val="44"/>
        </w:rPr>
        <w:t>Министерства труда и социальной защиты Российской Федерации</w:t>
      </w:r>
    </w:p>
    <w:p w:rsidR="009E289E" w:rsidRPr="009E289E" w:rsidRDefault="009E289E" w:rsidP="009E289E">
      <w:pPr>
        <w:autoSpaceDE w:val="0"/>
        <w:autoSpaceDN w:val="0"/>
        <w:adjustRightInd w:val="0"/>
        <w:jc w:val="center"/>
        <w:outlineLvl w:val="1"/>
        <w:rPr>
          <w:rFonts w:ascii="Times New Roman" w:hAnsi="Times New Roman"/>
          <w:b/>
          <w:sz w:val="28"/>
          <w:szCs w:val="28"/>
        </w:rPr>
      </w:pPr>
    </w:p>
    <w:p w:rsidR="009E289E" w:rsidRPr="009E289E" w:rsidRDefault="009E289E" w:rsidP="009E289E">
      <w:pPr>
        <w:autoSpaceDE w:val="0"/>
        <w:autoSpaceDN w:val="0"/>
        <w:adjustRightInd w:val="0"/>
        <w:jc w:val="center"/>
        <w:outlineLvl w:val="1"/>
        <w:rPr>
          <w:rFonts w:ascii="Times New Roman" w:hAnsi="Times New Roman"/>
          <w:b/>
          <w:sz w:val="28"/>
          <w:szCs w:val="28"/>
        </w:rPr>
      </w:pPr>
    </w:p>
    <w:p w:rsidR="009E289E" w:rsidRPr="009E289E" w:rsidRDefault="009E289E" w:rsidP="009E289E">
      <w:pPr>
        <w:autoSpaceDE w:val="0"/>
        <w:autoSpaceDN w:val="0"/>
        <w:adjustRightInd w:val="0"/>
        <w:jc w:val="center"/>
        <w:outlineLvl w:val="1"/>
        <w:rPr>
          <w:rFonts w:ascii="Times New Roman" w:hAnsi="Times New Roman"/>
          <w:b/>
          <w:sz w:val="28"/>
          <w:szCs w:val="28"/>
        </w:rPr>
      </w:pPr>
      <w:r w:rsidRPr="009E289E">
        <w:rPr>
          <w:rFonts w:ascii="Times New Roman" w:hAnsi="Times New Roman"/>
          <w:b/>
          <w:sz w:val="28"/>
          <w:szCs w:val="28"/>
        </w:rPr>
        <w:t>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w:t>
      </w:r>
      <w:r>
        <w:rPr>
          <w:rFonts w:ascii="Times New Roman" w:hAnsi="Times New Roman"/>
          <w:b/>
          <w:sz w:val="28"/>
          <w:szCs w:val="28"/>
        </w:rPr>
        <w:t>1</w:t>
      </w:r>
      <w:r w:rsidRPr="009E289E">
        <w:rPr>
          <w:rFonts w:ascii="Times New Roman" w:hAnsi="Times New Roman"/>
          <w:b/>
          <w:sz w:val="28"/>
          <w:szCs w:val="28"/>
        </w:rPr>
        <w:t xml:space="preserve"> году (за отчетный 20</w:t>
      </w:r>
      <w:r>
        <w:rPr>
          <w:rFonts w:ascii="Times New Roman" w:hAnsi="Times New Roman"/>
          <w:b/>
          <w:sz w:val="28"/>
          <w:szCs w:val="28"/>
        </w:rPr>
        <w:t>20</w:t>
      </w:r>
      <w:r w:rsidRPr="009E289E">
        <w:rPr>
          <w:rFonts w:ascii="Times New Roman" w:hAnsi="Times New Roman"/>
          <w:b/>
          <w:sz w:val="28"/>
          <w:szCs w:val="28"/>
        </w:rPr>
        <w:t xml:space="preserve"> год)</w:t>
      </w:r>
    </w:p>
    <w:p w:rsidR="009E289E" w:rsidRPr="009E289E" w:rsidRDefault="009E289E" w:rsidP="009E289E">
      <w:pPr>
        <w:autoSpaceDE w:val="0"/>
        <w:autoSpaceDN w:val="0"/>
        <w:adjustRightInd w:val="0"/>
        <w:jc w:val="center"/>
        <w:outlineLvl w:val="1"/>
        <w:rPr>
          <w:rFonts w:ascii="Times New Roman" w:hAnsi="Times New Roman"/>
          <w:b/>
          <w:sz w:val="28"/>
          <w:szCs w:val="28"/>
        </w:rPr>
      </w:pPr>
    </w:p>
    <w:p w:rsidR="009E289E" w:rsidRPr="009E289E" w:rsidRDefault="009E289E" w:rsidP="009E289E">
      <w:pPr>
        <w:autoSpaceDE w:val="0"/>
        <w:autoSpaceDN w:val="0"/>
        <w:adjustRightInd w:val="0"/>
        <w:jc w:val="center"/>
        <w:outlineLvl w:val="1"/>
        <w:rPr>
          <w:rFonts w:ascii="Times New Roman" w:hAnsi="Times New Roman"/>
          <w:b/>
          <w:sz w:val="28"/>
          <w:szCs w:val="28"/>
        </w:rPr>
      </w:pPr>
      <w:r w:rsidRPr="009E289E">
        <w:rPr>
          <w:rFonts w:ascii="Times New Roman" w:hAnsi="Times New Roman"/>
          <w:b/>
          <w:sz w:val="28"/>
          <w:szCs w:val="28"/>
        </w:rPr>
        <w:t>и</w:t>
      </w:r>
    </w:p>
    <w:p w:rsidR="009E289E" w:rsidRPr="009E289E" w:rsidRDefault="009E289E" w:rsidP="009E289E">
      <w:pPr>
        <w:autoSpaceDE w:val="0"/>
        <w:autoSpaceDN w:val="0"/>
        <w:adjustRightInd w:val="0"/>
        <w:jc w:val="center"/>
        <w:outlineLvl w:val="1"/>
        <w:rPr>
          <w:rFonts w:ascii="Times New Roman" w:hAnsi="Times New Roman"/>
          <w:b/>
          <w:sz w:val="28"/>
          <w:szCs w:val="28"/>
        </w:rPr>
      </w:pPr>
    </w:p>
    <w:p w:rsidR="009E289E" w:rsidRPr="009E289E" w:rsidRDefault="009E289E" w:rsidP="009E289E">
      <w:pPr>
        <w:autoSpaceDE w:val="0"/>
        <w:autoSpaceDN w:val="0"/>
        <w:adjustRightInd w:val="0"/>
        <w:jc w:val="center"/>
        <w:outlineLvl w:val="1"/>
        <w:rPr>
          <w:rFonts w:ascii="Times New Roman" w:hAnsi="Times New Roman"/>
          <w:b/>
          <w:sz w:val="28"/>
          <w:szCs w:val="28"/>
        </w:rPr>
      </w:pPr>
      <w:r w:rsidRPr="009E289E">
        <w:rPr>
          <w:rFonts w:ascii="Times New Roman" w:hAnsi="Times New Roman"/>
          <w:b/>
          <w:sz w:val="28"/>
          <w:szCs w:val="28"/>
        </w:rPr>
        <w:t>Основные новеллы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w:t>
      </w:r>
      <w:r>
        <w:rPr>
          <w:rFonts w:ascii="Times New Roman" w:hAnsi="Times New Roman"/>
          <w:b/>
          <w:sz w:val="28"/>
          <w:szCs w:val="28"/>
        </w:rPr>
        <w:t>1</w:t>
      </w:r>
      <w:r w:rsidRPr="009E289E">
        <w:rPr>
          <w:rFonts w:ascii="Times New Roman" w:hAnsi="Times New Roman"/>
          <w:b/>
          <w:sz w:val="28"/>
          <w:szCs w:val="28"/>
        </w:rPr>
        <w:t xml:space="preserve"> году (за отчетный 20</w:t>
      </w:r>
      <w:r>
        <w:rPr>
          <w:rFonts w:ascii="Times New Roman" w:hAnsi="Times New Roman"/>
          <w:b/>
          <w:sz w:val="28"/>
          <w:szCs w:val="28"/>
        </w:rPr>
        <w:t>20</w:t>
      </w:r>
      <w:r w:rsidRPr="009E289E">
        <w:rPr>
          <w:rFonts w:ascii="Times New Roman" w:hAnsi="Times New Roman"/>
          <w:b/>
          <w:sz w:val="28"/>
          <w:szCs w:val="28"/>
        </w:rPr>
        <w:t xml:space="preserve"> год)</w:t>
      </w:r>
    </w:p>
    <w:p w:rsidR="009E289E" w:rsidRPr="009E289E" w:rsidRDefault="009E289E" w:rsidP="009E289E">
      <w:pPr>
        <w:autoSpaceDE w:val="0"/>
        <w:autoSpaceDN w:val="0"/>
        <w:adjustRightInd w:val="0"/>
        <w:jc w:val="center"/>
        <w:outlineLvl w:val="1"/>
        <w:rPr>
          <w:rFonts w:ascii="Times New Roman" w:hAnsi="Times New Roman"/>
          <w:b/>
          <w:sz w:val="28"/>
          <w:szCs w:val="28"/>
        </w:rPr>
      </w:pPr>
    </w:p>
    <w:p w:rsidR="009E289E" w:rsidRPr="009E289E" w:rsidRDefault="009E289E" w:rsidP="009E289E">
      <w:pPr>
        <w:autoSpaceDE w:val="0"/>
        <w:autoSpaceDN w:val="0"/>
        <w:adjustRightInd w:val="0"/>
        <w:jc w:val="center"/>
        <w:outlineLvl w:val="1"/>
        <w:rPr>
          <w:rFonts w:ascii="Times New Roman" w:hAnsi="Times New Roman"/>
          <w:b/>
          <w:sz w:val="28"/>
          <w:szCs w:val="28"/>
        </w:rPr>
      </w:pPr>
    </w:p>
    <w:p w:rsidR="009E289E" w:rsidRDefault="009E289E" w:rsidP="009E289E">
      <w:pPr>
        <w:autoSpaceDE w:val="0"/>
        <w:autoSpaceDN w:val="0"/>
        <w:adjustRightInd w:val="0"/>
        <w:jc w:val="center"/>
        <w:outlineLvl w:val="1"/>
        <w:rPr>
          <w:rFonts w:ascii="Times New Roman" w:hAnsi="Times New Roman"/>
          <w:b/>
          <w:sz w:val="28"/>
          <w:szCs w:val="28"/>
        </w:rPr>
      </w:pPr>
    </w:p>
    <w:p w:rsidR="009E289E" w:rsidRPr="009E289E" w:rsidRDefault="009E289E" w:rsidP="009E289E">
      <w:pPr>
        <w:autoSpaceDE w:val="0"/>
        <w:autoSpaceDN w:val="0"/>
        <w:adjustRightInd w:val="0"/>
        <w:jc w:val="center"/>
        <w:outlineLvl w:val="1"/>
        <w:rPr>
          <w:rFonts w:ascii="Times New Roman" w:hAnsi="Times New Roman"/>
          <w:b/>
          <w:sz w:val="28"/>
          <w:szCs w:val="28"/>
        </w:rPr>
      </w:pPr>
    </w:p>
    <w:p w:rsidR="009E289E" w:rsidRPr="009E289E" w:rsidRDefault="009E289E" w:rsidP="009E289E">
      <w:pPr>
        <w:autoSpaceDE w:val="0"/>
        <w:autoSpaceDN w:val="0"/>
        <w:adjustRightInd w:val="0"/>
        <w:jc w:val="center"/>
        <w:outlineLvl w:val="1"/>
        <w:rPr>
          <w:rFonts w:ascii="Times New Roman" w:hAnsi="Times New Roman"/>
          <w:b/>
          <w:sz w:val="28"/>
          <w:szCs w:val="28"/>
        </w:rPr>
      </w:pPr>
    </w:p>
    <w:p w:rsidR="009E289E" w:rsidRPr="009E289E" w:rsidRDefault="009E289E" w:rsidP="009E289E">
      <w:pPr>
        <w:autoSpaceDE w:val="0"/>
        <w:autoSpaceDN w:val="0"/>
        <w:adjustRightInd w:val="0"/>
        <w:jc w:val="center"/>
        <w:outlineLvl w:val="1"/>
        <w:rPr>
          <w:rFonts w:ascii="Times New Roman" w:hAnsi="Times New Roman"/>
          <w:b/>
          <w:sz w:val="28"/>
          <w:szCs w:val="28"/>
        </w:rPr>
      </w:pPr>
    </w:p>
    <w:p w:rsidR="009E289E" w:rsidRPr="009E289E" w:rsidRDefault="009E289E" w:rsidP="009E289E">
      <w:pPr>
        <w:autoSpaceDE w:val="0"/>
        <w:autoSpaceDN w:val="0"/>
        <w:adjustRightInd w:val="0"/>
        <w:jc w:val="center"/>
        <w:outlineLvl w:val="1"/>
        <w:rPr>
          <w:rFonts w:ascii="Times New Roman" w:hAnsi="Times New Roman"/>
          <w:b/>
          <w:sz w:val="28"/>
          <w:szCs w:val="28"/>
        </w:rPr>
      </w:pPr>
    </w:p>
    <w:p w:rsidR="009E289E" w:rsidRPr="009E289E" w:rsidRDefault="009E289E" w:rsidP="009E289E">
      <w:pPr>
        <w:autoSpaceDE w:val="0"/>
        <w:autoSpaceDN w:val="0"/>
        <w:adjustRightInd w:val="0"/>
        <w:jc w:val="center"/>
        <w:outlineLvl w:val="1"/>
        <w:rPr>
          <w:rFonts w:ascii="Times New Roman" w:hAnsi="Times New Roman"/>
          <w:b/>
          <w:sz w:val="28"/>
          <w:szCs w:val="28"/>
        </w:rPr>
      </w:pPr>
    </w:p>
    <w:p w:rsidR="009E289E" w:rsidRPr="009E289E" w:rsidRDefault="009E289E" w:rsidP="009E289E">
      <w:pPr>
        <w:autoSpaceDE w:val="0"/>
        <w:autoSpaceDN w:val="0"/>
        <w:adjustRightInd w:val="0"/>
        <w:jc w:val="center"/>
        <w:outlineLvl w:val="1"/>
        <w:rPr>
          <w:rFonts w:ascii="Times New Roman" w:hAnsi="Times New Roman"/>
          <w:b/>
          <w:sz w:val="28"/>
          <w:szCs w:val="28"/>
        </w:rPr>
      </w:pPr>
    </w:p>
    <w:p w:rsidR="009E289E" w:rsidRPr="009E289E" w:rsidRDefault="009E289E" w:rsidP="009E289E">
      <w:pPr>
        <w:autoSpaceDE w:val="0"/>
        <w:autoSpaceDN w:val="0"/>
        <w:adjustRightInd w:val="0"/>
        <w:jc w:val="center"/>
        <w:outlineLvl w:val="1"/>
        <w:rPr>
          <w:rFonts w:ascii="Times New Roman" w:hAnsi="Times New Roman"/>
          <w:b/>
          <w:sz w:val="28"/>
          <w:szCs w:val="28"/>
        </w:rPr>
      </w:pPr>
    </w:p>
    <w:p w:rsidR="009E289E" w:rsidRPr="009E289E" w:rsidRDefault="009E289E" w:rsidP="009E289E">
      <w:pPr>
        <w:autoSpaceDE w:val="0"/>
        <w:autoSpaceDN w:val="0"/>
        <w:adjustRightInd w:val="0"/>
        <w:jc w:val="center"/>
        <w:outlineLvl w:val="1"/>
        <w:rPr>
          <w:rFonts w:ascii="Times New Roman" w:hAnsi="Times New Roman"/>
          <w:b/>
          <w:sz w:val="28"/>
          <w:szCs w:val="28"/>
        </w:rPr>
      </w:pPr>
    </w:p>
    <w:p w:rsidR="009E289E" w:rsidRPr="009E289E" w:rsidRDefault="009E289E" w:rsidP="009E289E">
      <w:pPr>
        <w:autoSpaceDE w:val="0"/>
        <w:autoSpaceDN w:val="0"/>
        <w:adjustRightInd w:val="0"/>
        <w:jc w:val="center"/>
        <w:outlineLvl w:val="1"/>
        <w:rPr>
          <w:rFonts w:ascii="Times New Roman" w:hAnsi="Times New Roman"/>
          <w:b/>
          <w:sz w:val="28"/>
          <w:szCs w:val="28"/>
        </w:rPr>
      </w:pPr>
    </w:p>
    <w:p w:rsidR="009E289E" w:rsidRPr="009E289E" w:rsidRDefault="009E289E" w:rsidP="009E289E">
      <w:pPr>
        <w:autoSpaceDE w:val="0"/>
        <w:autoSpaceDN w:val="0"/>
        <w:adjustRightInd w:val="0"/>
        <w:jc w:val="center"/>
        <w:outlineLvl w:val="1"/>
        <w:rPr>
          <w:rFonts w:ascii="Times New Roman" w:hAnsi="Times New Roman"/>
          <w:b/>
          <w:sz w:val="28"/>
          <w:szCs w:val="28"/>
        </w:rPr>
      </w:pPr>
      <w:r w:rsidRPr="009E289E">
        <w:rPr>
          <w:rFonts w:ascii="Times New Roman" w:hAnsi="Times New Roman"/>
          <w:b/>
          <w:sz w:val="28"/>
          <w:szCs w:val="28"/>
        </w:rPr>
        <w:t>Москва, 2020</w:t>
      </w:r>
    </w:p>
    <w:p w:rsidR="009E289E" w:rsidRDefault="009E289E" w:rsidP="009E289E">
      <w:pPr>
        <w:jc w:val="center"/>
        <w:rPr>
          <w:rFonts w:ascii="Times New Roman" w:hAnsi="Times New Roman"/>
          <w:b/>
          <w:sz w:val="28"/>
          <w:szCs w:val="28"/>
        </w:rPr>
      </w:pPr>
      <w:r>
        <w:rPr>
          <w:noProof/>
          <w:lang w:eastAsia="ru-RU"/>
        </w:rPr>
        <w:drawing>
          <wp:inline distT="0" distB="0" distL="0" distR="0">
            <wp:extent cx="7321550" cy="1035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29" t="86461" r="48456" b="3072"/>
                    <a:stretch>
                      <a:fillRect/>
                    </a:stretch>
                  </pic:blipFill>
                  <pic:spPr bwMode="auto">
                    <a:xfrm>
                      <a:off x="0" y="0"/>
                      <a:ext cx="7321550" cy="1035050"/>
                    </a:xfrm>
                    <a:prstGeom prst="rect">
                      <a:avLst/>
                    </a:prstGeom>
                    <a:noFill/>
                    <a:ln w="9525">
                      <a:noFill/>
                      <a:miter lim="800000"/>
                      <a:headEnd/>
                      <a:tailEnd/>
                    </a:ln>
                  </pic:spPr>
                </pic:pic>
              </a:graphicData>
            </a:graphic>
          </wp:inline>
        </w:drawing>
      </w:r>
      <w:r>
        <w:rPr>
          <w:b/>
          <w:sz w:val="28"/>
          <w:szCs w:val="28"/>
        </w:rPr>
        <w:br w:type="page"/>
      </w:r>
    </w:p>
    <w:p w:rsidR="009E289E" w:rsidRDefault="009E289E" w:rsidP="009E289E">
      <w:pPr>
        <w:jc w:val="center"/>
        <w:rPr>
          <w:rFonts w:ascii="Times New Roman" w:hAnsi="Times New Roman"/>
          <w:b/>
          <w:sz w:val="28"/>
          <w:szCs w:val="28"/>
        </w:rPr>
      </w:pPr>
      <w:r w:rsidRPr="00A26908">
        <w:rPr>
          <w:rFonts w:ascii="Times New Roman" w:hAnsi="Times New Roman"/>
          <w:b/>
          <w:sz w:val="28"/>
          <w:szCs w:val="28"/>
        </w:rPr>
        <w:lastRenderedPageBreak/>
        <w:t xml:space="preserve">Основные новеллы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w:t>
      </w:r>
      <w:r>
        <w:rPr>
          <w:rFonts w:ascii="Times New Roman" w:hAnsi="Times New Roman"/>
          <w:b/>
          <w:sz w:val="28"/>
          <w:szCs w:val="28"/>
        </w:rPr>
        <w:br/>
      </w:r>
      <w:r w:rsidRPr="00A26908">
        <w:rPr>
          <w:rFonts w:ascii="Times New Roman" w:hAnsi="Times New Roman"/>
          <w:b/>
          <w:sz w:val="28"/>
          <w:szCs w:val="28"/>
        </w:rPr>
        <w:t>в 202</w:t>
      </w:r>
      <w:r>
        <w:rPr>
          <w:rFonts w:ascii="Times New Roman" w:hAnsi="Times New Roman"/>
          <w:b/>
          <w:sz w:val="28"/>
          <w:szCs w:val="28"/>
        </w:rPr>
        <w:t>1 году (за отчетный 2020</w:t>
      </w:r>
      <w:r w:rsidRPr="00A26908">
        <w:rPr>
          <w:rFonts w:ascii="Times New Roman" w:hAnsi="Times New Roman"/>
          <w:b/>
          <w:sz w:val="28"/>
          <w:szCs w:val="28"/>
        </w:rPr>
        <w:t xml:space="preserve"> год)</w:t>
      </w:r>
    </w:p>
    <w:p w:rsidR="009E289E" w:rsidRPr="00A26908" w:rsidRDefault="009E289E" w:rsidP="009E289E">
      <w:pPr>
        <w:jc w:val="center"/>
        <w:rPr>
          <w:rFonts w:ascii="Times New Roman" w:hAnsi="Times New Roman"/>
          <w:b/>
          <w:sz w:val="28"/>
          <w:szCs w:val="28"/>
        </w:rPr>
      </w:pPr>
    </w:p>
    <w:p w:rsidR="009E289E" w:rsidRDefault="009E289E" w:rsidP="009E289E">
      <w:pPr>
        <w:rPr>
          <w:rFonts w:ascii="Times New Roman" w:hAnsi="Times New Roman"/>
          <w:sz w:val="28"/>
          <w:szCs w:val="28"/>
        </w:rPr>
      </w:pPr>
      <w:r w:rsidRPr="001532B9">
        <w:rPr>
          <w:rFonts w:ascii="Times New Roman" w:hAnsi="Times New Roman"/>
          <w:sz w:val="28"/>
          <w:szCs w:val="28"/>
        </w:rPr>
        <w:t>В течение последних лет является устоявшейся практик</w:t>
      </w:r>
      <w:r>
        <w:rPr>
          <w:rFonts w:ascii="Times New Roman" w:hAnsi="Times New Roman"/>
          <w:sz w:val="28"/>
          <w:szCs w:val="28"/>
        </w:rPr>
        <w:t>а</w:t>
      </w:r>
      <w:r w:rsidRPr="001532B9">
        <w:rPr>
          <w:rFonts w:ascii="Times New Roman" w:hAnsi="Times New Roman"/>
          <w:sz w:val="28"/>
          <w:szCs w:val="28"/>
        </w:rPr>
        <w:t xml:space="preserve"> подготовк</w:t>
      </w:r>
      <w:r>
        <w:rPr>
          <w:rFonts w:ascii="Times New Roman" w:hAnsi="Times New Roman"/>
          <w:sz w:val="28"/>
          <w:szCs w:val="28"/>
        </w:rPr>
        <w:t>и</w:t>
      </w:r>
      <w:r w:rsidRPr="001532B9">
        <w:rPr>
          <w:rFonts w:ascii="Times New Roman" w:hAnsi="Times New Roman"/>
          <w:sz w:val="28"/>
          <w:szCs w:val="28"/>
        </w:rPr>
        <w:t xml:space="preserve"> </w:t>
      </w:r>
      <w:r>
        <w:rPr>
          <w:rFonts w:ascii="Times New Roman" w:hAnsi="Times New Roman"/>
          <w:sz w:val="28"/>
          <w:szCs w:val="28"/>
        </w:rPr>
        <w:t xml:space="preserve">Министерством труда и социальной защиты Российской </w:t>
      </w:r>
      <w:proofErr w:type="gramStart"/>
      <w:r>
        <w:rPr>
          <w:rFonts w:ascii="Times New Roman" w:hAnsi="Times New Roman"/>
          <w:sz w:val="28"/>
          <w:szCs w:val="28"/>
        </w:rPr>
        <w:t>Федерации</w:t>
      </w:r>
      <w:proofErr w:type="gramEnd"/>
      <w:r>
        <w:rPr>
          <w:rFonts w:ascii="Times New Roman" w:hAnsi="Times New Roman"/>
          <w:sz w:val="28"/>
          <w:szCs w:val="28"/>
        </w:rPr>
        <w:t xml:space="preserve"> ежегодно обновляемых </w:t>
      </w:r>
      <w:r w:rsidRPr="001532B9">
        <w:rPr>
          <w:rFonts w:ascii="Times New Roman" w:hAnsi="Times New Roman"/>
          <w:sz w:val="28"/>
          <w:szCs w:val="28"/>
        </w:rPr>
        <w:t xml:space="preserve">Методических рекомендаций по вопросам представления сведений </w:t>
      </w:r>
      <w:r>
        <w:rPr>
          <w:rFonts w:ascii="Times New Roman" w:hAnsi="Times New Roman"/>
          <w:sz w:val="28"/>
          <w:szCs w:val="28"/>
        </w:rPr>
        <w:br/>
      </w:r>
      <w:r w:rsidRPr="001532B9">
        <w:rPr>
          <w:rFonts w:ascii="Times New Roman" w:hAnsi="Times New Roman"/>
          <w:sz w:val="28"/>
          <w:szCs w:val="28"/>
        </w:rPr>
        <w:t xml:space="preserve">о доходах, расходах, об имуществе и обязательствах имущественного характера </w:t>
      </w:r>
      <w:r>
        <w:rPr>
          <w:rFonts w:ascii="Times New Roman" w:hAnsi="Times New Roman"/>
          <w:sz w:val="28"/>
          <w:szCs w:val="28"/>
        </w:rPr>
        <w:br/>
      </w:r>
      <w:r w:rsidRPr="001532B9">
        <w:rPr>
          <w:rFonts w:ascii="Times New Roman" w:hAnsi="Times New Roman"/>
          <w:sz w:val="28"/>
          <w:szCs w:val="28"/>
        </w:rPr>
        <w:t>и заполнения соответствующей формы справки</w:t>
      </w:r>
      <w:r>
        <w:rPr>
          <w:rFonts w:ascii="Times New Roman" w:hAnsi="Times New Roman"/>
          <w:sz w:val="28"/>
          <w:szCs w:val="28"/>
        </w:rPr>
        <w:t xml:space="preserve"> (далее – Методические рекомендации, сведения соответственно), направления их в заинтересованные государственные органы и организации, а также размещения на официальном сайте Минтруда России.</w:t>
      </w:r>
    </w:p>
    <w:p w:rsidR="009E289E" w:rsidRDefault="009E289E" w:rsidP="009E289E">
      <w:pPr>
        <w:rPr>
          <w:rFonts w:ascii="Times New Roman" w:hAnsi="Times New Roman"/>
          <w:sz w:val="28"/>
          <w:szCs w:val="28"/>
        </w:rPr>
      </w:pPr>
      <w:r w:rsidRPr="007C7C20">
        <w:rPr>
          <w:rFonts w:ascii="Times New Roman" w:hAnsi="Times New Roman"/>
          <w:sz w:val="28"/>
          <w:szCs w:val="28"/>
        </w:rPr>
        <w:t>Методические рекомендации</w:t>
      </w:r>
      <w:r>
        <w:rPr>
          <w:rFonts w:ascii="Times New Roman" w:hAnsi="Times New Roman"/>
          <w:sz w:val="28"/>
          <w:szCs w:val="28"/>
        </w:rPr>
        <w:t xml:space="preserve"> для применения в ходе декларационной кампании 2021 года (за отчетный 2020 год) подготовлены Министерством </w:t>
      </w:r>
      <w:r>
        <w:rPr>
          <w:rFonts w:ascii="Times New Roman" w:hAnsi="Times New Roman"/>
          <w:sz w:val="28"/>
          <w:szCs w:val="28"/>
        </w:rPr>
        <w:br/>
        <w:t xml:space="preserve">при участии Администрации Президента Российской Федерации, Центрального банка Российской Федерации, Генеральной прокуратуры Российской Федерации </w:t>
      </w:r>
      <w:r>
        <w:rPr>
          <w:rFonts w:ascii="Times New Roman" w:hAnsi="Times New Roman"/>
          <w:sz w:val="28"/>
          <w:szCs w:val="28"/>
        </w:rPr>
        <w:br/>
        <w:t>и иных заинтересованных федеральных государственных органов.</w:t>
      </w:r>
    </w:p>
    <w:p w:rsidR="009E289E" w:rsidRDefault="009E289E" w:rsidP="009E289E">
      <w:pPr>
        <w:rPr>
          <w:rFonts w:ascii="Times New Roman" w:hAnsi="Times New Roman"/>
          <w:sz w:val="28"/>
          <w:szCs w:val="28"/>
        </w:rPr>
      </w:pPr>
      <w:r>
        <w:rPr>
          <w:rFonts w:ascii="Times New Roman" w:hAnsi="Times New Roman"/>
          <w:sz w:val="28"/>
          <w:szCs w:val="28"/>
        </w:rPr>
        <w:t>В ходе использования в работе указанных Методических рекомендаций предлагаем обратить внимание на следующее.</w:t>
      </w:r>
    </w:p>
    <w:p w:rsidR="009E289E" w:rsidRDefault="009E289E" w:rsidP="009E289E">
      <w:pPr>
        <w:pStyle w:val="aa"/>
        <w:numPr>
          <w:ilvl w:val="0"/>
          <w:numId w:val="24"/>
        </w:numPr>
        <w:ind w:left="0" w:firstLine="709"/>
        <w:rPr>
          <w:rFonts w:ascii="Times New Roman" w:hAnsi="Times New Roman"/>
          <w:sz w:val="28"/>
          <w:szCs w:val="28"/>
        </w:rPr>
      </w:pPr>
      <w:r>
        <w:rPr>
          <w:rFonts w:ascii="Times New Roman" w:hAnsi="Times New Roman"/>
          <w:sz w:val="28"/>
          <w:szCs w:val="28"/>
        </w:rPr>
        <w:t xml:space="preserve">В пункте 6 Методических рекомендаций отмечено, что участие </w:t>
      </w:r>
      <w:r w:rsidRPr="00B2646A">
        <w:rPr>
          <w:rFonts w:ascii="Times New Roman" w:hAnsi="Times New Roman"/>
          <w:sz w:val="28"/>
          <w:szCs w:val="28"/>
        </w:rPr>
        <w:t>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w:t>
      </w:r>
      <w:r>
        <w:rPr>
          <w:rFonts w:ascii="Times New Roman" w:hAnsi="Times New Roman"/>
          <w:sz w:val="28"/>
          <w:szCs w:val="28"/>
        </w:rPr>
        <w:t>, так как такие сведения представляются при назначении.</w:t>
      </w:r>
    </w:p>
    <w:p w:rsidR="009E289E" w:rsidRDefault="009E289E" w:rsidP="009E289E">
      <w:pPr>
        <w:pStyle w:val="aa"/>
        <w:numPr>
          <w:ilvl w:val="0"/>
          <w:numId w:val="24"/>
        </w:numPr>
        <w:ind w:left="0" w:firstLine="709"/>
        <w:rPr>
          <w:rFonts w:ascii="Times New Roman" w:hAnsi="Times New Roman"/>
          <w:sz w:val="28"/>
          <w:szCs w:val="28"/>
        </w:rPr>
      </w:pPr>
      <w:r>
        <w:rPr>
          <w:rFonts w:ascii="Times New Roman" w:hAnsi="Times New Roman"/>
          <w:sz w:val="28"/>
          <w:szCs w:val="28"/>
        </w:rPr>
        <w:t>Пункт 13 Методических рекомендаций дополнен абзацем, конкретизирующим, что юридически значимым является перечень должностей, действующий на 31 декабря 2020 года.</w:t>
      </w:r>
    </w:p>
    <w:p w:rsidR="009E289E" w:rsidRDefault="009E289E" w:rsidP="009E289E">
      <w:pPr>
        <w:pStyle w:val="aa"/>
        <w:numPr>
          <w:ilvl w:val="0"/>
          <w:numId w:val="24"/>
        </w:numPr>
        <w:ind w:left="0" w:firstLine="709"/>
        <w:rPr>
          <w:rFonts w:ascii="Times New Roman" w:hAnsi="Times New Roman"/>
          <w:sz w:val="28"/>
          <w:szCs w:val="28"/>
        </w:rPr>
      </w:pPr>
      <w:r w:rsidRPr="00B2646A">
        <w:rPr>
          <w:rFonts w:ascii="Times New Roman" w:hAnsi="Times New Roman"/>
          <w:sz w:val="28"/>
          <w:szCs w:val="28"/>
        </w:rPr>
        <w:t xml:space="preserve">Сведения, представленные в период декларационной кампании </w:t>
      </w:r>
      <w:r>
        <w:rPr>
          <w:rFonts w:ascii="Times New Roman" w:hAnsi="Times New Roman"/>
          <w:sz w:val="28"/>
          <w:szCs w:val="28"/>
        </w:rPr>
        <w:t>лицом</w:t>
      </w:r>
      <w:r w:rsidRPr="00B2646A">
        <w:rPr>
          <w:rFonts w:ascii="Times New Roman" w:hAnsi="Times New Roman"/>
          <w:sz w:val="28"/>
          <w:szCs w:val="28"/>
        </w:rPr>
        <w:t>, уволившимся до наступления срока размещения таких сведений, не подлежат опубликованию на официальном сайте в информационно-телекоммуникационной сети "Интернет"</w:t>
      </w:r>
      <w:r>
        <w:rPr>
          <w:rFonts w:ascii="Times New Roman" w:hAnsi="Times New Roman"/>
          <w:sz w:val="28"/>
          <w:szCs w:val="28"/>
        </w:rPr>
        <w:t xml:space="preserve"> (пункт 15 Методических рекомендаций).</w:t>
      </w:r>
    </w:p>
    <w:p w:rsidR="009E289E" w:rsidRDefault="009E289E" w:rsidP="009E289E">
      <w:pPr>
        <w:pStyle w:val="aa"/>
        <w:numPr>
          <w:ilvl w:val="0"/>
          <w:numId w:val="24"/>
        </w:numPr>
        <w:ind w:left="0" w:firstLine="709"/>
        <w:rPr>
          <w:rFonts w:ascii="Times New Roman" w:hAnsi="Times New Roman"/>
          <w:sz w:val="28"/>
          <w:szCs w:val="28"/>
        </w:rPr>
      </w:pPr>
      <w:r>
        <w:rPr>
          <w:rFonts w:ascii="Times New Roman" w:hAnsi="Times New Roman"/>
          <w:sz w:val="28"/>
          <w:szCs w:val="28"/>
        </w:rPr>
        <w:t xml:space="preserve">Методические рекомендации обновлены с учетом положений Указа </w:t>
      </w:r>
      <w:r w:rsidRPr="00B2646A">
        <w:rPr>
          <w:rFonts w:ascii="Times New Roman" w:hAnsi="Times New Roman"/>
          <w:sz w:val="28"/>
          <w:szCs w:val="28"/>
        </w:rPr>
        <w:t>Президента Р</w:t>
      </w:r>
      <w:r>
        <w:rPr>
          <w:rFonts w:ascii="Times New Roman" w:hAnsi="Times New Roman"/>
          <w:sz w:val="28"/>
          <w:szCs w:val="28"/>
        </w:rPr>
        <w:t xml:space="preserve">оссийской </w:t>
      </w:r>
      <w:r w:rsidRPr="00B2646A">
        <w:rPr>
          <w:rFonts w:ascii="Times New Roman" w:hAnsi="Times New Roman"/>
          <w:sz w:val="28"/>
          <w:szCs w:val="28"/>
        </w:rPr>
        <w:t>Ф</w:t>
      </w:r>
      <w:r>
        <w:rPr>
          <w:rFonts w:ascii="Times New Roman" w:hAnsi="Times New Roman"/>
          <w:sz w:val="28"/>
          <w:szCs w:val="28"/>
        </w:rPr>
        <w:t>едерации</w:t>
      </w:r>
      <w:r w:rsidRPr="00B2646A">
        <w:rPr>
          <w:rFonts w:ascii="Times New Roman" w:hAnsi="Times New Roman"/>
          <w:sz w:val="28"/>
          <w:szCs w:val="28"/>
        </w:rPr>
        <w:t xml:space="preserve"> от 15</w:t>
      </w:r>
      <w:r>
        <w:rPr>
          <w:rFonts w:ascii="Times New Roman" w:hAnsi="Times New Roman"/>
          <w:sz w:val="28"/>
          <w:szCs w:val="28"/>
        </w:rPr>
        <w:t xml:space="preserve"> января </w:t>
      </w:r>
      <w:r w:rsidRPr="00B2646A">
        <w:rPr>
          <w:rFonts w:ascii="Times New Roman" w:hAnsi="Times New Roman"/>
          <w:sz w:val="28"/>
          <w:szCs w:val="28"/>
        </w:rPr>
        <w:t>2020</w:t>
      </w:r>
      <w:r>
        <w:rPr>
          <w:rFonts w:ascii="Times New Roman" w:hAnsi="Times New Roman"/>
          <w:sz w:val="28"/>
          <w:szCs w:val="28"/>
        </w:rPr>
        <w:t xml:space="preserve"> г.</w:t>
      </w:r>
      <w:r w:rsidRPr="00B2646A">
        <w:rPr>
          <w:rFonts w:ascii="Times New Roman" w:hAnsi="Times New Roman"/>
          <w:sz w:val="28"/>
          <w:szCs w:val="28"/>
        </w:rPr>
        <w:t xml:space="preserve"> </w:t>
      </w:r>
      <w:r>
        <w:rPr>
          <w:rFonts w:ascii="Times New Roman" w:hAnsi="Times New Roman"/>
          <w:sz w:val="28"/>
          <w:szCs w:val="28"/>
        </w:rPr>
        <w:t>№</w:t>
      </w:r>
      <w:r w:rsidRPr="00B2646A">
        <w:rPr>
          <w:rFonts w:ascii="Times New Roman" w:hAnsi="Times New Roman"/>
          <w:sz w:val="28"/>
          <w:szCs w:val="28"/>
        </w:rPr>
        <w:t xml:space="preserve"> 13 "О внесении изменений в некоторые акты Президента Российской Федерации"</w:t>
      </w:r>
      <w:r>
        <w:rPr>
          <w:rFonts w:ascii="Times New Roman" w:hAnsi="Times New Roman"/>
          <w:sz w:val="28"/>
          <w:szCs w:val="28"/>
        </w:rPr>
        <w:t xml:space="preserve"> (необходимость использования СПО "Справки БК", предоставления СНИЛС).</w:t>
      </w:r>
    </w:p>
    <w:p w:rsidR="009E289E" w:rsidRDefault="009E289E" w:rsidP="009E289E">
      <w:pPr>
        <w:pStyle w:val="aa"/>
        <w:numPr>
          <w:ilvl w:val="0"/>
          <w:numId w:val="24"/>
        </w:numPr>
        <w:ind w:left="0" w:firstLine="709"/>
        <w:rPr>
          <w:rFonts w:ascii="Times New Roman" w:hAnsi="Times New Roman"/>
          <w:sz w:val="28"/>
          <w:szCs w:val="28"/>
        </w:rPr>
      </w:pPr>
      <w:r>
        <w:rPr>
          <w:rFonts w:ascii="Times New Roman" w:hAnsi="Times New Roman"/>
          <w:sz w:val="28"/>
          <w:szCs w:val="28"/>
        </w:rPr>
        <w:t xml:space="preserve">В подпункте 3 пункта 60 Методических рекомендаций отмечено, </w:t>
      </w:r>
      <w:r>
        <w:rPr>
          <w:rFonts w:ascii="Times New Roman" w:hAnsi="Times New Roman"/>
          <w:sz w:val="28"/>
          <w:szCs w:val="28"/>
        </w:rPr>
        <w:br/>
        <w:t xml:space="preserve">что пособие </w:t>
      </w:r>
      <w:r w:rsidRPr="00B2646A">
        <w:rPr>
          <w:rFonts w:ascii="Times New Roman" w:hAnsi="Times New Roman"/>
          <w:sz w:val="28"/>
          <w:szCs w:val="28"/>
        </w:rPr>
        <w:t xml:space="preserve">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rsidRPr="00B2646A">
        <w:rPr>
          <w:rFonts w:ascii="Times New Roman" w:hAnsi="Times New Roman"/>
          <w:sz w:val="28"/>
          <w:szCs w:val="28"/>
        </w:rPr>
        <w:t>период</w:t>
      </w:r>
      <w:proofErr w:type="gramEnd"/>
      <w:r w:rsidRPr="00B2646A">
        <w:rPr>
          <w:rFonts w:ascii="Times New Roman" w:hAnsi="Times New Roman"/>
          <w:sz w:val="28"/>
          <w:szCs w:val="28"/>
        </w:rPr>
        <w:t xml:space="preserve"> начиная с 4-го дня временной нетрудоспособности за счет средств бюджета Фонда социального страхования Российской Федерации</w:t>
      </w:r>
      <w:r>
        <w:rPr>
          <w:rFonts w:ascii="Times New Roman" w:hAnsi="Times New Roman"/>
          <w:sz w:val="28"/>
          <w:szCs w:val="28"/>
        </w:rPr>
        <w:t xml:space="preserve">. Таким образом, необходимую информацию можно получить посредством обращения в </w:t>
      </w:r>
      <w:r w:rsidRPr="00B2646A">
        <w:rPr>
          <w:rFonts w:ascii="Times New Roman" w:hAnsi="Times New Roman"/>
          <w:sz w:val="28"/>
          <w:szCs w:val="28"/>
        </w:rPr>
        <w:t>Фонд социального страхования Российской Федерации</w:t>
      </w:r>
      <w:r>
        <w:rPr>
          <w:rFonts w:ascii="Times New Roman" w:hAnsi="Times New Roman"/>
          <w:sz w:val="28"/>
          <w:szCs w:val="28"/>
        </w:rPr>
        <w:t>.</w:t>
      </w:r>
    </w:p>
    <w:p w:rsidR="009E289E" w:rsidRDefault="009E289E" w:rsidP="009E289E">
      <w:pPr>
        <w:pStyle w:val="aa"/>
        <w:numPr>
          <w:ilvl w:val="0"/>
          <w:numId w:val="24"/>
        </w:numPr>
        <w:ind w:left="0" w:firstLine="709"/>
        <w:rPr>
          <w:rFonts w:ascii="Times New Roman" w:hAnsi="Times New Roman"/>
          <w:sz w:val="28"/>
          <w:szCs w:val="28"/>
        </w:rPr>
      </w:pPr>
      <w:r>
        <w:rPr>
          <w:rFonts w:ascii="Times New Roman" w:hAnsi="Times New Roman"/>
          <w:sz w:val="28"/>
          <w:szCs w:val="28"/>
        </w:rPr>
        <w:lastRenderedPageBreak/>
        <w:t xml:space="preserve">Подпункт 9 пункта 60 Методических рекомендаций дополнен </w:t>
      </w:r>
      <w:r w:rsidRPr="009F3A1C">
        <w:rPr>
          <w:rFonts w:ascii="Times New Roman" w:hAnsi="Times New Roman"/>
          <w:sz w:val="28"/>
          <w:szCs w:val="28"/>
        </w:rPr>
        <w:t>ситуаци</w:t>
      </w:r>
      <w:r>
        <w:rPr>
          <w:rFonts w:ascii="Times New Roman" w:hAnsi="Times New Roman"/>
          <w:sz w:val="28"/>
          <w:szCs w:val="28"/>
        </w:rPr>
        <w:t>ей</w:t>
      </w:r>
      <w:r w:rsidRPr="009F3A1C">
        <w:rPr>
          <w:rFonts w:ascii="Times New Roman" w:hAnsi="Times New Roman"/>
          <w:sz w:val="28"/>
          <w:szCs w:val="28"/>
        </w:rPr>
        <w:t xml:space="preserve"> продажи имущества, находящегося в долевой собственности</w:t>
      </w:r>
      <w:r>
        <w:rPr>
          <w:rFonts w:ascii="Times New Roman" w:hAnsi="Times New Roman"/>
          <w:sz w:val="28"/>
          <w:szCs w:val="28"/>
        </w:rPr>
        <w:t>.</w:t>
      </w:r>
    </w:p>
    <w:p w:rsidR="009E289E" w:rsidRDefault="009E289E" w:rsidP="009E289E">
      <w:pPr>
        <w:pStyle w:val="aa"/>
        <w:numPr>
          <w:ilvl w:val="0"/>
          <w:numId w:val="24"/>
        </w:numPr>
        <w:ind w:left="0" w:firstLine="709"/>
        <w:rPr>
          <w:rFonts w:ascii="Times New Roman" w:hAnsi="Times New Roman"/>
          <w:sz w:val="28"/>
          <w:szCs w:val="28"/>
        </w:rPr>
      </w:pPr>
      <w:r>
        <w:rPr>
          <w:rFonts w:ascii="Times New Roman" w:hAnsi="Times New Roman"/>
          <w:sz w:val="28"/>
          <w:szCs w:val="28"/>
        </w:rPr>
        <w:t xml:space="preserve">Также Методические рекомендации дополнены пунктами 61 и 65, касающимися мер социальной и иной поддержки, оказанной в связи </w:t>
      </w:r>
      <w:r>
        <w:rPr>
          <w:rFonts w:ascii="Times New Roman" w:hAnsi="Times New Roman"/>
          <w:sz w:val="28"/>
          <w:szCs w:val="28"/>
        </w:rPr>
        <w:br/>
        <w:t xml:space="preserve">с </w:t>
      </w:r>
      <w:r w:rsidRPr="009F3A1C">
        <w:rPr>
          <w:rFonts w:ascii="Times New Roman" w:hAnsi="Times New Roman"/>
          <w:sz w:val="28"/>
          <w:szCs w:val="28"/>
        </w:rPr>
        <w:t>распространени</w:t>
      </w:r>
      <w:r>
        <w:rPr>
          <w:rFonts w:ascii="Times New Roman" w:hAnsi="Times New Roman"/>
          <w:sz w:val="28"/>
          <w:szCs w:val="28"/>
        </w:rPr>
        <w:t>ем</w:t>
      </w:r>
      <w:r w:rsidRPr="009F3A1C">
        <w:rPr>
          <w:rFonts w:ascii="Times New Roman" w:hAnsi="Times New Roman"/>
          <w:sz w:val="28"/>
          <w:szCs w:val="28"/>
        </w:rPr>
        <w:t xml:space="preserve"> новой </w:t>
      </w:r>
      <w:proofErr w:type="spellStart"/>
      <w:r w:rsidRPr="009F3A1C">
        <w:rPr>
          <w:rFonts w:ascii="Times New Roman" w:hAnsi="Times New Roman"/>
          <w:sz w:val="28"/>
          <w:szCs w:val="28"/>
        </w:rPr>
        <w:t>коронавирусной</w:t>
      </w:r>
      <w:proofErr w:type="spellEnd"/>
      <w:r w:rsidRPr="009F3A1C">
        <w:rPr>
          <w:rFonts w:ascii="Times New Roman" w:hAnsi="Times New Roman"/>
          <w:sz w:val="28"/>
          <w:szCs w:val="28"/>
        </w:rPr>
        <w:t xml:space="preserve"> инфекции</w:t>
      </w:r>
      <w:r>
        <w:rPr>
          <w:rFonts w:ascii="Times New Roman" w:hAnsi="Times New Roman"/>
          <w:sz w:val="28"/>
          <w:szCs w:val="28"/>
        </w:rPr>
        <w:t>.</w:t>
      </w:r>
    </w:p>
    <w:p w:rsidR="009E289E" w:rsidRDefault="009E289E" w:rsidP="009E289E">
      <w:pPr>
        <w:pStyle w:val="aa"/>
        <w:numPr>
          <w:ilvl w:val="0"/>
          <w:numId w:val="24"/>
        </w:numPr>
        <w:ind w:left="0" w:firstLine="709"/>
        <w:rPr>
          <w:rFonts w:ascii="Times New Roman" w:hAnsi="Times New Roman"/>
          <w:sz w:val="28"/>
          <w:szCs w:val="28"/>
        </w:rPr>
      </w:pPr>
      <w:r>
        <w:rPr>
          <w:rFonts w:ascii="Times New Roman" w:hAnsi="Times New Roman"/>
          <w:sz w:val="28"/>
          <w:szCs w:val="28"/>
        </w:rPr>
        <w:t>Пункты 69 и 72 Методических рекомендаций дополнены ситуациями, при которых сведения о расходах не отражаются.</w:t>
      </w:r>
    </w:p>
    <w:p w:rsidR="009E289E" w:rsidRDefault="009E289E" w:rsidP="009E289E">
      <w:pPr>
        <w:pStyle w:val="aa"/>
        <w:numPr>
          <w:ilvl w:val="0"/>
          <w:numId w:val="24"/>
        </w:numPr>
        <w:ind w:left="0" w:firstLine="709"/>
        <w:rPr>
          <w:rFonts w:ascii="Times New Roman" w:hAnsi="Times New Roman"/>
          <w:sz w:val="28"/>
          <w:szCs w:val="28"/>
        </w:rPr>
      </w:pPr>
      <w:r>
        <w:rPr>
          <w:rFonts w:ascii="Times New Roman" w:hAnsi="Times New Roman"/>
          <w:sz w:val="28"/>
          <w:szCs w:val="28"/>
        </w:rPr>
        <w:t xml:space="preserve">В пункте 119 Методических рекомендациях указано, что </w:t>
      </w:r>
      <w:r w:rsidRPr="009F3A1C">
        <w:rPr>
          <w:rFonts w:ascii="Times New Roman" w:hAnsi="Times New Roman"/>
          <w:sz w:val="28"/>
          <w:szCs w:val="28"/>
        </w:rPr>
        <w:t>Банком России издано Указание от 15 апреля 2020 г. № 5440-У</w:t>
      </w:r>
      <w:r>
        <w:rPr>
          <w:rFonts w:ascii="Times New Roman" w:hAnsi="Times New Roman"/>
          <w:sz w:val="28"/>
          <w:szCs w:val="28"/>
        </w:rPr>
        <w:t xml:space="preserve">. Полагаем целесообразным ориентировать на получение информации  для целей представления сведений </w:t>
      </w:r>
      <w:r>
        <w:rPr>
          <w:rFonts w:ascii="Times New Roman" w:hAnsi="Times New Roman"/>
          <w:sz w:val="28"/>
          <w:szCs w:val="28"/>
        </w:rPr>
        <w:br/>
        <w:t>в соответствии с данным Указанием Банка России.</w:t>
      </w:r>
    </w:p>
    <w:p w:rsidR="009E289E" w:rsidRDefault="009E289E" w:rsidP="009E289E">
      <w:pPr>
        <w:pStyle w:val="aa"/>
        <w:numPr>
          <w:ilvl w:val="0"/>
          <w:numId w:val="24"/>
        </w:numPr>
        <w:ind w:left="0" w:firstLine="709"/>
        <w:rPr>
          <w:rFonts w:ascii="Times New Roman" w:hAnsi="Times New Roman"/>
          <w:sz w:val="28"/>
          <w:szCs w:val="28"/>
        </w:rPr>
      </w:pPr>
      <w:proofErr w:type="gramStart"/>
      <w:r>
        <w:rPr>
          <w:rFonts w:ascii="Times New Roman" w:hAnsi="Times New Roman"/>
          <w:sz w:val="28"/>
          <w:szCs w:val="28"/>
        </w:rPr>
        <w:t>Методические рекомендации дополнены разделом "П</w:t>
      </w:r>
      <w:r w:rsidRPr="00C332A9">
        <w:rPr>
          <w:rFonts w:ascii="Times New Roman" w:hAnsi="Times New Roman"/>
          <w:sz w:val="28"/>
          <w:szCs w:val="28"/>
        </w:rPr>
        <w:t>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 ходе декларационной кампании 2021 года</w:t>
      </w:r>
      <w:r>
        <w:rPr>
          <w:rFonts w:ascii="Times New Roman" w:hAnsi="Times New Roman"/>
          <w:sz w:val="28"/>
          <w:szCs w:val="28"/>
        </w:rPr>
        <w:t xml:space="preserve">", раскрывающим содержание положений Указа </w:t>
      </w:r>
      <w:r w:rsidRPr="00C332A9">
        <w:rPr>
          <w:rFonts w:ascii="Times New Roman" w:hAnsi="Times New Roman"/>
          <w:sz w:val="28"/>
          <w:szCs w:val="28"/>
        </w:rPr>
        <w:t>Президента Р</w:t>
      </w:r>
      <w:r>
        <w:rPr>
          <w:rFonts w:ascii="Times New Roman" w:hAnsi="Times New Roman"/>
          <w:sz w:val="28"/>
          <w:szCs w:val="28"/>
        </w:rPr>
        <w:t xml:space="preserve">оссийской </w:t>
      </w:r>
      <w:r w:rsidRPr="00C332A9">
        <w:rPr>
          <w:rFonts w:ascii="Times New Roman" w:hAnsi="Times New Roman"/>
          <w:sz w:val="28"/>
          <w:szCs w:val="28"/>
        </w:rPr>
        <w:t>Ф</w:t>
      </w:r>
      <w:r>
        <w:rPr>
          <w:rFonts w:ascii="Times New Roman" w:hAnsi="Times New Roman"/>
          <w:sz w:val="28"/>
          <w:szCs w:val="28"/>
        </w:rPr>
        <w:t>едерации</w:t>
      </w:r>
      <w:r w:rsidRPr="00C332A9">
        <w:rPr>
          <w:rFonts w:ascii="Times New Roman" w:hAnsi="Times New Roman"/>
          <w:sz w:val="28"/>
          <w:szCs w:val="28"/>
        </w:rPr>
        <w:t xml:space="preserve"> </w:t>
      </w:r>
      <w:r>
        <w:rPr>
          <w:rFonts w:ascii="Times New Roman" w:hAnsi="Times New Roman"/>
          <w:sz w:val="28"/>
          <w:szCs w:val="28"/>
        </w:rPr>
        <w:br/>
      </w:r>
      <w:r w:rsidRPr="00C332A9">
        <w:rPr>
          <w:rFonts w:ascii="Times New Roman" w:hAnsi="Times New Roman"/>
          <w:sz w:val="28"/>
          <w:szCs w:val="28"/>
        </w:rPr>
        <w:t>от 10</w:t>
      </w:r>
      <w:r>
        <w:rPr>
          <w:rFonts w:ascii="Times New Roman" w:hAnsi="Times New Roman"/>
          <w:sz w:val="28"/>
          <w:szCs w:val="28"/>
        </w:rPr>
        <w:t xml:space="preserve"> декабря </w:t>
      </w:r>
      <w:r w:rsidRPr="00C332A9">
        <w:rPr>
          <w:rFonts w:ascii="Times New Roman" w:hAnsi="Times New Roman"/>
          <w:sz w:val="28"/>
          <w:szCs w:val="28"/>
        </w:rPr>
        <w:t>2020</w:t>
      </w:r>
      <w:r>
        <w:rPr>
          <w:rFonts w:ascii="Times New Roman" w:hAnsi="Times New Roman"/>
          <w:sz w:val="28"/>
          <w:szCs w:val="28"/>
        </w:rPr>
        <w:t xml:space="preserve"> г.</w:t>
      </w:r>
      <w:r w:rsidRPr="00C332A9">
        <w:rPr>
          <w:rFonts w:ascii="Times New Roman" w:hAnsi="Times New Roman"/>
          <w:sz w:val="28"/>
          <w:szCs w:val="28"/>
        </w:rPr>
        <w:t xml:space="preserve"> </w:t>
      </w:r>
      <w:r>
        <w:rPr>
          <w:rFonts w:ascii="Times New Roman" w:hAnsi="Times New Roman"/>
          <w:sz w:val="28"/>
          <w:szCs w:val="28"/>
        </w:rPr>
        <w:t>№</w:t>
      </w:r>
      <w:r w:rsidRPr="00C332A9">
        <w:rPr>
          <w:rFonts w:ascii="Times New Roman" w:hAnsi="Times New Roman"/>
          <w:sz w:val="28"/>
          <w:szCs w:val="28"/>
        </w:rPr>
        <w:t xml:space="preserve"> 778 "О мерах по реализации отдельных положений Федерального закона "О цифровых финансовых активах, цифровой валюте</w:t>
      </w:r>
      <w:proofErr w:type="gramEnd"/>
      <w:r w:rsidRPr="00C332A9">
        <w:rPr>
          <w:rFonts w:ascii="Times New Roman" w:hAnsi="Times New Roman"/>
          <w:sz w:val="28"/>
          <w:szCs w:val="28"/>
        </w:rPr>
        <w:t xml:space="preserve"> </w:t>
      </w:r>
      <w:r>
        <w:rPr>
          <w:rFonts w:ascii="Times New Roman" w:hAnsi="Times New Roman"/>
          <w:sz w:val="28"/>
          <w:szCs w:val="28"/>
        </w:rPr>
        <w:br/>
      </w:r>
      <w:r w:rsidRPr="00C332A9">
        <w:rPr>
          <w:rFonts w:ascii="Times New Roman" w:hAnsi="Times New Roman"/>
          <w:sz w:val="28"/>
          <w:szCs w:val="28"/>
        </w:rPr>
        <w:t>и о внесении изменений в отдельные законодательные акты Российской Федерации"</w:t>
      </w:r>
      <w:r>
        <w:rPr>
          <w:rFonts w:ascii="Times New Roman" w:hAnsi="Times New Roman"/>
          <w:sz w:val="28"/>
          <w:szCs w:val="28"/>
        </w:rPr>
        <w:t>.</w:t>
      </w:r>
    </w:p>
    <w:p w:rsidR="00FA1E35" w:rsidRPr="009E289E" w:rsidRDefault="009E289E" w:rsidP="009E289E">
      <w:pPr>
        <w:pStyle w:val="aa"/>
        <w:numPr>
          <w:ilvl w:val="0"/>
          <w:numId w:val="24"/>
        </w:numPr>
        <w:ind w:left="0" w:firstLine="709"/>
        <w:rPr>
          <w:rFonts w:ascii="Times New Roman" w:hAnsi="Times New Roman"/>
          <w:sz w:val="28"/>
          <w:szCs w:val="28"/>
        </w:rPr>
      </w:pPr>
      <w:r w:rsidRPr="009E289E">
        <w:rPr>
          <w:rFonts w:ascii="Times New Roman" w:hAnsi="Times New Roman"/>
          <w:sz w:val="28"/>
          <w:szCs w:val="28"/>
        </w:rPr>
        <w:t xml:space="preserve">Положения Методических рекомендаций в целом актуализированы </w:t>
      </w:r>
      <w:r w:rsidRPr="009E289E">
        <w:rPr>
          <w:rFonts w:ascii="Times New Roman" w:hAnsi="Times New Roman"/>
          <w:sz w:val="28"/>
          <w:szCs w:val="28"/>
        </w:rPr>
        <w:br/>
        <w:t>с учетом изменений нормативных правовых актов Российской Федерации.</w:t>
      </w:r>
    </w:p>
    <w:p w:rsidR="009E289E" w:rsidRDefault="009E289E">
      <w:pPr>
        <w:ind w:firstLine="0"/>
        <w:jc w:val="left"/>
        <w:rPr>
          <w:rFonts w:ascii="Times New Roman" w:hAnsi="Times New Roman"/>
          <w:b/>
          <w:sz w:val="28"/>
          <w:szCs w:val="28"/>
        </w:rPr>
      </w:pPr>
      <w:r>
        <w:rPr>
          <w:rFonts w:ascii="Times New Roman" w:hAnsi="Times New Roman"/>
          <w:b/>
          <w:sz w:val="28"/>
          <w:szCs w:val="28"/>
        </w:rPr>
        <w:br w:type="page"/>
      </w:r>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lastRenderedPageBreak/>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proofErr w:type="gramStart"/>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w:t>
      </w:r>
      <w:proofErr w:type="gramEnd"/>
      <w:r w:rsidR="00981DEE" w:rsidRPr="006F589C">
        <w:rPr>
          <w:rFonts w:ascii="Times New Roman" w:hAnsi="Times New Roman"/>
          <w:sz w:val="28"/>
          <w:szCs w:val="28"/>
        </w:rPr>
        <w:t>,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9"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proofErr w:type="gramStart"/>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sidR="00980A5D" w:rsidRPr="006F589C">
        <w:rPr>
          <w:rFonts w:ascii="Times New Roman" w:hAnsi="Times New Roman"/>
          <w:sz w:val="28"/>
          <w:szCs w:val="28"/>
        </w:rPr>
        <w:t xml:space="preserve"> органами, поручено при реализации требований законодательства о противодействии коррупции </w:t>
      </w:r>
      <w:proofErr w:type="gramStart"/>
      <w:r w:rsidR="00980A5D" w:rsidRPr="006F589C">
        <w:rPr>
          <w:rFonts w:ascii="Times New Roman" w:hAnsi="Times New Roman"/>
          <w:sz w:val="28"/>
          <w:szCs w:val="28"/>
        </w:rPr>
        <w:t>руководствоваться</w:t>
      </w:r>
      <w:proofErr w:type="gramEnd"/>
      <w:r w:rsidR="00980A5D" w:rsidRPr="006F589C">
        <w:rPr>
          <w:rFonts w:ascii="Times New Roman" w:hAnsi="Times New Roman"/>
          <w:sz w:val="28"/>
          <w:szCs w:val="28"/>
        </w:rPr>
        <w:t xml:space="preserve">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proofErr w:type="gramStart"/>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w:t>
      </w:r>
      <w:proofErr w:type="gramEnd"/>
      <w:r w:rsidR="004053AA" w:rsidRPr="006F589C">
        <w:rPr>
          <w:rFonts w:ascii="Times New Roman" w:hAnsi="Times New Roman"/>
          <w:sz w:val="28"/>
          <w:szCs w:val="28"/>
        </w:rPr>
        <w:t xml:space="preserve">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proofErr w:type="gramStart"/>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w:t>
      </w:r>
      <w:proofErr w:type="gramEnd"/>
      <w:r w:rsidR="007A5485" w:rsidRPr="006F589C">
        <w:rPr>
          <w:rFonts w:ascii="Times New Roman" w:hAnsi="Times New Roman"/>
          <w:sz w:val="28"/>
          <w:szCs w:val="28"/>
        </w:rPr>
        <w:t xml:space="preserve">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proofErr w:type="gramStart"/>
      <w:r w:rsidRPr="006F589C">
        <w:rPr>
          <w:rFonts w:ascii="Times New Roman" w:hAnsi="Times New Roman"/>
          <w:sz w:val="28"/>
          <w:szCs w:val="28"/>
        </w:rPr>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w:t>
      </w:r>
      <w:proofErr w:type="gramEnd"/>
      <w:r w:rsidRPr="006F589C">
        <w:rPr>
          <w:rFonts w:ascii="Times New Roman" w:hAnsi="Times New Roman"/>
          <w:sz w:val="28"/>
          <w:szCs w:val="28"/>
        </w:rPr>
        <w:t xml:space="preserve"> закона от 3 декабря 2012 г. № 230-ФЗ "О </w:t>
      </w:r>
      <w:proofErr w:type="gramStart"/>
      <w:r w:rsidRPr="006F589C">
        <w:rPr>
          <w:rFonts w:ascii="Times New Roman" w:hAnsi="Times New Roman"/>
          <w:sz w:val="28"/>
          <w:szCs w:val="28"/>
        </w:rPr>
        <w:t>контроле за</w:t>
      </w:r>
      <w:proofErr w:type="gramEnd"/>
      <w:r w:rsidRPr="006F589C">
        <w:rPr>
          <w:rFonts w:ascii="Times New Roman" w:hAnsi="Times New Roman"/>
          <w:sz w:val="28"/>
          <w:szCs w:val="28"/>
        </w:rPr>
        <w:t xml:space="preserve"> соответствием расходов лиц, замещающих государственные должности, и иных лиц их доходам". В случае</w:t>
      </w:r>
      <w:proofErr w:type="gramStart"/>
      <w:r w:rsidRPr="006F589C">
        <w:rPr>
          <w:rFonts w:ascii="Times New Roman" w:hAnsi="Times New Roman"/>
          <w:sz w:val="28"/>
          <w:szCs w:val="28"/>
        </w:rPr>
        <w:t>,</w:t>
      </w:r>
      <w:proofErr w:type="gramEnd"/>
      <w:r w:rsidRPr="006F589C">
        <w:rPr>
          <w:rFonts w:ascii="Times New Roman" w:hAnsi="Times New Roman"/>
          <w:sz w:val="28"/>
          <w:szCs w:val="28"/>
        </w:rPr>
        <w:t xml:space="preserve">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proofErr w:type="gramStart"/>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roofErr w:type="gramEnd"/>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10"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1"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w:t>
      </w:r>
      <w:proofErr w:type="gramStart"/>
      <w:r w:rsidRPr="006F589C">
        <w:rPr>
          <w:rFonts w:ascii="Times New Roman" w:hAnsi="Times New Roman"/>
          <w:sz w:val="28"/>
          <w:szCs w:val="28"/>
        </w:rPr>
        <w:t>поступающим</w:t>
      </w:r>
      <w:proofErr w:type="gramEnd"/>
      <w:r w:rsidRPr="006F589C">
        <w:rPr>
          <w:rFonts w:ascii="Times New Roman" w:hAnsi="Times New Roman"/>
          <w:sz w:val="28"/>
          <w:szCs w:val="28"/>
        </w:rPr>
        <w:t xml:space="preserve">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roofErr w:type="gramEnd"/>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sidRPr="006F589C">
        <w:rPr>
          <w:rFonts w:ascii="Times New Roman" w:hAnsi="Times New Roman"/>
          <w:sz w:val="28"/>
          <w:szCs w:val="28"/>
        </w:rPr>
        <w:t xml:space="preserve">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proofErr w:type="gramStart"/>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roofErr w:type="gramEnd"/>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w:t>
      </w:r>
      <w:proofErr w:type="gramEnd"/>
      <w:r w:rsidR="00346F3F" w:rsidRPr="006F589C">
        <w:rPr>
          <w:rFonts w:ascii="Times New Roman" w:hAnsi="Times New Roman"/>
          <w:sz w:val="28"/>
          <w:szCs w:val="28"/>
        </w:rPr>
        <w:t xml:space="preserve"> </w:t>
      </w:r>
      <w:proofErr w:type="gramStart"/>
      <w:r w:rsidR="00346F3F" w:rsidRPr="006F589C">
        <w:rPr>
          <w:rFonts w:ascii="Times New Roman" w:hAnsi="Times New Roman"/>
          <w:sz w:val="28"/>
          <w:szCs w:val="28"/>
        </w:rPr>
        <w:t>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roofErr w:type="gramEnd"/>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sidRPr="006F589C">
        <w:rPr>
          <w:rFonts w:ascii="Times New Roman" w:hAnsi="Times New Roman"/>
          <w:sz w:val="28"/>
          <w:szCs w:val="28"/>
        </w:rPr>
        <w:t>за</w:t>
      </w:r>
      <w:proofErr w:type="gramEnd"/>
      <w:r w:rsidRPr="006F589C">
        <w:rPr>
          <w:rFonts w:ascii="Times New Roman" w:hAnsi="Times New Roman"/>
          <w:sz w:val="28"/>
          <w:szCs w:val="28"/>
        </w:rPr>
        <w:t xml:space="preserve">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proofErr w:type="gramStart"/>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w:t>
      </w:r>
      <w:proofErr w:type="gramEnd"/>
      <w:r w:rsidRPr="006F589C">
        <w:rPr>
          <w:rFonts w:ascii="Times New Roman" w:hAnsi="Times New Roman"/>
          <w:sz w:val="28"/>
          <w:szCs w:val="28"/>
        </w:rPr>
        <w:t xml:space="preserve">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proofErr w:type="gramStart"/>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w:t>
      </w:r>
      <w:proofErr w:type="gramEnd"/>
      <w:r w:rsidR="00DF784F" w:rsidRPr="006F589C">
        <w:rPr>
          <w:rFonts w:ascii="Times New Roman" w:hAnsi="Times New Roman"/>
          <w:sz w:val="28"/>
          <w:szCs w:val="28"/>
        </w:rPr>
        <w:t xml:space="preserve"> обязательствах имущественного характера, </w:t>
      </w:r>
      <w:proofErr w:type="gramStart"/>
      <w:r w:rsidR="00DF784F" w:rsidRPr="006F589C">
        <w:rPr>
          <w:rFonts w:ascii="Times New Roman" w:hAnsi="Times New Roman"/>
          <w:sz w:val="28"/>
          <w:szCs w:val="28"/>
        </w:rPr>
        <w:t>утвержденное</w:t>
      </w:r>
      <w:proofErr w:type="gramEnd"/>
      <w:r w:rsidR="00DF784F" w:rsidRPr="006F589C">
        <w:rPr>
          <w:rFonts w:ascii="Times New Roman" w:hAnsi="Times New Roman"/>
          <w:sz w:val="28"/>
          <w:szCs w:val="28"/>
        </w:rPr>
        <w:t xml:space="preserve">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с учетом семейного положения, в </w:t>
      </w:r>
      <w:r w:rsidRPr="006F589C">
        <w:rPr>
          <w:rFonts w:ascii="Times New Roman" w:hAnsi="Times New Roman"/>
          <w:sz w:val="28"/>
          <w:szCs w:val="28"/>
        </w:rPr>
        <w:lastRenderedPageBreak/>
        <w:t>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w:t>
            </w:r>
            <w:proofErr w:type="gramStart"/>
            <w:r w:rsidRPr="006F589C">
              <w:rPr>
                <w:rFonts w:ascii="Times New Roman" w:hAnsi="Times New Roman"/>
                <w:sz w:val="28"/>
                <w:szCs w:val="28"/>
              </w:rPr>
              <w:t>был</w:t>
            </w:r>
            <w:proofErr w:type="gramEnd"/>
            <w:r w:rsidRPr="006F589C">
              <w:rPr>
                <w:rFonts w:ascii="Times New Roman" w:hAnsi="Times New Roman"/>
                <w:sz w:val="28"/>
                <w:szCs w:val="28"/>
              </w:rPr>
              <w:t xml:space="preserve">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ноябре </w:t>
            </w:r>
            <w:r w:rsidR="003B2EB5" w:rsidRPr="006F589C">
              <w:rPr>
                <w:rFonts w:ascii="Times New Roman" w:hAnsi="Times New Roman"/>
                <w:sz w:val="28"/>
                <w:szCs w:val="28"/>
              </w:rPr>
              <w:lastRenderedPageBreak/>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6F589C">
              <w:rPr>
                <w:rFonts w:ascii="Times New Roman" w:hAnsi="Times New Roman"/>
                <w:sz w:val="28"/>
                <w:szCs w:val="28"/>
              </w:rPr>
              <w:lastRenderedPageBreak/>
              <w:t xml:space="preserve">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w:t>
            </w:r>
            <w:proofErr w:type="gramStart"/>
            <w:r w:rsidRPr="006F589C">
              <w:rPr>
                <w:rFonts w:ascii="Times New Roman" w:hAnsi="Times New Roman"/>
                <w:sz w:val="28"/>
                <w:szCs w:val="28"/>
              </w:rPr>
              <w:t>был</w:t>
            </w:r>
            <w:proofErr w:type="gramEnd"/>
            <w:r w:rsidRPr="006F589C">
              <w:rPr>
                <w:rFonts w:ascii="Times New Roman" w:hAnsi="Times New Roman"/>
                <w:sz w:val="28"/>
                <w:szCs w:val="28"/>
              </w:rPr>
              <w:t xml:space="preserve">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w:t>
            </w:r>
            <w:proofErr w:type="gramStart"/>
            <w:r w:rsidRPr="006F589C">
              <w:rPr>
                <w:rFonts w:ascii="Times New Roman" w:hAnsi="Times New Roman"/>
                <w:sz w:val="28"/>
                <w:szCs w:val="28"/>
              </w:rPr>
              <w:t>был</w:t>
            </w:r>
            <w:proofErr w:type="gramEnd"/>
            <w:r w:rsidRPr="006F589C">
              <w:rPr>
                <w:rFonts w:ascii="Times New Roman" w:hAnsi="Times New Roman"/>
                <w:sz w:val="28"/>
                <w:szCs w:val="28"/>
              </w:rPr>
              <w:t xml:space="preserve">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w:t>
            </w:r>
            <w:proofErr w:type="gramStart"/>
            <w:r w:rsidRPr="006F589C">
              <w:rPr>
                <w:rFonts w:ascii="Times New Roman" w:hAnsi="Times New Roman"/>
                <w:sz w:val="28"/>
                <w:szCs w:val="28"/>
              </w:rPr>
              <w:t>был</w:t>
            </w:r>
            <w:proofErr w:type="gramEnd"/>
            <w:r w:rsidRPr="006F589C">
              <w:rPr>
                <w:rFonts w:ascii="Times New Roman" w:hAnsi="Times New Roman"/>
                <w:sz w:val="28"/>
                <w:szCs w:val="28"/>
              </w:rPr>
              <w:t xml:space="preserve">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w:t>
            </w:r>
            <w:r w:rsidRPr="006F589C">
              <w:rPr>
                <w:rFonts w:ascii="Times New Roman" w:hAnsi="Times New Roman"/>
                <w:sz w:val="28"/>
                <w:szCs w:val="28"/>
              </w:rPr>
              <w:lastRenderedPageBreak/>
              <w:t>(работника)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дочери не представляются, </w:t>
            </w:r>
            <w:r w:rsidRPr="006F589C">
              <w:rPr>
                <w:rFonts w:ascii="Times New Roman" w:hAnsi="Times New Roman"/>
                <w:sz w:val="28"/>
                <w:szCs w:val="28"/>
              </w:rPr>
              <w:lastRenderedPageBreak/>
              <w:t xml:space="preserve">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roofErr w:type="gramEnd"/>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w:t>
      </w:r>
      <w:proofErr w:type="gramStart"/>
      <w:r w:rsidRPr="006F589C">
        <w:rPr>
          <w:rFonts w:ascii="Times New Roman" w:hAnsi="Times New Roman"/>
          <w:sz w:val="28"/>
          <w:szCs w:val="28"/>
        </w:rPr>
        <w:t>за</w:t>
      </w:r>
      <w:proofErr w:type="gramEnd"/>
      <w:r w:rsidRPr="006F589C">
        <w:rPr>
          <w:rFonts w:ascii="Times New Roman" w:hAnsi="Times New Roman"/>
          <w:sz w:val="28"/>
          <w:szCs w:val="28"/>
        </w:rPr>
        <w:t xml:space="preserve">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roofErr w:type="gramEnd"/>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6F589C">
        <w:rPr>
          <w:rFonts w:ascii="Times New Roman" w:hAnsi="Times New Roman"/>
          <w:sz w:val="28"/>
          <w:szCs w:val="28"/>
        </w:rPr>
        <w:t xml:space="preserve"> </w:t>
      </w:r>
      <w:proofErr w:type="gramStart"/>
      <w:r w:rsidRPr="006F589C">
        <w:rPr>
          <w:rFonts w:ascii="Times New Roman" w:hAnsi="Times New Roman"/>
          <w:sz w:val="28"/>
          <w:szCs w:val="28"/>
        </w:rPr>
        <w:t xml:space="preserve">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w:t>
      </w:r>
      <w:proofErr w:type="gramEnd"/>
      <w:r w:rsidRPr="006F589C">
        <w:rPr>
          <w:rFonts w:ascii="Times New Roman" w:hAnsi="Times New Roman"/>
          <w:sz w:val="28"/>
          <w:szCs w:val="28"/>
        </w:rPr>
        <w:t xml:space="preserve"> </w:t>
      </w:r>
      <w:proofErr w:type="gramStart"/>
      <w:r w:rsidRPr="006F589C">
        <w:rPr>
          <w:rFonts w:ascii="Times New Roman" w:hAnsi="Times New Roman"/>
          <w:sz w:val="28"/>
          <w:szCs w:val="28"/>
        </w:rPr>
        <w:t>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w:t>
      </w:r>
      <w:proofErr w:type="gramEnd"/>
      <w:r w:rsidR="006876B6" w:rsidRPr="006F589C">
        <w:rPr>
          <w:rFonts w:ascii="Times New Roman" w:hAnsi="Times New Roman"/>
          <w:sz w:val="28"/>
          <w:szCs w:val="28"/>
        </w:rPr>
        <w:t xml:space="preserve"> </w:t>
      </w:r>
      <w:proofErr w:type="gramStart"/>
      <w:r w:rsidR="006876B6" w:rsidRPr="006F589C">
        <w:rPr>
          <w:rFonts w:ascii="Times New Roman" w:hAnsi="Times New Roman"/>
          <w:sz w:val="28"/>
          <w:szCs w:val="28"/>
        </w:rPr>
        <w:t>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roofErr w:type="gramEnd"/>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proofErr w:type="gramStart"/>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6F589C">
              <w:rPr>
                <w:rFonts w:ascii="Times New Roman" w:hAnsi="Times New Roman"/>
                <w:sz w:val="28"/>
                <w:szCs w:val="28"/>
              </w:rPr>
              <w:t xml:space="preserve"> </w:t>
            </w:r>
            <w:proofErr w:type="gramStart"/>
            <w:r w:rsidRPr="006F589C">
              <w:rPr>
                <w:rFonts w:ascii="Times New Roman" w:hAnsi="Times New Roman"/>
                <w:sz w:val="28"/>
                <w:szCs w:val="28"/>
              </w:rPr>
              <w:t>случае</w:t>
            </w:r>
            <w:proofErr w:type="gramEnd"/>
            <w:r w:rsidRPr="006F589C">
              <w:rPr>
                <w:rFonts w:ascii="Times New Roman" w:hAnsi="Times New Roman"/>
                <w:sz w:val="28"/>
                <w:szCs w:val="28"/>
              </w:rPr>
              <w:t xml:space="preserve">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proofErr w:type="gramStart"/>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roofErr w:type="gramEnd"/>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6F589C">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 xml:space="preserve">и иных организаций, созданных на основании </w:t>
            </w:r>
            <w:r w:rsidRPr="006F589C">
              <w:rPr>
                <w:rFonts w:ascii="Times New Roman" w:hAnsi="Times New Roman"/>
                <w:sz w:val="28"/>
                <w:szCs w:val="28"/>
              </w:rPr>
              <w:lastRenderedPageBreak/>
              <w:t>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roofErr w:type="gramEnd"/>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6"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7"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w:t>
      </w:r>
      <w:proofErr w:type="gramStart"/>
      <w:r w:rsidRPr="006F589C">
        <w:rPr>
          <w:rFonts w:ascii="Times New Roman" w:hAnsi="Times New Roman"/>
          <w:sz w:val="28"/>
          <w:szCs w:val="28"/>
        </w:rPr>
        <w:t>ст спр</w:t>
      </w:r>
      <w:proofErr w:type="gramEnd"/>
      <w:r w:rsidRPr="006F589C">
        <w:rPr>
          <w:rFonts w:ascii="Times New Roman" w:hAnsi="Times New Roman"/>
          <w:sz w:val="28"/>
          <w:szCs w:val="28"/>
        </w:rPr>
        <w:t>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 xml:space="preserve">не допускается наличие подписи и пометок </w:t>
      </w:r>
      <w:proofErr w:type="gramStart"/>
      <w:r w:rsidRPr="006F589C">
        <w:rPr>
          <w:rFonts w:ascii="Times New Roman" w:hAnsi="Times New Roman"/>
          <w:sz w:val="28"/>
          <w:szCs w:val="28"/>
        </w:rPr>
        <w:t>на</w:t>
      </w:r>
      <w:proofErr w:type="gramEnd"/>
      <w:r w:rsidRPr="006F589C">
        <w:rPr>
          <w:rFonts w:ascii="Times New Roman" w:hAnsi="Times New Roman"/>
          <w:sz w:val="28"/>
          <w:szCs w:val="28"/>
        </w:rPr>
        <w:t xml:space="preserve">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F589C">
        <w:rPr>
          <w:rFonts w:ascii="Times New Roman" w:hAnsi="Times New Roman"/>
          <w:bCs/>
          <w:sz w:val="28"/>
          <w:szCs w:val="28"/>
        </w:rPr>
        <w:t>беззаявительном</w:t>
      </w:r>
      <w:proofErr w:type="spellEnd"/>
      <w:r w:rsidRPr="006F589C">
        <w:rPr>
          <w:rFonts w:ascii="Times New Roman" w:hAnsi="Times New Roman"/>
          <w:bCs/>
          <w:sz w:val="28"/>
          <w:szCs w:val="28"/>
        </w:rPr>
        <w:t xml:space="preserve">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w:t>
      </w:r>
      <w:proofErr w:type="gramStart"/>
      <w:r w:rsidR="00980A5D" w:rsidRPr="006F589C">
        <w:rPr>
          <w:rStyle w:val="a8"/>
          <w:rFonts w:ascii="Times New Roman" w:hAnsi="Times New Roman" w:cs="Times New Roman"/>
          <w:color w:val="000000"/>
          <w:sz w:val="28"/>
          <w:szCs w:val="28"/>
        </w:rPr>
        <w:t xml:space="preserve">занимаемой) </w:t>
      </w:r>
      <w:proofErr w:type="gramEnd"/>
      <w:r w:rsidR="00980A5D" w:rsidRPr="006F589C">
        <w:rPr>
          <w:rStyle w:val="a8"/>
          <w:rFonts w:ascii="Times New Roman" w:hAnsi="Times New Roman" w:cs="Times New Roman"/>
          <w:color w:val="000000"/>
          <w:sz w:val="28"/>
          <w:szCs w:val="28"/>
        </w:rPr>
        <w:t>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w:t>
      </w:r>
      <w:proofErr w:type="gramStart"/>
      <w:r w:rsidR="00980A5D" w:rsidRPr="006F589C">
        <w:rPr>
          <w:rStyle w:val="a8"/>
          <w:rFonts w:ascii="Times New Roman" w:hAnsi="Times New Roman" w:cs="Times New Roman"/>
          <w:color w:val="000000"/>
          <w:sz w:val="28"/>
          <w:szCs w:val="28"/>
        </w:rPr>
        <w:t>неработающий</w:t>
      </w:r>
      <w:proofErr w:type="gramEnd"/>
      <w:r w:rsidR="00980A5D" w:rsidRPr="006F589C">
        <w:rPr>
          <w:rStyle w:val="a8"/>
          <w:rFonts w:ascii="Times New Roman" w:hAnsi="Times New Roman" w:cs="Times New Roman"/>
          <w:color w:val="000000"/>
          <w:sz w:val="28"/>
          <w:szCs w:val="28"/>
        </w:rPr>
        <w:t xml:space="preserve">,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proofErr w:type="gramStart"/>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w:t>
      </w:r>
      <w:proofErr w:type="gramEnd"/>
      <w:r w:rsidRPr="006F589C">
        <w:rPr>
          <w:rFonts w:ascii="Times New Roman" w:hAnsi="Times New Roman"/>
          <w:sz w:val="28"/>
          <w:szCs w:val="28"/>
        </w:rPr>
        <w:t xml:space="preserve">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w:t>
      </w:r>
      <w:proofErr w:type="spellStart"/>
      <w:r w:rsidR="00563FDE" w:rsidRPr="006F589C">
        <w:rPr>
          <w:rFonts w:ascii="Times New Roman" w:hAnsi="Times New Roman"/>
          <w:sz w:val="28"/>
          <w:szCs w:val="28"/>
        </w:rPr>
        <w:t>самозанятые</w:t>
      </w:r>
      <w:proofErr w:type="spellEnd"/>
      <w:r w:rsidR="00563FDE" w:rsidRPr="006F589C">
        <w:rPr>
          <w:rFonts w:ascii="Times New Roman" w:hAnsi="Times New Roman"/>
          <w:sz w:val="28"/>
          <w:szCs w:val="28"/>
        </w:rPr>
        <w:t xml:space="preserve">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w:t>
      </w:r>
      <w:proofErr w:type="gramStart"/>
      <w:r w:rsidR="00096ED3" w:rsidRPr="006F589C">
        <w:rPr>
          <w:rFonts w:ascii="Times New Roman" w:hAnsi="Times New Roman" w:cs="Times New Roman"/>
          <w:sz w:val="28"/>
          <w:szCs w:val="28"/>
        </w:rPr>
        <w:t>временная</w:t>
      </w:r>
      <w:proofErr w:type="gramEnd"/>
      <w:r w:rsidR="00096ED3" w:rsidRPr="006F589C">
        <w:rPr>
          <w:rFonts w:ascii="Times New Roman" w:hAnsi="Times New Roman" w:cs="Times New Roman"/>
          <w:sz w:val="28"/>
          <w:szCs w:val="28"/>
        </w:rPr>
        <w:t xml:space="preserve">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proofErr w:type="gramStart"/>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roofErr w:type="gramEnd"/>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lastRenderedPageBreak/>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roofErr w:type="gramEnd"/>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 xml:space="preserve">который может быть </w:t>
      </w:r>
      <w:proofErr w:type="gramStart"/>
      <w:r w:rsidR="00AE2F8B" w:rsidRPr="006F589C">
        <w:rPr>
          <w:rFonts w:ascii="Times New Roman" w:hAnsi="Times New Roman"/>
          <w:sz w:val="28"/>
          <w:szCs w:val="28"/>
        </w:rPr>
        <w:t>получен</w:t>
      </w:r>
      <w:proofErr w:type="gramEnd"/>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6F589C">
        <w:rPr>
          <w:rFonts w:ascii="Times New Roman" w:hAnsi="Times New Roman"/>
          <w:sz w:val="28"/>
          <w:szCs w:val="28"/>
        </w:rPr>
        <w:t>.д.).</w:t>
      </w:r>
    </w:p>
    <w:p w:rsidR="00835701" w:rsidRPr="006F589C" w:rsidRDefault="00096ED3"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roofErr w:type="gramEnd"/>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roofErr w:type="gramEnd"/>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w:t>
      </w:r>
      <w:r w:rsidRPr="006F589C">
        <w:rPr>
          <w:rFonts w:ascii="Times New Roman" w:hAnsi="Times New Roman"/>
          <w:sz w:val="28"/>
        </w:rPr>
        <w:lastRenderedPageBreak/>
        <w:t>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proofErr w:type="gramStart"/>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w:t>
      </w:r>
      <w:r w:rsidR="00096ED3" w:rsidRPr="006F589C">
        <w:rPr>
          <w:rFonts w:ascii="Times New Roman" w:hAnsi="Times New Roman"/>
          <w:sz w:val="28"/>
          <w:szCs w:val="28"/>
        </w:rPr>
        <w:lastRenderedPageBreak/>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proofErr w:type="gramStart"/>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roofErr w:type="gramEnd"/>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w:t>
      </w:r>
      <w:proofErr w:type="gramStart"/>
      <w:r w:rsidR="00CC44A0" w:rsidRPr="006F589C">
        <w:rPr>
          <w:color w:val="auto"/>
          <w:sz w:val="28"/>
          <w:szCs w:val="28"/>
        </w:rPr>
        <w:t>период</w:t>
      </w:r>
      <w:proofErr w:type="gramEnd"/>
      <w:r w:rsidR="00CC44A0" w:rsidRPr="006F589C">
        <w:rPr>
          <w:color w:val="auto"/>
          <w:sz w:val="28"/>
          <w:szCs w:val="28"/>
        </w:rPr>
        <w:t xml:space="preserve">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 xml:space="preserve">Об обязательном социальном </w:t>
      </w:r>
      <w:proofErr w:type="gramStart"/>
      <w:r w:rsidR="00B45C4F" w:rsidRPr="006F589C">
        <w:rPr>
          <w:color w:val="auto"/>
          <w:sz w:val="28"/>
          <w:szCs w:val="28"/>
        </w:rPr>
        <w:t>страховании</w:t>
      </w:r>
      <w:proofErr w:type="gramEnd"/>
      <w:r w:rsidR="00B45C4F" w:rsidRPr="006F589C">
        <w:rPr>
          <w:color w:val="auto"/>
          <w:sz w:val="28"/>
          <w:szCs w:val="28"/>
        </w:rPr>
        <w:t xml:space="preserve">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proofErr w:type="gramStart"/>
      <w:r w:rsidR="0096761C" w:rsidRPr="006F589C">
        <w:rPr>
          <w:rStyle w:val="a8"/>
          <w:rFonts w:ascii="Times New Roman" w:hAnsi="Times New Roman" w:cs="Times New Roman"/>
          <w:color w:val="000000"/>
          <w:sz w:val="28"/>
          <w:szCs w:val="28"/>
        </w:rPr>
        <w:t>,</w:t>
      </w:r>
      <w:proofErr w:type="gramEnd"/>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 xml:space="preserve">на банковский счет </w:t>
      </w:r>
      <w:r w:rsidR="005216B0" w:rsidRPr="006F589C">
        <w:rPr>
          <w:rFonts w:ascii="Times New Roman" w:hAnsi="Times New Roman"/>
          <w:sz w:val="28"/>
          <w:szCs w:val="28"/>
        </w:rPr>
        <w:lastRenderedPageBreak/>
        <w:t>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w:t>
      </w:r>
      <w:proofErr w:type="gramStart"/>
      <w:r w:rsidR="003A4104" w:rsidRPr="006F589C">
        <w:rPr>
          <w:rFonts w:ascii="Times New Roman" w:hAnsi="Times New Roman"/>
          <w:sz w:val="28"/>
          <w:szCs w:val="28"/>
        </w:rPr>
        <w:t xml:space="preserve">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6F589C">
        <w:rPr>
          <w:rFonts w:ascii="Times New Roman" w:hAnsi="Times New Roman"/>
          <w:sz w:val="28"/>
          <w:szCs w:val="28"/>
        </w:rPr>
        <w:t>накопительно-ипотечной</w:t>
      </w:r>
      <w:proofErr w:type="spellEnd"/>
      <w:r w:rsidRPr="006F589C">
        <w:rPr>
          <w:rFonts w:ascii="Times New Roman" w:hAnsi="Times New Roman"/>
          <w:sz w:val="28"/>
          <w:szCs w:val="28"/>
        </w:rPr>
        <w:t xml:space="preserve">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 xml:space="preserve">данный </w:t>
      </w:r>
      <w:proofErr w:type="spellStart"/>
      <w:r w:rsidR="00F47BA7" w:rsidRPr="006F589C">
        <w:rPr>
          <w:rFonts w:ascii="Times New Roman" w:hAnsi="Times New Roman"/>
          <w:color w:val="000000"/>
          <w:sz w:val="28"/>
          <w:szCs w:val="28"/>
        </w:rPr>
        <w:t>займ</w:t>
      </w:r>
      <w:proofErr w:type="spellEnd"/>
      <w:r w:rsidR="00F47BA7" w:rsidRPr="006F589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sidR="00F47BA7" w:rsidRPr="006F589C">
        <w:rPr>
          <w:rFonts w:ascii="Times New Roman" w:hAnsi="Times New Roman"/>
          <w:color w:val="000000"/>
          <w:sz w:val="28"/>
          <w:szCs w:val="28"/>
        </w:rP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00F47BA7" w:rsidRPr="006F589C">
        <w:rPr>
          <w:rFonts w:ascii="Times New Roman" w:hAnsi="Times New Roman"/>
          <w:color w:val="000000"/>
          <w:sz w:val="28"/>
          <w:szCs w:val="28"/>
        </w:rPr>
        <w:t xml:space="preserve">В иных случаях </w:t>
      </w:r>
      <w:proofErr w:type="spellStart"/>
      <w:r w:rsidR="00F47BA7" w:rsidRPr="006F589C">
        <w:rPr>
          <w:rFonts w:ascii="Times New Roman" w:hAnsi="Times New Roman"/>
          <w:color w:val="000000"/>
          <w:sz w:val="28"/>
          <w:szCs w:val="28"/>
        </w:rPr>
        <w:t>займ</w:t>
      </w:r>
      <w:proofErr w:type="spellEnd"/>
      <w:r w:rsidR="00F47BA7" w:rsidRPr="006F589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перечислены денежные средства</w:t>
      </w:r>
      <w:proofErr w:type="gramEnd"/>
      <w:r w:rsidRPr="006F589C">
        <w:rPr>
          <w:rFonts w:ascii="Times New Roman" w:hAnsi="Times New Roman"/>
          <w:sz w:val="28"/>
          <w:szCs w:val="28"/>
        </w:rPr>
        <w:t xml:space="preserve">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00096ED3" w:rsidRPr="006F589C">
        <w:rPr>
          <w:rFonts w:ascii="Times New Roman" w:hAnsi="Times New Roman" w:cs="Times New Roman"/>
          <w:sz w:val="28"/>
          <w:szCs w:val="28"/>
        </w:rPr>
        <w:t xml:space="preserve">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roofErr w:type="gramEnd"/>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proofErr w:type="gramStart"/>
      <w:r w:rsidRPr="006F589C">
        <w:rPr>
          <w:rStyle w:val="a8"/>
          <w:rFonts w:ascii="Times New Roman" w:hAnsi="Times New Roman" w:cs="Times New Roman"/>
          <w:sz w:val="28"/>
          <w:szCs w:val="28"/>
        </w:rPr>
        <w:t>д</w:t>
      </w:r>
      <w:proofErr w:type="gramEnd"/>
      <w:r w:rsidRPr="006F589C">
        <w:rPr>
          <w:rStyle w:val="a8"/>
          <w:rFonts w:ascii="Times New Roman" w:hAnsi="Times New Roman" w:cs="Times New Roman"/>
          <w:sz w:val="28"/>
          <w:szCs w:val="28"/>
        </w:rPr>
        <w:t xml:space="preserve">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w:t>
      </w:r>
      <w:r w:rsidRPr="006F589C">
        <w:rPr>
          <w:rStyle w:val="11"/>
          <w:rFonts w:ascii="Times New Roman" w:hAnsi="Times New Roman"/>
          <w:color w:val="000000"/>
          <w:sz w:val="28"/>
          <w:szCs w:val="28"/>
        </w:rPr>
        <w:lastRenderedPageBreak/>
        <w:t xml:space="preserve">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proofErr w:type="gramStart"/>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roofErr w:type="gramEnd"/>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Pr="006F589C">
        <w:rPr>
          <w:rFonts w:ascii="Times New Roman" w:eastAsia="Times New Roman" w:hAnsi="Times New Roman" w:cs="Times New Roman"/>
          <w:sz w:val="28"/>
          <w:szCs w:val="28"/>
          <w:lang w:eastAsia="ru-RU"/>
        </w:rPr>
        <w:t>дств св</w:t>
      </w:r>
      <w:proofErr w:type="gramEnd"/>
      <w:r w:rsidRPr="006F589C">
        <w:rPr>
          <w:rFonts w:ascii="Times New Roman" w:eastAsia="Times New Roman" w:hAnsi="Times New Roman" w:cs="Times New Roman"/>
          <w:sz w:val="28"/>
          <w:szCs w:val="28"/>
          <w:lang w:eastAsia="ru-RU"/>
        </w:rPr>
        <w:t xml:space="preserve">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proofErr w:type="gramStart"/>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roofErr w:type="gramEnd"/>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proofErr w:type="gramStart"/>
      <w:r w:rsidRPr="006F589C">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w:t>
      </w:r>
      <w:proofErr w:type="gramEnd"/>
      <w:r w:rsidRPr="006F589C">
        <w:rPr>
          <w:sz w:val="28"/>
          <w:szCs w:val="28"/>
        </w:rPr>
        <w:t xml:space="preserve"> др.; </w:t>
      </w:r>
    </w:p>
    <w:p w:rsidR="00835701" w:rsidRPr="006F589C" w:rsidRDefault="00096ED3" w:rsidP="002E3630">
      <w:pPr>
        <w:pStyle w:val="aa"/>
        <w:numPr>
          <w:ilvl w:val="0"/>
          <w:numId w:val="2"/>
        </w:numPr>
        <w:tabs>
          <w:tab w:val="left" w:pos="1276"/>
        </w:tabs>
        <w:ind w:left="0" w:firstLine="567"/>
        <w:rPr>
          <w:sz w:val="28"/>
          <w:szCs w:val="28"/>
        </w:rPr>
      </w:pPr>
      <w:proofErr w:type="gramStart"/>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roofErr w:type="gramEnd"/>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w:t>
      </w:r>
      <w:r w:rsidRPr="006F589C">
        <w:rPr>
          <w:rStyle w:val="a8"/>
          <w:rFonts w:ascii="Times New Roman" w:hAnsi="Times New Roman" w:cs="Times New Roman"/>
          <w:color w:val="000000"/>
          <w:sz w:val="28"/>
          <w:szCs w:val="28"/>
        </w:rPr>
        <w:lastRenderedPageBreak/>
        <w:t>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proofErr w:type="gramStart"/>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roofErr w:type="gramEnd"/>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lastRenderedPageBreak/>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условиях ухудшения ситуации в результате распространения новой </w:t>
      </w:r>
      <w:proofErr w:type="spellStart"/>
      <w:r w:rsidRPr="006F589C">
        <w:rPr>
          <w:rFonts w:ascii="Times New Roman" w:eastAsia="Times New Roman" w:hAnsi="Times New Roman"/>
          <w:sz w:val="28"/>
          <w:szCs w:val="28"/>
          <w:lang w:eastAsia="ru-RU"/>
        </w:rPr>
        <w:t>коронавирусной</w:t>
      </w:r>
      <w:proofErr w:type="spellEnd"/>
      <w:r w:rsidRPr="006F589C">
        <w:rPr>
          <w:rFonts w:ascii="Times New Roman" w:eastAsia="Times New Roman" w:hAnsi="Times New Roman"/>
          <w:sz w:val="28"/>
          <w:szCs w:val="28"/>
          <w:lang w:eastAsia="ru-RU"/>
        </w:rPr>
        <w:t xml:space="preserve">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6F589C">
        <w:rPr>
          <w:rFonts w:ascii="Times New Roman" w:hAnsi="Times New Roman"/>
          <w:sz w:val="28"/>
          <w:szCs w:val="28"/>
        </w:rPr>
        <w:t>дств вз</w:t>
      </w:r>
      <w:proofErr w:type="gramEnd"/>
      <w:r w:rsidRPr="006F589C">
        <w:rPr>
          <w:rFonts w:ascii="Times New Roman" w:hAnsi="Times New Roman"/>
          <w:sz w:val="28"/>
          <w:szCs w:val="28"/>
        </w:rPr>
        <w:t>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proofErr w:type="spellStart"/>
      <w:r w:rsidR="001C4842" w:rsidRPr="006F589C">
        <w:rPr>
          <w:rFonts w:ascii="Times New Roman" w:hAnsi="Times New Roman"/>
          <w:sz w:val="28"/>
          <w:szCs w:val="28"/>
        </w:rPr>
        <w:t>кешбэк</w:t>
      </w:r>
      <w:proofErr w:type="spellEnd"/>
      <w:r w:rsidR="001C4842" w:rsidRPr="006F589C">
        <w:rPr>
          <w:rFonts w:ascii="Times New Roman" w:hAnsi="Times New Roman"/>
          <w:sz w:val="28"/>
          <w:szCs w:val="28"/>
        </w:rPr>
        <w:t xml:space="preserve">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w:t>
      </w:r>
      <w:proofErr w:type="gramStart"/>
      <w:r w:rsidR="0085224B" w:rsidRPr="006F589C">
        <w:rPr>
          <w:rFonts w:ascii="Times New Roman" w:hAnsi="Times New Roman"/>
          <w:sz w:val="28"/>
          <w:szCs w:val="28"/>
        </w:rPr>
        <w:t>дств пр</w:t>
      </w:r>
      <w:proofErr w:type="gramEnd"/>
      <w:r w:rsidR="0085224B" w:rsidRPr="006F589C">
        <w:rPr>
          <w:rFonts w:ascii="Times New Roman" w:hAnsi="Times New Roman"/>
          <w:sz w:val="28"/>
          <w:szCs w:val="28"/>
        </w:rPr>
        <w:t>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proofErr w:type="gramStart"/>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roofErr w:type="gramEnd"/>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w:t>
      </w:r>
      <w:proofErr w:type="gramStart"/>
      <w:r w:rsidR="0085224B" w:rsidRPr="006F589C">
        <w:rPr>
          <w:rFonts w:ascii="Times New Roman" w:hAnsi="Times New Roman"/>
          <w:sz w:val="28"/>
          <w:szCs w:val="28"/>
        </w:rPr>
        <w:t>дств в св</w:t>
      </w:r>
      <w:proofErr w:type="gramEnd"/>
      <w:r w:rsidR="0085224B" w:rsidRPr="006F589C">
        <w:rPr>
          <w:rFonts w:ascii="Times New Roman" w:hAnsi="Times New Roman"/>
          <w:sz w:val="28"/>
          <w:szCs w:val="28"/>
        </w:rPr>
        <w:t>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lastRenderedPageBreak/>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w:t>
      </w:r>
      <w:proofErr w:type="gramEnd"/>
      <w:r w:rsidR="001F43C6" w:rsidRPr="006F589C">
        <w:rPr>
          <w:rFonts w:ascii="Times New Roman" w:hAnsi="Times New Roman"/>
          <w:sz w:val="28"/>
          <w:szCs w:val="28"/>
        </w:rPr>
        <w:t xml:space="preserve">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w:t>
      </w:r>
      <w:proofErr w:type="gramStart"/>
      <w:r w:rsidR="00720D82" w:rsidRPr="006F589C">
        <w:rPr>
          <w:rFonts w:ascii="Times New Roman" w:hAnsi="Times New Roman"/>
          <w:sz w:val="28"/>
          <w:szCs w:val="28"/>
        </w:rPr>
        <w:t>договоре)</w:t>
      </w:r>
      <w:r w:rsidR="005555C6" w:rsidRPr="006F589C">
        <w:rPr>
          <w:rFonts w:ascii="Times New Roman" w:hAnsi="Times New Roman"/>
          <w:sz w:val="28"/>
          <w:szCs w:val="28"/>
        </w:rPr>
        <w:t xml:space="preserve"> </w:t>
      </w:r>
      <w:proofErr w:type="gramEnd"/>
      <w:r w:rsidR="005555C6" w:rsidRPr="006F589C">
        <w:rPr>
          <w:rFonts w:ascii="Times New Roman" w:hAnsi="Times New Roman"/>
          <w:sz w:val="28"/>
          <w:szCs w:val="28"/>
        </w:rPr>
        <w:t>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w:t>
      </w:r>
      <w:proofErr w:type="gramEnd"/>
      <w:r w:rsidR="00BB5EB9" w:rsidRPr="006F589C">
        <w:rPr>
          <w:rFonts w:ascii="Times New Roman" w:hAnsi="Times New Roman"/>
          <w:sz w:val="28"/>
        </w:rPr>
        <w:t xml:space="preserve"> </w:t>
      </w:r>
      <w:proofErr w:type="gramStart"/>
      <w:r w:rsidR="00BB5EB9" w:rsidRPr="006F589C">
        <w:rPr>
          <w:rFonts w:ascii="Times New Roman" w:hAnsi="Times New Roman"/>
          <w:sz w:val="28"/>
        </w:rPr>
        <w:t xml:space="preserve">Во всех остальных случаях учитывается только доход </w:t>
      </w:r>
      <w:r w:rsidR="00BB5EB9" w:rsidRPr="006F589C">
        <w:rPr>
          <w:rFonts w:ascii="Times New Roman" w:hAnsi="Times New Roman"/>
          <w:sz w:val="28"/>
        </w:rPr>
        <w:lastRenderedPageBreak/>
        <w:t>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roofErr w:type="gramEnd"/>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F589C">
        <w:rPr>
          <w:rFonts w:ascii="Times New Roman" w:hAnsi="Times New Roman"/>
          <w:sz w:val="28"/>
          <w:szCs w:val="28"/>
        </w:rPr>
        <w:t>накопительно-ипотечной</w:t>
      </w:r>
      <w:proofErr w:type="spellEnd"/>
      <w:r w:rsidRPr="006F589C">
        <w:rPr>
          <w:rFonts w:ascii="Times New Roman" w:hAnsi="Times New Roman"/>
          <w:sz w:val="28"/>
          <w:szCs w:val="28"/>
        </w:rP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6F589C">
        <w:rPr>
          <w:rFonts w:ascii="Times New Roman" w:hAnsi="Times New Roman"/>
          <w:sz w:val="28"/>
          <w:szCs w:val="28"/>
        </w:rPr>
        <w:t xml:space="preserve">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proofErr w:type="gramStart"/>
      <w:r w:rsidR="009B7266" w:rsidRPr="006F589C">
        <w:rPr>
          <w:rFonts w:ascii="Times New Roman" w:hAnsi="Times New Roman"/>
          <w:sz w:val="28"/>
          <w:szCs w:val="28"/>
        </w:rPr>
        <w:t>контроле за</w:t>
      </w:r>
      <w:proofErr w:type="gramEnd"/>
      <w:r w:rsidR="009B7266" w:rsidRPr="006F589C">
        <w:rPr>
          <w:rFonts w:ascii="Times New Roman" w:hAnsi="Times New Roman"/>
          <w:sz w:val="28"/>
          <w:szCs w:val="28"/>
        </w:rPr>
        <w:t xml:space="preserve">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proofErr w:type="gramStart"/>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w:t>
      </w:r>
      <w:proofErr w:type="gramEnd"/>
      <w:r w:rsidR="00096ED3" w:rsidRPr="006F589C">
        <w:rPr>
          <w:rFonts w:ascii="Times New Roman" w:hAnsi="Times New Roman"/>
          <w:sz w:val="28"/>
          <w:szCs w:val="28"/>
        </w:rPr>
        <w:t xml:space="preserve">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w:t>
      </w:r>
      <w:proofErr w:type="gramStart"/>
      <w:r w:rsidRPr="006F589C">
        <w:rPr>
          <w:rFonts w:ascii="Times New Roman" w:hAnsi="Times New Roman"/>
          <w:sz w:val="28"/>
          <w:szCs w:val="28"/>
        </w:rPr>
        <w:t>,</w:t>
      </w:r>
      <w:proofErr w:type="gramEnd"/>
      <w:r w:rsidRPr="006F589C">
        <w:rPr>
          <w:rFonts w:ascii="Times New Roman" w:hAnsi="Times New Roman"/>
          <w:sz w:val="28"/>
          <w:szCs w:val="28"/>
        </w:rPr>
        <w:t xml:space="preserve">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F589C">
        <w:rPr>
          <w:rFonts w:ascii="Times New Roman" w:hAnsi="Times New Roman"/>
          <w:sz w:val="28"/>
          <w:szCs w:val="28"/>
        </w:rPr>
        <w:t>дств в с</w:t>
      </w:r>
      <w:proofErr w:type="gramEnd"/>
      <w:r w:rsidRPr="006F589C">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lastRenderedPageBreak/>
        <w:t>2) приобретение недвижимого имущества посредством участия в кооперативе.</w:t>
      </w:r>
      <w:r w:rsidRPr="006F589C">
        <w:rPr>
          <w:rFonts w:ascii="Times New Roman" w:hAnsi="Times New Roman"/>
          <w:sz w:val="28"/>
          <w:szCs w:val="28"/>
        </w:rPr>
        <w:t xml:space="preserve"> </w:t>
      </w:r>
      <w:proofErr w:type="gramStart"/>
      <w:r w:rsidRPr="006F589C">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lastRenderedPageBreak/>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6F589C">
        <w:rPr>
          <w:rFonts w:ascii="Times New Roman" w:hAnsi="Times New Roman"/>
          <w:sz w:val="28"/>
          <w:szCs w:val="28"/>
        </w:rPr>
        <w:t>паенакопления</w:t>
      </w:r>
      <w:proofErr w:type="spellEnd"/>
      <w:r w:rsidRPr="006F589C">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w:t>
      </w:r>
      <w:proofErr w:type="spellStart"/>
      <w:r w:rsidRPr="006F589C">
        <w:rPr>
          <w:rFonts w:ascii="Times New Roman" w:hAnsi="Times New Roman"/>
          <w:sz w:val="28"/>
          <w:szCs w:val="28"/>
        </w:rPr>
        <w:t>Росреестре</w:t>
      </w:r>
      <w:proofErr w:type="spellEnd"/>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 xml:space="preserve">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rsidR="00096ED3" w:rsidRPr="006F589C">
        <w:rPr>
          <w:rFonts w:ascii="Times New Roman" w:hAnsi="Times New Roman"/>
          <w:sz w:val="28"/>
          <w:szCs w:val="28"/>
        </w:rPr>
        <w:t>собственности</w:t>
      </w:r>
      <w:proofErr w:type="gramEnd"/>
      <w:r w:rsidR="00096ED3" w:rsidRPr="006F589C">
        <w:rPr>
          <w:rFonts w:ascii="Times New Roman" w:hAnsi="Times New Roman"/>
          <w:sz w:val="28"/>
          <w:szCs w:val="28"/>
        </w:rPr>
        <w:t xml:space="preserve"> на которое не зарегистрировано в установленном порядке (не осуществлена регистрация в </w:t>
      </w:r>
      <w:proofErr w:type="spellStart"/>
      <w:r w:rsidR="00096ED3" w:rsidRPr="006F589C">
        <w:rPr>
          <w:rFonts w:ascii="Times New Roman" w:hAnsi="Times New Roman"/>
          <w:sz w:val="28"/>
          <w:szCs w:val="28"/>
        </w:rPr>
        <w:t>Росреестре</w:t>
      </w:r>
      <w:proofErr w:type="spellEnd"/>
      <w:r w:rsidR="00096ED3" w:rsidRPr="006F589C">
        <w:rPr>
          <w:rFonts w:ascii="Times New Roman" w:hAnsi="Times New Roman"/>
          <w:sz w:val="28"/>
          <w:szCs w:val="28"/>
        </w:rPr>
        <w:t>).</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w:t>
      </w:r>
      <w:r w:rsidRPr="006F589C">
        <w:rPr>
          <w:rFonts w:ascii="Times New Roman" w:hAnsi="Times New Roman"/>
          <w:sz w:val="28"/>
          <w:szCs w:val="28"/>
        </w:rPr>
        <w:lastRenderedPageBreak/>
        <w:t>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proofErr w:type="spellStart"/>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proofErr w:type="spellEnd"/>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 xml:space="preserve">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6F589C">
        <w:rPr>
          <w:rFonts w:ascii="Times New Roman" w:hAnsi="Times New Roman"/>
          <w:sz w:val="28"/>
          <w:szCs w:val="28"/>
        </w:rPr>
        <w:t>сведения</w:t>
      </w:r>
      <w:proofErr w:type="gramEnd"/>
      <w:r w:rsidRPr="006F589C">
        <w:rPr>
          <w:rFonts w:ascii="Times New Roman" w:hAnsi="Times New Roman"/>
          <w:sz w:val="28"/>
          <w:szCs w:val="28"/>
        </w:rPr>
        <w:t xml:space="preserve">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lastRenderedPageBreak/>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w:t>
      </w:r>
      <w:proofErr w:type="gramStart"/>
      <w:r w:rsidR="000404C6" w:rsidRPr="006F589C">
        <w:rPr>
          <w:rFonts w:ascii="Times New Roman" w:hAnsi="Times New Roman"/>
          <w:sz w:val="28"/>
          <w:szCs w:val="28"/>
        </w:rPr>
        <w:t>регистрации</w:t>
      </w:r>
      <w:proofErr w:type="gramEnd"/>
      <w:r w:rsidR="000404C6" w:rsidRPr="006F589C">
        <w:rPr>
          <w:rFonts w:ascii="Times New Roman" w:hAnsi="Times New Roman"/>
          <w:sz w:val="28"/>
          <w:szCs w:val="28"/>
        </w:rPr>
        <w:t xml:space="preserve">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w:t>
      </w:r>
      <w:r w:rsidRPr="006F589C">
        <w:rPr>
          <w:rFonts w:ascii="Times New Roman" w:hAnsi="Times New Roman"/>
          <w:sz w:val="28"/>
          <w:szCs w:val="28"/>
        </w:rPr>
        <w:lastRenderedPageBreak/>
        <w:t xml:space="preserve">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w:t>
      </w:r>
      <w:proofErr w:type="gramEnd"/>
      <w:r w:rsidRPr="006F589C">
        <w:rPr>
          <w:rFonts w:ascii="Times New Roman" w:hAnsi="Times New Roman"/>
          <w:sz w:val="28"/>
          <w:szCs w:val="28"/>
        </w:rPr>
        <w:t xml:space="preserve">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00866005" w:rsidRPr="006F589C">
        <w:rPr>
          <w:rFonts w:ascii="Times New Roman" w:hAnsi="Times New Roman"/>
          <w:sz w:val="28"/>
          <w:szCs w:val="28"/>
        </w:rPr>
        <w:t>N</w:t>
      </w:r>
      <w:proofErr w:type="gramEnd"/>
      <w:r w:rsidR="00866005" w:rsidRPr="006F589C">
        <w:rPr>
          <w:rFonts w:ascii="Times New Roman" w:hAnsi="Times New Roman"/>
          <w:sz w:val="28"/>
          <w:szCs w:val="28"/>
        </w:rPr>
        <w:t xml:space="preserve">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0" w:name="Par1"/>
      <w:bookmarkEnd w:id="0"/>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w:t>
      </w:r>
      <w:proofErr w:type="gramStart"/>
      <w:r w:rsidRPr="006F589C">
        <w:rPr>
          <w:rFonts w:ascii="Times New Roman" w:hAnsi="Times New Roman"/>
          <w:sz w:val="28"/>
          <w:szCs w:val="28"/>
        </w:rPr>
        <w:t>членов Совета директоров Центрального банка Российской Федерации</w:t>
      </w:r>
      <w:proofErr w:type="gramEnd"/>
      <w:r w:rsidRPr="006F589C">
        <w:rPr>
          <w:rFonts w:ascii="Times New Roman" w:hAnsi="Times New Roman"/>
          <w:sz w:val="28"/>
          <w:szCs w:val="28"/>
        </w:rPr>
        <w:t>;</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1" w:name="Par8"/>
      <w:bookmarkEnd w:id="1"/>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proofErr w:type="gramStart"/>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w:t>
      </w:r>
      <w:r w:rsidRPr="006F589C">
        <w:rPr>
          <w:rFonts w:ascii="Times New Roman" w:hAnsi="Times New Roman"/>
          <w:sz w:val="28"/>
          <w:szCs w:val="28"/>
        </w:rPr>
        <w:lastRenderedPageBreak/>
        <w:t>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6F589C">
        <w:rPr>
          <w:rFonts w:ascii="Times New Roman" w:hAnsi="Times New Roman"/>
          <w:sz w:val="28"/>
          <w:szCs w:val="28"/>
        </w:rPr>
        <w:t xml:space="preserve"> </w:t>
      </w:r>
      <w:proofErr w:type="gramStart"/>
      <w:r w:rsidRPr="006F589C">
        <w:rPr>
          <w:rFonts w:ascii="Times New Roman" w:hAnsi="Times New Roman"/>
          <w:sz w:val="28"/>
          <w:szCs w:val="28"/>
        </w:rPr>
        <w:t xml:space="preserve">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roofErr w:type="gramEnd"/>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proofErr w:type="gramStart"/>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roofErr w:type="gramEnd"/>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w:t>
      </w:r>
      <w:r w:rsidRPr="006F589C">
        <w:rPr>
          <w:rFonts w:ascii="Times New Roman" w:hAnsi="Times New Roman"/>
          <w:sz w:val="28"/>
          <w:szCs w:val="28"/>
        </w:rPr>
        <w:lastRenderedPageBreak/>
        <w:t xml:space="preserve">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w:t>
      </w:r>
      <w:proofErr w:type="gramStart"/>
      <w:r w:rsidR="00D3399A" w:rsidRPr="006F589C">
        <w:rPr>
          <w:rFonts w:ascii="Times New Roman" w:hAnsi="Times New Roman"/>
          <w:sz w:val="28"/>
          <w:szCs w:val="28"/>
        </w:rPr>
        <w:t>см</w:t>
      </w:r>
      <w:proofErr w:type="gramEnd"/>
      <w:r w:rsidR="00D3399A" w:rsidRPr="006F589C">
        <w:rPr>
          <w:rFonts w:ascii="Times New Roman" w:hAnsi="Times New Roman"/>
          <w:sz w:val="28"/>
          <w:szCs w:val="28"/>
        </w:rPr>
        <w:t>.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9"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proofErr w:type="spellStart"/>
        <w:r w:rsidR="00096ED3" w:rsidRPr="006F589C">
          <w:rPr>
            <w:rFonts w:ascii="Times New Roman" w:eastAsia="Times New Roman" w:hAnsi="Times New Roman"/>
            <w:bCs/>
            <w:sz w:val="28"/>
            <w:szCs w:val="28"/>
            <w:lang w:eastAsia="ru-RU"/>
          </w:rPr>
          <w:t>Шалинский</w:t>
        </w:r>
        <w:proofErr w:type="spellEnd"/>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1" w:history="1">
        <w:r w:rsidR="00096ED3" w:rsidRPr="006F589C">
          <w:rPr>
            <w:rFonts w:ascii="Times New Roman" w:eastAsia="Times New Roman" w:hAnsi="Times New Roman"/>
            <w:bCs/>
            <w:sz w:val="28"/>
            <w:szCs w:val="28"/>
            <w:lang w:eastAsia="ru-RU"/>
          </w:rPr>
          <w:t xml:space="preserve">ОГИБДД ММО МВД России по </w:t>
        </w:r>
        <w:proofErr w:type="spellStart"/>
        <w:r w:rsidR="00096ED3" w:rsidRPr="006F589C">
          <w:rPr>
            <w:rFonts w:ascii="Times New Roman" w:eastAsia="Times New Roman" w:hAnsi="Times New Roman"/>
            <w:bCs/>
            <w:sz w:val="28"/>
            <w:szCs w:val="28"/>
            <w:lang w:eastAsia="ru-RU"/>
          </w:rPr>
          <w:t>Новолялинскому</w:t>
        </w:r>
        <w:proofErr w:type="spellEnd"/>
        <w:r w:rsidR="00096ED3" w:rsidRPr="006F589C">
          <w:rPr>
            <w:rFonts w:ascii="Times New Roman" w:eastAsia="Times New Roman" w:hAnsi="Times New Roman"/>
            <w:bCs/>
            <w:sz w:val="28"/>
            <w:szCs w:val="28"/>
            <w:lang w:eastAsia="ru-RU"/>
          </w:rPr>
          <w:t xml:space="preserve">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w:t>
      </w:r>
      <w:r w:rsidRPr="006F589C">
        <w:rPr>
          <w:rStyle w:val="a8"/>
          <w:rFonts w:ascii="Times New Roman" w:hAnsi="Times New Roman" w:cs="Times New Roman"/>
          <w:color w:val="000000"/>
          <w:sz w:val="28"/>
          <w:szCs w:val="28"/>
        </w:rPr>
        <w:lastRenderedPageBreak/>
        <w:t>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xml:space="preserve">) счет </w:t>
      </w:r>
      <w:proofErr w:type="spellStart"/>
      <w:r w:rsidR="00F1231D" w:rsidRPr="006F589C">
        <w:rPr>
          <w:rFonts w:ascii="Times New Roman" w:hAnsi="Times New Roman"/>
          <w:sz w:val="28"/>
          <w:szCs w:val="28"/>
        </w:rPr>
        <w:t>эскроу</w:t>
      </w:r>
      <w:proofErr w:type="spellEnd"/>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2"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не допускается указание даты выпуска (</w:t>
      </w:r>
      <w:proofErr w:type="spellStart"/>
      <w:r w:rsidRPr="006F589C">
        <w:rPr>
          <w:rStyle w:val="a8"/>
          <w:rFonts w:ascii="Times New Roman" w:hAnsi="Times New Roman" w:cs="Times New Roman"/>
          <w:color w:val="000000"/>
          <w:sz w:val="28"/>
          <w:szCs w:val="28"/>
        </w:rPr>
        <w:t>перевыпуска</w:t>
      </w:r>
      <w:proofErr w:type="spellEnd"/>
      <w:r w:rsidRPr="006F589C">
        <w:rPr>
          <w:rStyle w:val="a8"/>
          <w:rFonts w:ascii="Times New Roman" w:hAnsi="Times New Roman" w:cs="Times New Roman"/>
          <w:color w:val="000000"/>
          <w:sz w:val="28"/>
          <w:szCs w:val="28"/>
        </w:rPr>
        <w:t xml:space="preserve">)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proofErr w:type="gramStart"/>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w:t>
      </w:r>
      <w:proofErr w:type="gramEnd"/>
      <w:r w:rsidRPr="006F589C">
        <w:rPr>
          <w:rFonts w:ascii="Times New Roman" w:hAnsi="Times New Roman"/>
          <w:sz w:val="28"/>
          <w:szCs w:val="28"/>
        </w:rPr>
        <w:t xml:space="preserve">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w:t>
      </w:r>
      <w:r w:rsidRPr="006F589C">
        <w:rPr>
          <w:rFonts w:ascii="Times New Roman" w:hAnsi="Times New Roman"/>
          <w:sz w:val="28"/>
          <w:szCs w:val="28"/>
        </w:rPr>
        <w:lastRenderedPageBreak/>
        <w:t xml:space="preserve">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6F589C">
        <w:rPr>
          <w:rFonts w:ascii="Times New Roman" w:hAnsi="Times New Roman"/>
          <w:sz w:val="28"/>
          <w:szCs w:val="28"/>
        </w:rPr>
        <w:t>дств сл</w:t>
      </w:r>
      <w:proofErr w:type="gramEnd"/>
      <w:r w:rsidRPr="006F589C">
        <w:rPr>
          <w:rFonts w:ascii="Times New Roman" w:hAnsi="Times New Roman"/>
          <w:sz w:val="28"/>
          <w:szCs w:val="28"/>
        </w:rPr>
        <w:t xml:space="preserve">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proofErr w:type="gramStart"/>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 xml:space="preserve">О порядке предоставления кредитными организациями и </w:t>
      </w:r>
      <w:proofErr w:type="spellStart"/>
      <w:r w:rsidR="00AA3CA3" w:rsidRPr="006F589C">
        <w:rPr>
          <w:rStyle w:val="a8"/>
          <w:rFonts w:ascii="Times New Roman" w:hAnsi="Times New Roman" w:cs="Times New Roman"/>
          <w:color w:val="000000"/>
          <w:sz w:val="28"/>
          <w:szCs w:val="28"/>
        </w:rPr>
        <w:t>некредитными</w:t>
      </w:r>
      <w:proofErr w:type="spellEnd"/>
      <w:r w:rsidR="00AA3CA3" w:rsidRPr="006F589C">
        <w:rPr>
          <w:rStyle w:val="a8"/>
          <w:rFonts w:ascii="Times New Roman" w:hAnsi="Times New Roman" w:cs="Times New Roman"/>
          <w:color w:val="000000"/>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w:t>
      </w:r>
      <w:proofErr w:type="gramEnd"/>
      <w:r w:rsidR="00AA3CA3" w:rsidRPr="006F589C">
        <w:rPr>
          <w:rFonts w:ascii="Times New Roman" w:hAnsi="Times New Roman"/>
          <w:sz w:val="28"/>
          <w:szCs w:val="28"/>
        </w:rPr>
        <w:t xml:space="preserve">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6F589C">
              <w:rPr>
                <w:rFonts w:ascii="Times New Roman" w:hAnsi="Times New Roman"/>
                <w:sz w:val="28"/>
              </w:rPr>
              <w:t>дств кл</w:t>
            </w:r>
            <w:proofErr w:type="gramEnd"/>
            <w:r w:rsidRPr="006F589C">
              <w:rPr>
                <w:rFonts w:ascii="Times New Roman" w:hAnsi="Times New Roman"/>
                <w:sz w:val="28"/>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r>
            <w:r w:rsidRPr="006F589C">
              <w:rPr>
                <w:rFonts w:ascii="Times New Roman" w:hAnsi="Times New Roman"/>
                <w:sz w:val="28"/>
              </w:rPr>
              <w:lastRenderedPageBreak/>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4"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В случае</w:t>
      </w:r>
      <w:proofErr w:type="gramStart"/>
      <w:r w:rsidRPr="006F589C">
        <w:rPr>
          <w:rFonts w:ascii="Times New Roman" w:hAnsi="Times New Roman"/>
          <w:sz w:val="28"/>
        </w:rPr>
        <w:t>,</w:t>
      </w:r>
      <w:proofErr w:type="gramEnd"/>
      <w:r w:rsidRPr="006F589C">
        <w:rPr>
          <w:rFonts w:ascii="Times New Roman" w:hAnsi="Times New Roman"/>
          <w:sz w:val="28"/>
        </w:rPr>
        <w:t xml:space="preserve">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В случае</w:t>
      </w:r>
      <w:proofErr w:type="gramStart"/>
      <w:r w:rsidRPr="006F589C">
        <w:rPr>
          <w:rFonts w:ascii="Times New Roman" w:hAnsi="Times New Roman"/>
          <w:sz w:val="28"/>
        </w:rPr>
        <w:t>,</w:t>
      </w:r>
      <w:proofErr w:type="gramEnd"/>
      <w:r w:rsidRPr="006F589C">
        <w:rPr>
          <w:rFonts w:ascii="Times New Roman" w:hAnsi="Times New Roman"/>
          <w:sz w:val="28"/>
        </w:rPr>
        <w:t xml:space="preserve">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w:t>
      </w:r>
      <w:proofErr w:type="gramStart"/>
      <w:r w:rsidR="00416C46" w:rsidRPr="006F589C">
        <w:rPr>
          <w:rFonts w:ascii="Times New Roman" w:hAnsi="Times New Roman"/>
          <w:sz w:val="28"/>
          <w:szCs w:val="28"/>
        </w:rPr>
        <w:t>ств вл</w:t>
      </w:r>
      <w:proofErr w:type="gramEnd"/>
      <w:r w:rsidR="00416C46" w:rsidRPr="006F589C">
        <w:rPr>
          <w:rFonts w:ascii="Times New Roman" w:hAnsi="Times New Roman"/>
          <w:sz w:val="28"/>
          <w:szCs w:val="28"/>
        </w:rPr>
        <w:t>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F589C">
        <w:rPr>
          <w:rFonts w:ascii="Times New Roman" w:hAnsi="Times New Roman"/>
          <w:sz w:val="28"/>
          <w:szCs w:val="28"/>
        </w:rPr>
        <w:t>софинансирования</w:t>
      </w:r>
      <w:proofErr w:type="spellEnd"/>
      <w:r w:rsidRPr="006F589C">
        <w:rPr>
          <w:rFonts w:ascii="Times New Roman" w:hAnsi="Times New Roman"/>
          <w:sz w:val="28"/>
          <w:szCs w:val="28"/>
        </w:rPr>
        <w:t xml:space="preserve">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а также сведения о</w:t>
      </w:r>
      <w:proofErr w:type="gramEnd"/>
      <w:r w:rsidRPr="006F589C">
        <w:rPr>
          <w:rFonts w:ascii="Times New Roman" w:hAnsi="Times New Roman"/>
          <w:sz w:val="28"/>
          <w:szCs w:val="28"/>
        </w:rPr>
        <w:t xml:space="preserve">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proofErr w:type="spellStart"/>
      <w:r w:rsidRPr="006F589C">
        <w:rPr>
          <w:rFonts w:ascii="Times New Roman" w:hAnsi="Times New Roman"/>
          <w:sz w:val="28"/>
          <w:szCs w:val="28"/>
        </w:rPr>
        <w:t>Яндекс</w:t>
      </w:r>
      <w:proofErr w:type="gramStart"/>
      <w:r w:rsidRPr="006F589C">
        <w:rPr>
          <w:rFonts w:ascii="Times New Roman" w:hAnsi="Times New Roman"/>
          <w:sz w:val="28"/>
          <w:szCs w:val="28"/>
        </w:rPr>
        <w:t>.Д</w:t>
      </w:r>
      <w:proofErr w:type="gramEnd"/>
      <w:r w:rsidRPr="006F589C">
        <w:rPr>
          <w:rFonts w:ascii="Times New Roman" w:hAnsi="Times New Roman"/>
          <w:sz w:val="28"/>
          <w:szCs w:val="28"/>
        </w:rPr>
        <w:t>еньги</w:t>
      </w:r>
      <w:proofErr w:type="spellEnd"/>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proofErr w:type="spellStart"/>
      <w:r w:rsidRPr="006F589C">
        <w:rPr>
          <w:rFonts w:ascii="Times New Roman" w:hAnsi="Times New Roman"/>
          <w:sz w:val="28"/>
          <w:szCs w:val="28"/>
          <w:lang w:val="en-US"/>
        </w:rPr>
        <w:t>Qiwi</w:t>
      </w:r>
      <w:proofErr w:type="spellEnd"/>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w:t>
      </w:r>
      <w:r w:rsidRPr="006F589C">
        <w:rPr>
          <w:rFonts w:ascii="Times New Roman" w:hAnsi="Times New Roman"/>
          <w:sz w:val="28"/>
          <w:szCs w:val="28"/>
        </w:rPr>
        <w:lastRenderedPageBreak/>
        <w:t xml:space="preserve">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w:t>
      </w:r>
      <w:proofErr w:type="gramStart"/>
      <w:r w:rsidR="00416C46" w:rsidRPr="006F589C">
        <w:rPr>
          <w:rFonts w:ascii="Times New Roman" w:hAnsi="Times New Roman"/>
          <w:sz w:val="28"/>
          <w:szCs w:val="28"/>
        </w:rPr>
        <w:t>дств с т</w:t>
      </w:r>
      <w:proofErr w:type="gramEnd"/>
      <w:r w:rsidR="00416C46" w:rsidRPr="006F589C">
        <w:rPr>
          <w:rFonts w:ascii="Times New Roman" w:hAnsi="Times New Roman"/>
          <w:sz w:val="28"/>
          <w:szCs w:val="28"/>
        </w:rPr>
        <w:t>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F589C">
        <w:rPr>
          <w:rFonts w:ascii="Times New Roman" w:hAnsi="Times New Roman"/>
          <w:sz w:val="28"/>
          <w:szCs w:val="28"/>
        </w:rPr>
        <w:t>св</w:t>
      </w:r>
      <w:r w:rsidR="00624E16" w:rsidRPr="006F589C">
        <w:rPr>
          <w:rFonts w:ascii="Times New Roman" w:hAnsi="Times New Roman"/>
          <w:sz w:val="28"/>
          <w:szCs w:val="28"/>
        </w:rPr>
        <w:t>я</w:t>
      </w:r>
      <w:r w:rsidRPr="006F589C">
        <w:rPr>
          <w:rFonts w:ascii="Times New Roman" w:hAnsi="Times New Roman"/>
          <w:sz w:val="28"/>
          <w:szCs w:val="28"/>
        </w:rPr>
        <w:t>зи</w:t>
      </w:r>
      <w:proofErr w:type="gramEnd"/>
      <w:r w:rsidRPr="006F589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lastRenderedPageBreak/>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w:t>
      </w:r>
      <w:proofErr w:type="gramStart"/>
      <w:r w:rsidRPr="006F589C">
        <w:rPr>
          <w:rFonts w:ascii="Times New Roman" w:hAnsi="Times New Roman"/>
          <w:sz w:val="28"/>
          <w:szCs w:val="28"/>
        </w:rPr>
        <w:t>ии и ее</w:t>
      </w:r>
      <w:proofErr w:type="gramEnd"/>
      <w:r w:rsidRPr="006F589C">
        <w:rPr>
          <w:rFonts w:ascii="Times New Roman" w:hAnsi="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2" w:name="Par619"/>
      <w:bookmarkEnd w:id="2"/>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3" w:name="Par620"/>
      <w:bookmarkEnd w:id="3"/>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w:t>
      </w:r>
      <w:proofErr w:type="gramEnd"/>
      <w:r w:rsidRPr="006F589C">
        <w:rPr>
          <w:rFonts w:ascii="Times New Roman" w:hAnsi="Times New Roman"/>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proofErr w:type="gramStart"/>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lastRenderedPageBreak/>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proofErr w:type="gramStart"/>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roofErr w:type="gramEnd"/>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w:t>
      </w:r>
      <w:proofErr w:type="gramStart"/>
      <w:r w:rsidRPr="006F589C">
        <w:rPr>
          <w:rFonts w:ascii="Times New Roman" w:hAnsi="Times New Roman"/>
          <w:sz w:val="28"/>
          <w:szCs w:val="28"/>
        </w:rPr>
        <w:t>занимаемых</w:t>
      </w:r>
      <w:proofErr w:type="gramEnd"/>
      <w:r w:rsidRPr="006F589C">
        <w:rPr>
          <w:rFonts w:ascii="Times New Roman" w:hAnsi="Times New Roman"/>
          <w:sz w:val="28"/>
          <w:szCs w:val="28"/>
        </w:rPr>
        <w:t xml:space="preserve">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w:t>
      </w:r>
      <w:proofErr w:type="gramStart"/>
      <w:r w:rsidRPr="006F589C">
        <w:rPr>
          <w:rFonts w:ascii="Times New Roman" w:hAnsi="Times New Roman"/>
          <w:sz w:val="28"/>
          <w:szCs w:val="28"/>
        </w:rPr>
        <w:t>занимаемых</w:t>
      </w:r>
      <w:proofErr w:type="gramEnd"/>
      <w:r w:rsidRPr="006F589C">
        <w:rPr>
          <w:rFonts w:ascii="Times New Roman" w:hAnsi="Times New Roman"/>
          <w:sz w:val="28"/>
          <w:szCs w:val="28"/>
        </w:rPr>
        <w:t xml:space="preserve">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w:t>
      </w:r>
      <w:proofErr w:type="spellStart"/>
      <w:r w:rsidR="009643EA" w:rsidRPr="006F589C">
        <w:rPr>
          <w:rFonts w:ascii="Times New Roman" w:hAnsi="Times New Roman"/>
          <w:sz w:val="28"/>
          <w:szCs w:val="28"/>
        </w:rPr>
        <w:t>Росреестра</w:t>
      </w:r>
      <w:proofErr w:type="spellEnd"/>
      <w:r w:rsidR="009643EA" w:rsidRPr="006F589C">
        <w:rPr>
          <w:rFonts w:ascii="Times New Roman" w:hAnsi="Times New Roman"/>
          <w:sz w:val="28"/>
          <w:szCs w:val="28"/>
        </w:rPr>
        <w:t xml:space="preserve">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proofErr w:type="gramStart"/>
      <w:r w:rsidR="005555C6" w:rsidRPr="006F589C">
        <w:rPr>
          <w:rFonts w:ascii="Times New Roman" w:hAnsi="Times New Roman"/>
          <w:sz w:val="28"/>
          <w:szCs w:val="28"/>
        </w:rPr>
        <w:t>принадлежащих</w:t>
      </w:r>
      <w:proofErr w:type="gramEnd"/>
      <w:r w:rsidR="005555C6" w:rsidRPr="006F589C">
        <w:rPr>
          <w:rFonts w:ascii="Times New Roman" w:hAnsi="Times New Roman"/>
          <w:sz w:val="28"/>
          <w:szCs w:val="28"/>
        </w:rPr>
        <w:t xml:space="preserve">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 xml:space="preserve">переданных </w:t>
      </w:r>
      <w:proofErr w:type="gramStart"/>
      <w:r w:rsidR="009643EA" w:rsidRPr="006F589C">
        <w:rPr>
          <w:rFonts w:ascii="Times New Roman" w:hAnsi="Times New Roman"/>
          <w:sz w:val="28"/>
          <w:szCs w:val="28"/>
        </w:rPr>
        <w:t>объектах</w:t>
      </w:r>
      <w:proofErr w:type="gramEnd"/>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5" w:name="Par627"/>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xml:space="preserve">,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00A102A8" w:rsidRPr="006F589C">
        <w:rPr>
          <w:rFonts w:ascii="Times New Roman" w:hAnsi="Times New Roman"/>
          <w:sz w:val="28"/>
          <w:szCs w:val="28"/>
        </w:rPr>
        <w:t>гаражно-строительного</w:t>
      </w:r>
      <w:proofErr w:type="gramEnd"/>
      <w:r w:rsidR="00A102A8" w:rsidRPr="006F589C">
        <w:rPr>
          <w:rFonts w:ascii="Times New Roman" w:hAnsi="Times New Roman"/>
          <w:sz w:val="28"/>
          <w:szCs w:val="28"/>
        </w:rPr>
        <w:t xml:space="preserve">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w:t>
      </w:r>
      <w:proofErr w:type="gramStart"/>
      <w:r w:rsidRPr="006F589C">
        <w:rPr>
          <w:rFonts w:ascii="Times New Roman" w:hAnsi="Times New Roman"/>
        </w:rPr>
        <w:t>,</w:t>
      </w:r>
      <w:proofErr w:type="gramEnd"/>
      <w:r w:rsidRPr="006F589C">
        <w:rPr>
          <w:rFonts w:ascii="Times New Roman" w:hAnsi="Times New Roman"/>
        </w:rPr>
        <w:t xml:space="preserve">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6" w:name="Par629"/>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w:t>
      </w:r>
      <w:proofErr w:type="gramStart"/>
      <w:r w:rsidRPr="006F589C">
        <w:rPr>
          <w:rFonts w:ascii="Times New Roman" w:hAnsi="Times New Roman"/>
          <w:sz w:val="28"/>
          <w:szCs w:val="28"/>
        </w:rPr>
        <w:t>л</w:t>
      </w:r>
      <w:r w:rsidR="005B6A25" w:rsidRPr="006F589C">
        <w:rPr>
          <w:rFonts w:ascii="Times New Roman" w:hAnsi="Times New Roman"/>
          <w:sz w:val="28"/>
          <w:szCs w:val="28"/>
        </w:rPr>
        <w:t>(</w:t>
      </w:r>
      <w:proofErr w:type="gramEnd"/>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w:t>
      </w:r>
      <w:proofErr w:type="gramStart"/>
      <w:r w:rsidRPr="006F589C">
        <w:rPr>
          <w:rFonts w:ascii="Times New Roman" w:hAnsi="Times New Roman"/>
          <w:sz w:val="28"/>
          <w:szCs w:val="28"/>
        </w:rPr>
        <w:t>л</w:t>
      </w:r>
      <w:r w:rsidR="005B6A25" w:rsidRPr="006F589C">
        <w:rPr>
          <w:rFonts w:ascii="Times New Roman" w:hAnsi="Times New Roman"/>
          <w:sz w:val="28"/>
          <w:szCs w:val="28"/>
        </w:rPr>
        <w:t>(</w:t>
      </w:r>
      <w:proofErr w:type="gramEnd"/>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F589C">
        <w:rPr>
          <w:rFonts w:ascii="Times New Roman" w:hAnsi="Times New Roman"/>
          <w:sz w:val="28"/>
          <w:szCs w:val="28"/>
        </w:rPr>
        <w:t>созаемщиком</w:t>
      </w:r>
      <w:proofErr w:type="spellEnd"/>
      <w:r w:rsidRPr="006F589C">
        <w:rPr>
          <w:rFonts w:ascii="Times New Roman" w:hAnsi="Times New Roman"/>
          <w:sz w:val="28"/>
          <w:szCs w:val="28"/>
        </w:rPr>
        <w:t>.</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 xml:space="preserve">Сумма обязательства / размер обязательства по состоянию </w:t>
      </w:r>
      <w:r w:rsidRPr="006F589C">
        <w:rPr>
          <w:rFonts w:ascii="Times New Roman" w:hAnsi="Times New Roman"/>
          <w:b/>
          <w:sz w:val="28"/>
          <w:szCs w:val="28"/>
        </w:rPr>
        <w:lastRenderedPageBreak/>
        <w:t>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proofErr w:type="gramStart"/>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w:t>
      </w:r>
      <w:proofErr w:type="gramEnd"/>
      <w:r w:rsidR="00096ED3" w:rsidRPr="006F589C">
        <w:rPr>
          <w:rFonts w:ascii="Times New Roman" w:hAnsi="Times New Roman"/>
          <w:sz w:val="28"/>
          <w:szCs w:val="28"/>
        </w:rPr>
        <w:t xml:space="preserve">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6F589C">
        <w:rPr>
          <w:rFonts w:ascii="Times New Roman" w:hAnsi="Times New Roman"/>
          <w:sz w:val="28"/>
          <w:szCs w:val="28"/>
        </w:rPr>
        <w:t>дств в с</w:t>
      </w:r>
      <w:proofErr w:type="gramEnd"/>
      <w:r w:rsidRPr="006F589C">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6F589C">
        <w:rPr>
          <w:rFonts w:ascii="Times New Roman" w:hAnsi="Times New Roman"/>
          <w:sz w:val="28"/>
          <w:szCs w:val="28"/>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6F589C">
        <w:rPr>
          <w:rFonts w:ascii="Times New Roman" w:hAnsi="Times New Roman"/>
          <w:sz w:val="28"/>
          <w:szCs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w:t>
      </w:r>
      <w:proofErr w:type="gramStart"/>
      <w:r w:rsidRPr="006F589C">
        <w:rPr>
          <w:rFonts w:ascii="Times New Roman" w:hAnsi="Times New Roman"/>
          <w:sz w:val="28"/>
          <w:szCs w:val="28"/>
        </w:rPr>
        <w:t xml:space="preserve">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w:t>
      </w:r>
      <w:proofErr w:type="gramEnd"/>
      <w:r w:rsidRPr="006F589C">
        <w:rPr>
          <w:rFonts w:ascii="Times New Roman" w:hAnsi="Times New Roman"/>
          <w:sz w:val="28"/>
          <w:szCs w:val="28"/>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F589C">
        <w:rPr>
          <w:rFonts w:ascii="Times New Roman" w:hAnsi="Times New Roman"/>
          <w:sz w:val="28"/>
          <w:szCs w:val="28"/>
        </w:rPr>
        <w:t>созаемщиками</w:t>
      </w:r>
      <w:proofErr w:type="spellEnd"/>
      <w:r w:rsidRPr="006F589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F589C">
        <w:rPr>
          <w:rFonts w:ascii="Times New Roman" w:hAnsi="Times New Roman"/>
          <w:sz w:val="28"/>
          <w:szCs w:val="28"/>
        </w:rPr>
        <w:t>созаемщиков</w:t>
      </w:r>
      <w:proofErr w:type="spellEnd"/>
      <w:r w:rsidRPr="006F589C">
        <w:rPr>
          <w:rFonts w:ascii="Times New Roman" w:hAnsi="Times New Roman"/>
          <w:sz w:val="28"/>
          <w:szCs w:val="28"/>
        </w:rPr>
        <w:t>.</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proofErr w:type="gramStart"/>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 xml:space="preserve">Об организации страхового дела в Российской </w:t>
      </w:r>
      <w:r w:rsidR="00AE7626" w:rsidRPr="006F589C">
        <w:rPr>
          <w:rFonts w:ascii="Times New Roman" w:hAnsi="Times New Roman"/>
          <w:b/>
          <w:sz w:val="28"/>
          <w:szCs w:val="28"/>
        </w:rPr>
        <w:lastRenderedPageBreak/>
        <w:t>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w:t>
      </w:r>
      <w:proofErr w:type="gramEnd"/>
      <w:r w:rsidR="008111F2" w:rsidRPr="006F589C">
        <w:rPr>
          <w:rFonts w:ascii="Times New Roman" w:hAnsi="Times New Roman"/>
          <w:b/>
          <w:sz w:val="28"/>
          <w:szCs w:val="28"/>
        </w:rPr>
        <w:t xml:space="preserve">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proofErr w:type="gramStart"/>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proofErr w:type="gramEnd"/>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lastRenderedPageBreak/>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proofErr w:type="gramStart"/>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w:t>
      </w:r>
      <w:proofErr w:type="gramEnd"/>
      <w:r w:rsidR="001542B6" w:rsidRPr="006F589C">
        <w:rPr>
          <w:rStyle w:val="a8"/>
          <w:rFonts w:ascii="Times New Roman" w:hAnsi="Times New Roman" w:cs="Times New Roman"/>
          <w:sz w:val="28"/>
          <w:szCs w:val="28"/>
          <w:shd w:val="clear" w:color="auto" w:fill="auto"/>
        </w:rPr>
        <w:t xml:space="preserve">, </w:t>
      </w:r>
      <w:proofErr w:type="gramStart"/>
      <w:r w:rsidR="001542B6" w:rsidRPr="006F589C">
        <w:rPr>
          <w:rStyle w:val="a8"/>
          <w:rFonts w:ascii="Times New Roman" w:hAnsi="Times New Roman" w:cs="Times New Roman"/>
          <w:sz w:val="28"/>
          <w:szCs w:val="28"/>
          <w:shd w:val="clear" w:color="auto" w:fill="auto"/>
        </w:rPr>
        <w:t>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roofErr w:type="gramEnd"/>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proofErr w:type="gramStart"/>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w:t>
      </w:r>
      <w:r w:rsidRPr="006F589C">
        <w:rPr>
          <w:rStyle w:val="a8"/>
          <w:rFonts w:ascii="Times New Roman" w:hAnsi="Times New Roman" w:cs="Times New Roman"/>
          <w:sz w:val="28"/>
          <w:szCs w:val="28"/>
          <w:shd w:val="clear" w:color="auto" w:fill="auto"/>
        </w:rPr>
        <w:lastRenderedPageBreak/>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w:t>
      </w:r>
      <w:proofErr w:type="gramEnd"/>
      <w:r w:rsidRPr="006F589C">
        <w:rPr>
          <w:rStyle w:val="a8"/>
          <w:rFonts w:ascii="Times New Roman" w:hAnsi="Times New Roman" w:cs="Times New Roman"/>
          <w:sz w:val="28"/>
          <w:szCs w:val="28"/>
          <w:shd w:val="clear" w:color="auto" w:fill="auto"/>
        </w:rPr>
        <w:t xml:space="preserve">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proofErr w:type="gramStart"/>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w:t>
      </w:r>
      <w:proofErr w:type="gramEnd"/>
      <w:r w:rsidRPr="006F589C">
        <w:rPr>
          <w:rStyle w:val="a8"/>
          <w:rFonts w:ascii="Times New Roman" w:hAnsi="Times New Roman" w:cs="Times New Roman"/>
          <w:sz w:val="28"/>
          <w:szCs w:val="28"/>
          <w:shd w:val="clear" w:color="auto" w:fill="auto"/>
        </w:rPr>
        <w:t xml:space="preserve">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proofErr w:type="gramStart"/>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w:t>
      </w:r>
      <w:r w:rsidRPr="006F589C">
        <w:rPr>
          <w:rStyle w:val="a8"/>
          <w:rFonts w:ascii="Times New Roman" w:hAnsi="Times New Roman" w:cs="Times New Roman"/>
          <w:sz w:val="28"/>
          <w:szCs w:val="28"/>
          <w:shd w:val="clear" w:color="auto" w:fill="auto"/>
        </w:rPr>
        <w:lastRenderedPageBreak/>
        <w:t>нельзя определить, указываются вид и объем прав, удостоверяемых цифровыми финансовыми активами и иными цифровыми правами с указанием</w:t>
      </w:r>
      <w:proofErr w:type="gramEnd"/>
      <w:r w:rsidRPr="006F589C">
        <w:rPr>
          <w:rStyle w:val="a8"/>
          <w:rFonts w:ascii="Times New Roman" w:hAnsi="Times New Roman" w:cs="Times New Roman"/>
          <w:sz w:val="28"/>
          <w:szCs w:val="28"/>
          <w:shd w:val="clear" w:color="auto" w:fill="auto"/>
        </w:rPr>
        <w:t xml:space="preserve">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proofErr w:type="gramStart"/>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roofErr w:type="gramEnd"/>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9"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proofErr w:type="gramStart"/>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sidRPr="006F589C">
        <w:rPr>
          <w:rStyle w:val="a8"/>
          <w:rFonts w:ascii="Times New Roman" w:hAnsi="Times New Roman" w:cs="Times New Roman"/>
          <w:sz w:val="28"/>
          <w:szCs w:val="28"/>
          <w:shd w:val="clear" w:color="auto" w:fill="auto"/>
        </w:rPr>
        <w:t xml:space="preserve">, </w:t>
      </w:r>
      <w:proofErr w:type="gramStart"/>
      <w:r w:rsidRPr="006F589C">
        <w:rPr>
          <w:rStyle w:val="a8"/>
          <w:rFonts w:ascii="Times New Roman" w:hAnsi="Times New Roman" w:cs="Times New Roman"/>
          <w:sz w:val="28"/>
          <w:szCs w:val="28"/>
          <w:shd w:val="clear" w:color="auto" w:fill="auto"/>
        </w:rPr>
        <w:t xml:space="preserve">денежной единицей иностранного государства и (или) международной денежной или расчетной единицей, и (или) в качестве </w:t>
      </w:r>
      <w:r w:rsidRPr="006F589C">
        <w:rPr>
          <w:rStyle w:val="a8"/>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w:t>
      </w:r>
      <w:proofErr w:type="gramEnd"/>
      <w:r w:rsidRPr="006F589C">
        <w:rPr>
          <w:rStyle w:val="a8"/>
          <w:rFonts w:ascii="Times New Roman" w:hAnsi="Times New Roman" w:cs="Times New Roman"/>
          <w:sz w:val="28"/>
          <w:szCs w:val="28"/>
          <w:shd w:val="clear" w:color="auto" w:fill="auto"/>
        </w:rPr>
        <w:t xml:space="preserve">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proofErr w:type="gramStart"/>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bookmarkStart w:id="9" w:name="_GoBack"/>
      <w:bookmarkEnd w:id="9"/>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выпущенными в информационных</w:t>
      </w:r>
      <w:proofErr w:type="gramEnd"/>
      <w:r w:rsidR="00815D36">
        <w:rPr>
          <w:rFonts w:ascii="Times New Roman" w:hAnsi="Times New Roman"/>
          <w:sz w:val="28"/>
          <w:szCs w:val="28"/>
        </w:rPr>
        <w:t xml:space="preserve"> </w:t>
      </w:r>
      <w:proofErr w:type="gramStart"/>
      <w:r w:rsidR="00815D36">
        <w:rPr>
          <w:rFonts w:ascii="Times New Roman" w:hAnsi="Times New Roman"/>
          <w:sz w:val="28"/>
          <w:szCs w:val="28"/>
        </w:rPr>
        <w:t>системах</w:t>
      </w:r>
      <w:proofErr w:type="gramEnd"/>
      <w:r w:rsidR="00815D36">
        <w:rPr>
          <w:rFonts w:ascii="Times New Roman" w:hAnsi="Times New Roman"/>
          <w:sz w:val="28"/>
          <w:szCs w:val="28"/>
        </w:rPr>
        <w:t xml:space="preserve">,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9E289E">
      <w:headerReference w:type="default" r:id="rId30"/>
      <w:pgSz w:w="11906" w:h="16838"/>
      <w:pgMar w:top="1134" w:right="567" w:bottom="1134" w:left="1134" w:header="426"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4AE" w:rsidRDefault="002E64AE" w:rsidP="00204BB5">
      <w:r>
        <w:separator/>
      </w:r>
    </w:p>
  </w:endnote>
  <w:endnote w:type="continuationSeparator" w:id="0">
    <w:p w:rsidR="002E64AE" w:rsidRDefault="002E64AE"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4AE" w:rsidRDefault="002E64AE" w:rsidP="00204BB5">
      <w:r>
        <w:separator/>
      </w:r>
    </w:p>
  </w:footnote>
  <w:footnote w:type="continuationSeparator" w:id="0">
    <w:p w:rsidR="002E64AE" w:rsidRDefault="002E64AE"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F5D" w:rsidRDefault="00073E44">
    <w:pPr>
      <w:pStyle w:val="a3"/>
      <w:jc w:val="center"/>
    </w:pPr>
    <w:r w:rsidRPr="00204BB5">
      <w:rPr>
        <w:rFonts w:ascii="Times New Roman" w:hAnsi="Times New Roman"/>
        <w:sz w:val="28"/>
        <w:szCs w:val="28"/>
      </w:rPr>
      <w:fldChar w:fldCharType="begin"/>
    </w:r>
    <w:r w:rsidR="00D60F5D"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9E289E">
      <w:rPr>
        <w:rFonts w:ascii="Times New Roman" w:hAnsi="Times New Roman"/>
        <w:noProof/>
        <w:sz w:val="28"/>
        <w:szCs w:val="28"/>
      </w:rPr>
      <w:t>1</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481085"/>
    <w:multiLevelType w:val="hybridMultilevel"/>
    <w:tmpl w:val="8C4CEC4A"/>
    <w:lvl w:ilvl="0" w:tplc="862851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2">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5"/>
  </w:num>
  <w:num w:numId="3">
    <w:abstractNumId w:val="11"/>
  </w:num>
  <w:num w:numId="4">
    <w:abstractNumId w:val="4"/>
  </w:num>
  <w:num w:numId="5">
    <w:abstractNumId w:val="14"/>
  </w:num>
  <w:num w:numId="6">
    <w:abstractNumId w:val="5"/>
  </w:num>
  <w:num w:numId="7">
    <w:abstractNumId w:val="2"/>
  </w:num>
  <w:num w:numId="8">
    <w:abstractNumId w:val="10"/>
  </w:num>
  <w:num w:numId="9">
    <w:abstractNumId w:val="8"/>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3"/>
  </w:num>
  <w:num w:numId="21">
    <w:abstractNumId w:val="1"/>
  </w:num>
  <w:num w:numId="22">
    <w:abstractNumId w:val="6"/>
  </w:num>
  <w:num w:numId="23">
    <w:abstractNumId w:val="12"/>
  </w:num>
  <w:num w:numId="24">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3E44"/>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E64AE"/>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289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endnotes" Target="end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cbr.ru/banking_sector/likvidbase/"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www.cbr.ru/finm_infrastructure/op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nalog.ru/rn77/related_activities/accounting/bank_accoun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DE545F6F-2200-42B8-B705-1B3C1BC48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21942</Words>
  <Characters>125074</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146723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denkovaov</cp:lastModifiedBy>
  <cp:revision>2</cp:revision>
  <cp:lastPrinted>2020-12-24T15:48:00Z</cp:lastPrinted>
  <dcterms:created xsi:type="dcterms:W3CDTF">2021-01-11T11:36:00Z</dcterms:created>
  <dcterms:modified xsi:type="dcterms:W3CDTF">2021-01-11T11:36:00Z</dcterms:modified>
</cp:coreProperties>
</file>